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280" w:rsidRPr="00CE1B77" w:rsidRDefault="009F0A93">
      <w:pPr>
        <w:jc w:val="center"/>
        <w:rPr>
          <w:sz w:val="18"/>
          <w:rtl/>
          <w:lang w:eastAsia="en-US"/>
        </w:rPr>
      </w:pPr>
      <w:r w:rsidRPr="009F0A93">
        <w:rPr>
          <w:noProof/>
          <w:rtl/>
          <w:lang w:val="en-GB" w:eastAsia="en-GB"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8F1" w:rsidRDefault="00F838F1">
      <w:pPr>
        <w:pStyle w:val="Caption"/>
        <w:rPr>
          <w:sz w:val="52"/>
          <w:szCs w:val="52"/>
          <w:rtl/>
        </w:rPr>
      </w:pPr>
    </w:p>
    <w:p w:rsidR="00FB3CE2" w:rsidRPr="00CE1B77" w:rsidRDefault="00AD3313">
      <w:pPr>
        <w:pStyle w:val="Caption"/>
        <w:rPr>
          <w:sz w:val="52"/>
          <w:szCs w:val="52"/>
          <w:rtl/>
        </w:rPr>
      </w:pPr>
      <w:r w:rsidRPr="00CE1B77">
        <w:rPr>
          <w:rFonts w:hint="cs"/>
          <w:sz w:val="52"/>
          <w:szCs w:val="52"/>
          <w:rtl/>
        </w:rPr>
        <w:t>دولة فلسطين</w:t>
      </w:r>
    </w:p>
    <w:p w:rsidR="00866280" w:rsidRPr="00CE1B77" w:rsidRDefault="00866280">
      <w:pPr>
        <w:pStyle w:val="Caption"/>
        <w:rPr>
          <w:sz w:val="52"/>
          <w:szCs w:val="52"/>
          <w:rtl/>
        </w:rPr>
      </w:pPr>
      <w:r w:rsidRPr="00CE1B77">
        <w:rPr>
          <w:sz w:val="52"/>
          <w:szCs w:val="52"/>
          <w:rtl/>
        </w:rPr>
        <w:t>الجهاز المركزي للإحصاء الفلسطيني</w:t>
      </w:r>
    </w:p>
    <w:p w:rsidR="00866280" w:rsidRPr="00CE1B77" w:rsidRDefault="00866280">
      <w:pPr>
        <w:rPr>
          <w:rtl/>
        </w:rPr>
      </w:pPr>
    </w:p>
    <w:p w:rsidR="00866280" w:rsidRPr="00CE1B77" w:rsidRDefault="00866280">
      <w:pPr>
        <w:jc w:val="lowKashida"/>
        <w:rPr>
          <w:b/>
          <w:bCs/>
          <w:sz w:val="18"/>
          <w:szCs w:val="33"/>
          <w:rtl/>
          <w:lang w:eastAsia="en-US"/>
        </w:rPr>
      </w:pPr>
    </w:p>
    <w:p w:rsidR="00866280" w:rsidRPr="00CE1B77" w:rsidRDefault="00866280">
      <w:pPr>
        <w:jc w:val="lowKashida"/>
        <w:rPr>
          <w:b/>
          <w:bCs/>
          <w:sz w:val="18"/>
          <w:szCs w:val="33"/>
          <w:rtl/>
          <w:lang w:eastAsia="en-US"/>
        </w:rPr>
      </w:pPr>
    </w:p>
    <w:p w:rsidR="00177854" w:rsidRPr="00CE1B77" w:rsidRDefault="00177854">
      <w:pPr>
        <w:jc w:val="lowKashida"/>
        <w:rPr>
          <w:b/>
          <w:bCs/>
          <w:sz w:val="18"/>
          <w:szCs w:val="33"/>
          <w:rtl/>
          <w:lang w:eastAsia="en-US"/>
        </w:rPr>
      </w:pPr>
    </w:p>
    <w:p w:rsidR="00866280" w:rsidRPr="00CE1B77" w:rsidRDefault="00866280">
      <w:pPr>
        <w:jc w:val="lowKashida"/>
        <w:rPr>
          <w:b/>
          <w:bCs/>
          <w:sz w:val="18"/>
          <w:szCs w:val="33"/>
          <w:rtl/>
          <w:lang w:eastAsia="en-US"/>
        </w:rPr>
      </w:pPr>
    </w:p>
    <w:p w:rsidR="00866280" w:rsidRPr="00CE1B77" w:rsidRDefault="00866280">
      <w:pPr>
        <w:jc w:val="lowKashida"/>
        <w:rPr>
          <w:b/>
          <w:bCs/>
          <w:sz w:val="18"/>
          <w:szCs w:val="33"/>
          <w:rtl/>
          <w:lang w:eastAsia="en-US"/>
        </w:rPr>
      </w:pPr>
    </w:p>
    <w:p w:rsidR="00866280" w:rsidRPr="00CE1B77" w:rsidRDefault="00866280">
      <w:pPr>
        <w:jc w:val="lowKashida"/>
        <w:rPr>
          <w:b/>
          <w:bCs/>
          <w:sz w:val="18"/>
          <w:szCs w:val="33"/>
          <w:rtl/>
          <w:lang w:eastAsia="en-US"/>
        </w:rPr>
      </w:pPr>
    </w:p>
    <w:p w:rsidR="00866280" w:rsidRPr="00CE1B77" w:rsidRDefault="00866280" w:rsidP="004429A4">
      <w:pPr>
        <w:pStyle w:val="Heading5"/>
        <w:rPr>
          <w:sz w:val="40"/>
          <w:szCs w:val="40"/>
          <w:rtl/>
        </w:rPr>
      </w:pPr>
      <w:r w:rsidRPr="00CE1B77">
        <w:rPr>
          <w:rFonts w:hint="cs"/>
          <w:sz w:val="40"/>
          <w:szCs w:val="40"/>
          <w:rtl/>
        </w:rPr>
        <w:t xml:space="preserve">تقرير الجودة </w:t>
      </w:r>
      <w:r w:rsidR="004429A4" w:rsidRPr="00CE1B77">
        <w:rPr>
          <w:rFonts w:hint="cs"/>
          <w:sz w:val="40"/>
          <w:szCs w:val="40"/>
          <w:rtl/>
        </w:rPr>
        <w:t xml:space="preserve">لمسح الصناعة </w:t>
      </w:r>
      <w:r w:rsidR="008B5213" w:rsidRPr="00CE1B77">
        <w:rPr>
          <w:rFonts w:hint="cs"/>
          <w:sz w:val="40"/>
          <w:szCs w:val="40"/>
          <w:rtl/>
        </w:rPr>
        <w:t>20</w:t>
      </w:r>
      <w:r w:rsidR="004429A4" w:rsidRPr="00CE1B77">
        <w:rPr>
          <w:rFonts w:hint="cs"/>
          <w:sz w:val="40"/>
          <w:szCs w:val="40"/>
          <w:rtl/>
        </w:rPr>
        <w:t>08</w:t>
      </w:r>
      <w:r w:rsidR="008B5213" w:rsidRPr="00CE1B77">
        <w:rPr>
          <w:rFonts w:hint="cs"/>
          <w:sz w:val="40"/>
          <w:szCs w:val="40"/>
          <w:rtl/>
        </w:rPr>
        <w:t>-2011</w:t>
      </w:r>
      <w:r w:rsidRPr="00CE1B77">
        <w:rPr>
          <w:rFonts w:hint="cs"/>
          <w:sz w:val="40"/>
          <w:szCs w:val="40"/>
          <w:rtl/>
        </w:rPr>
        <w:t xml:space="preserve"> </w:t>
      </w:r>
    </w:p>
    <w:p w:rsidR="00866280" w:rsidRPr="00CE1B77" w:rsidRDefault="00866280">
      <w:pPr>
        <w:pStyle w:val="Heading8"/>
        <w:tabs>
          <w:tab w:val="center" w:pos="4535"/>
          <w:tab w:val="left" w:pos="6925"/>
        </w:tabs>
        <w:jc w:val="left"/>
        <w:rPr>
          <w:sz w:val="26"/>
          <w:szCs w:val="26"/>
          <w:rtl/>
        </w:rPr>
      </w:pPr>
      <w:r w:rsidRPr="00CE1B77">
        <w:rPr>
          <w:rtl/>
        </w:rPr>
        <w:tab/>
      </w:r>
    </w:p>
    <w:p w:rsidR="00866280" w:rsidRPr="00CE1B77" w:rsidRDefault="00866280">
      <w:pPr>
        <w:pStyle w:val="Heading9"/>
        <w:rPr>
          <w:rtl/>
        </w:rPr>
      </w:pPr>
    </w:p>
    <w:p w:rsidR="00866280" w:rsidRPr="00CE1B77" w:rsidRDefault="00866280">
      <w:pPr>
        <w:rPr>
          <w:rtl/>
          <w:lang w:eastAsia="en-US"/>
        </w:rPr>
      </w:pPr>
    </w:p>
    <w:p w:rsidR="00866280" w:rsidRPr="00CE1B77" w:rsidRDefault="00866280">
      <w:pPr>
        <w:rPr>
          <w:lang w:eastAsia="en-US"/>
        </w:rPr>
      </w:pPr>
    </w:p>
    <w:p w:rsidR="00177854" w:rsidRPr="00CE1B77" w:rsidRDefault="00177854">
      <w:pPr>
        <w:rPr>
          <w:rtl/>
          <w:lang w:eastAsia="en-US"/>
        </w:rPr>
      </w:pPr>
    </w:p>
    <w:p w:rsidR="00177854" w:rsidRPr="00CE1B77" w:rsidRDefault="00177854">
      <w:pPr>
        <w:rPr>
          <w:rtl/>
          <w:lang w:eastAsia="en-US"/>
        </w:rPr>
      </w:pPr>
    </w:p>
    <w:p w:rsidR="004429A4" w:rsidRPr="00CE1B77" w:rsidRDefault="004429A4">
      <w:pPr>
        <w:rPr>
          <w:rtl/>
          <w:lang w:eastAsia="en-US"/>
        </w:rPr>
      </w:pPr>
    </w:p>
    <w:p w:rsidR="000F47D6" w:rsidRPr="00CE1B77" w:rsidRDefault="000F47D6">
      <w:pPr>
        <w:rPr>
          <w:rtl/>
          <w:lang w:eastAsia="en-US"/>
        </w:rPr>
      </w:pPr>
    </w:p>
    <w:p w:rsidR="004429A4" w:rsidRPr="00CE1B77" w:rsidRDefault="004429A4">
      <w:pPr>
        <w:rPr>
          <w:lang w:eastAsia="en-US"/>
        </w:rPr>
      </w:pPr>
    </w:p>
    <w:p w:rsidR="00866280" w:rsidRPr="00CE1B77" w:rsidRDefault="000F47D6" w:rsidP="000F47D6">
      <w:pPr>
        <w:jc w:val="center"/>
        <w:rPr>
          <w:b/>
          <w:bCs/>
          <w:sz w:val="28"/>
          <w:szCs w:val="28"/>
          <w:rtl/>
        </w:rPr>
      </w:pPr>
      <w:proofErr w:type="spellStart"/>
      <w:r>
        <w:rPr>
          <w:rFonts w:hint="cs"/>
          <w:b/>
          <w:bCs/>
          <w:sz w:val="28"/>
          <w:szCs w:val="28"/>
          <w:rtl/>
        </w:rPr>
        <w:t>أيلول</w:t>
      </w:r>
      <w:r w:rsidR="00866280" w:rsidRPr="00CE1B77">
        <w:rPr>
          <w:rFonts w:hint="cs"/>
          <w:b/>
          <w:bCs/>
          <w:sz w:val="28"/>
          <w:szCs w:val="28"/>
          <w:rtl/>
        </w:rPr>
        <w:t>/</w:t>
      </w:r>
      <w:proofErr w:type="spellEnd"/>
      <w:r w:rsidR="00960505" w:rsidRPr="00CE1B77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سبتمبر</w:t>
      </w:r>
      <w:r w:rsidR="00866280" w:rsidRPr="00CE1B77">
        <w:rPr>
          <w:rFonts w:hint="cs"/>
          <w:b/>
          <w:bCs/>
          <w:sz w:val="28"/>
          <w:szCs w:val="28"/>
          <w:rtl/>
        </w:rPr>
        <w:t>،</w:t>
      </w:r>
      <w:proofErr w:type="spellEnd"/>
      <w:r w:rsidR="00866280" w:rsidRPr="00CE1B77">
        <w:rPr>
          <w:b/>
          <w:bCs/>
          <w:sz w:val="28"/>
          <w:szCs w:val="28"/>
          <w:rtl/>
        </w:rPr>
        <w:t xml:space="preserve"> </w:t>
      </w:r>
      <w:r w:rsidR="00866280" w:rsidRPr="00CE1B77">
        <w:rPr>
          <w:rFonts w:hint="cs"/>
          <w:b/>
          <w:bCs/>
          <w:sz w:val="28"/>
          <w:szCs w:val="28"/>
          <w:rtl/>
        </w:rPr>
        <w:t>201</w:t>
      </w:r>
      <w:r w:rsidR="004429A4" w:rsidRPr="00CE1B77">
        <w:rPr>
          <w:rFonts w:hint="cs"/>
          <w:b/>
          <w:bCs/>
          <w:sz w:val="28"/>
          <w:szCs w:val="28"/>
          <w:rtl/>
        </w:rPr>
        <w:t>3</w:t>
      </w:r>
    </w:p>
    <w:p w:rsidR="00866280" w:rsidRPr="00CE1B77" w:rsidRDefault="00866280">
      <w:pPr>
        <w:jc w:val="center"/>
        <w:rPr>
          <w:b/>
          <w:bCs/>
          <w:sz w:val="28"/>
          <w:szCs w:val="28"/>
          <w:rtl/>
        </w:rPr>
      </w:pPr>
    </w:p>
    <w:p w:rsidR="00866280" w:rsidRPr="00CE1B77" w:rsidRDefault="00F51A1D">
      <w:pPr>
        <w:jc w:val="center"/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3pt;margin-top:110.7pt;width:425.55pt;height:63.45pt;z-index:251658240" strokeweight="6pt">
            <v:stroke linestyle="thickBetweenThin"/>
            <v:textbox style="mso-next-textbox:#_x0000_s1026">
              <w:txbxContent>
                <w:p w:rsidR="004023E3" w:rsidRPr="0043279C" w:rsidRDefault="004023E3" w:rsidP="00CD2254">
                  <w:pPr>
                    <w:pStyle w:val="BodyText"/>
                    <w:jc w:val="left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866280" w:rsidRPr="00CE1B77" w:rsidRDefault="00866280">
      <w:pPr>
        <w:jc w:val="center"/>
        <w:rPr>
          <w:b/>
          <w:bCs/>
          <w:sz w:val="28"/>
          <w:szCs w:val="28"/>
          <w:rtl/>
        </w:rPr>
      </w:pPr>
    </w:p>
    <w:p w:rsidR="00866280" w:rsidRPr="00CE1B77" w:rsidRDefault="00866280">
      <w:pPr>
        <w:jc w:val="center"/>
        <w:rPr>
          <w:b/>
          <w:bCs/>
          <w:sz w:val="28"/>
          <w:szCs w:val="28"/>
          <w:rtl/>
        </w:rPr>
      </w:pPr>
    </w:p>
    <w:p w:rsidR="00866280" w:rsidRPr="00CE1B77" w:rsidRDefault="00866280">
      <w:pPr>
        <w:jc w:val="center"/>
        <w:rPr>
          <w:b/>
          <w:bCs/>
          <w:sz w:val="28"/>
          <w:szCs w:val="28"/>
          <w:rtl/>
        </w:rPr>
      </w:pPr>
    </w:p>
    <w:p w:rsidR="00866280" w:rsidRPr="00CE1B77" w:rsidRDefault="00866280">
      <w:pPr>
        <w:jc w:val="center"/>
        <w:rPr>
          <w:b/>
          <w:bCs/>
          <w:sz w:val="28"/>
          <w:szCs w:val="28"/>
          <w:rtl/>
        </w:rPr>
      </w:pPr>
    </w:p>
    <w:p w:rsidR="00866280" w:rsidRPr="00CE1B77" w:rsidRDefault="00866280">
      <w:pPr>
        <w:jc w:val="center"/>
        <w:rPr>
          <w:b/>
          <w:bCs/>
          <w:sz w:val="28"/>
          <w:szCs w:val="28"/>
          <w:rtl/>
        </w:rPr>
      </w:pPr>
    </w:p>
    <w:p w:rsidR="00866280" w:rsidRPr="00CE1B77" w:rsidRDefault="00866280">
      <w:pPr>
        <w:jc w:val="center"/>
        <w:rPr>
          <w:b/>
          <w:bCs/>
          <w:sz w:val="28"/>
          <w:szCs w:val="28"/>
          <w:rtl/>
        </w:rPr>
      </w:pPr>
    </w:p>
    <w:p w:rsidR="00866280" w:rsidRPr="00CE1B77" w:rsidRDefault="00866280">
      <w:pPr>
        <w:jc w:val="center"/>
        <w:rPr>
          <w:b/>
          <w:bCs/>
          <w:sz w:val="28"/>
          <w:szCs w:val="28"/>
          <w:rtl/>
        </w:rPr>
      </w:pPr>
    </w:p>
    <w:p w:rsidR="00866280" w:rsidRPr="00CE1B77" w:rsidRDefault="00866280">
      <w:pPr>
        <w:pStyle w:val="Caption"/>
        <w:jc w:val="lowKashida"/>
        <w:rPr>
          <w:b w:val="0"/>
          <w:bCs w:val="0"/>
          <w:szCs w:val="20"/>
          <w:rtl/>
        </w:rPr>
      </w:pPr>
    </w:p>
    <w:p w:rsidR="0096604B" w:rsidRPr="00CE1B77" w:rsidRDefault="0096604B" w:rsidP="0096604B">
      <w:pPr>
        <w:rPr>
          <w:lang w:eastAsia="en-US"/>
        </w:rPr>
      </w:pPr>
    </w:p>
    <w:p w:rsidR="00866280" w:rsidRPr="00CE1B77" w:rsidRDefault="00866280">
      <w:pPr>
        <w:pStyle w:val="Caption"/>
        <w:jc w:val="lowKashida"/>
        <w:rPr>
          <w:b w:val="0"/>
          <w:bCs w:val="0"/>
          <w:szCs w:val="20"/>
        </w:rPr>
      </w:pPr>
    </w:p>
    <w:p w:rsidR="00866280" w:rsidRPr="00CE1B77" w:rsidRDefault="00866280">
      <w:pPr>
        <w:pStyle w:val="Caption"/>
        <w:jc w:val="lowKashida"/>
        <w:rPr>
          <w:b w:val="0"/>
          <w:bCs w:val="0"/>
          <w:szCs w:val="20"/>
          <w:rtl/>
        </w:rPr>
      </w:pPr>
    </w:p>
    <w:p w:rsidR="00866280" w:rsidRPr="00CE1B77" w:rsidRDefault="00866280">
      <w:pPr>
        <w:rPr>
          <w:rtl/>
          <w:lang w:eastAsia="en-US"/>
        </w:rPr>
      </w:pPr>
    </w:p>
    <w:p w:rsidR="00DD2785" w:rsidRPr="00CE1B77" w:rsidRDefault="00DD2785">
      <w:pPr>
        <w:rPr>
          <w:rtl/>
          <w:lang w:eastAsia="en-US"/>
        </w:rPr>
      </w:pPr>
    </w:p>
    <w:p w:rsidR="00DD2785" w:rsidRPr="00CE1B77" w:rsidRDefault="00DD2785">
      <w:pPr>
        <w:rPr>
          <w:lang w:eastAsia="en-US"/>
        </w:rPr>
      </w:pPr>
    </w:p>
    <w:p w:rsidR="00866280" w:rsidRPr="00CE1B77" w:rsidRDefault="00866280">
      <w:pPr>
        <w:pStyle w:val="Caption"/>
        <w:jc w:val="lowKashida"/>
        <w:rPr>
          <w:b w:val="0"/>
          <w:bCs w:val="0"/>
          <w:szCs w:val="20"/>
          <w:rtl/>
        </w:rPr>
      </w:pPr>
    </w:p>
    <w:p w:rsidR="00DE52FE" w:rsidRPr="00CE1B77" w:rsidRDefault="00DE52FE" w:rsidP="00DE52FE">
      <w:pPr>
        <w:rPr>
          <w:lang w:eastAsia="en-US"/>
        </w:rPr>
      </w:pPr>
    </w:p>
    <w:p w:rsidR="00866280" w:rsidRPr="00CE1B77" w:rsidRDefault="00866280">
      <w:pPr>
        <w:pStyle w:val="Caption"/>
        <w:jc w:val="lowKashida"/>
        <w:rPr>
          <w:b w:val="0"/>
          <w:bCs w:val="0"/>
          <w:szCs w:val="20"/>
        </w:rPr>
      </w:pPr>
    </w:p>
    <w:p w:rsidR="00866280" w:rsidRPr="00CE1B77" w:rsidRDefault="00866280" w:rsidP="000F47D6">
      <w:pPr>
        <w:pStyle w:val="Caption"/>
        <w:jc w:val="lowKashida"/>
        <w:rPr>
          <w:b w:val="0"/>
          <w:bCs w:val="0"/>
          <w:szCs w:val="20"/>
          <w:rtl/>
        </w:rPr>
      </w:pPr>
      <w:r w:rsidRPr="00CE1B77">
        <w:rPr>
          <w:b w:val="0"/>
          <w:bCs w:val="0"/>
          <w:szCs w:val="20"/>
        </w:rPr>
        <w:sym w:font="Symbol" w:char="F0E3"/>
      </w:r>
      <w:r w:rsidRPr="00CE1B77">
        <w:rPr>
          <w:b w:val="0"/>
          <w:bCs w:val="0"/>
          <w:szCs w:val="20"/>
          <w:rtl/>
        </w:rPr>
        <w:t xml:space="preserve"> </w:t>
      </w:r>
      <w:r w:rsidR="000F47D6">
        <w:rPr>
          <w:rFonts w:hint="cs"/>
          <w:b w:val="0"/>
          <w:bCs w:val="0"/>
          <w:szCs w:val="20"/>
          <w:rtl/>
        </w:rPr>
        <w:t xml:space="preserve">ذو </w:t>
      </w:r>
      <w:proofErr w:type="spellStart"/>
      <w:r w:rsidR="000F47D6">
        <w:rPr>
          <w:rFonts w:hint="cs"/>
          <w:b w:val="0"/>
          <w:bCs w:val="0"/>
          <w:szCs w:val="20"/>
          <w:rtl/>
        </w:rPr>
        <w:t>القعدة</w:t>
      </w:r>
      <w:r w:rsidRPr="00CE1B77">
        <w:rPr>
          <w:b w:val="0"/>
          <w:bCs w:val="0"/>
          <w:szCs w:val="20"/>
          <w:rtl/>
        </w:rPr>
        <w:t>،</w:t>
      </w:r>
      <w:proofErr w:type="spellEnd"/>
      <w:r w:rsidRPr="00CE1B77">
        <w:rPr>
          <w:b w:val="0"/>
          <w:bCs w:val="0"/>
          <w:szCs w:val="20"/>
          <w:rtl/>
        </w:rPr>
        <w:t xml:space="preserve"> </w:t>
      </w:r>
      <w:proofErr w:type="spellStart"/>
      <w:r w:rsidRPr="00CE1B77">
        <w:rPr>
          <w:b w:val="0"/>
          <w:bCs w:val="0"/>
          <w:szCs w:val="20"/>
          <w:rtl/>
        </w:rPr>
        <w:t>14</w:t>
      </w:r>
      <w:r w:rsidRPr="00CE1B77">
        <w:rPr>
          <w:rFonts w:hint="cs"/>
          <w:b w:val="0"/>
          <w:bCs w:val="0"/>
          <w:szCs w:val="20"/>
          <w:rtl/>
        </w:rPr>
        <w:t>3</w:t>
      </w:r>
      <w:r w:rsidR="008E190D" w:rsidRPr="00CE1B77">
        <w:rPr>
          <w:rFonts w:hint="cs"/>
          <w:b w:val="0"/>
          <w:bCs w:val="0"/>
          <w:szCs w:val="20"/>
          <w:rtl/>
        </w:rPr>
        <w:t>4</w:t>
      </w:r>
      <w:r w:rsidRPr="00CE1B77">
        <w:rPr>
          <w:b w:val="0"/>
          <w:bCs w:val="0"/>
          <w:szCs w:val="20"/>
          <w:rtl/>
        </w:rPr>
        <w:t>هـ-</w:t>
      </w:r>
      <w:proofErr w:type="spellEnd"/>
      <w:r w:rsidR="0027459B">
        <w:rPr>
          <w:rFonts w:hint="cs"/>
          <w:b w:val="0"/>
          <w:bCs w:val="0"/>
          <w:szCs w:val="20"/>
          <w:rtl/>
        </w:rPr>
        <w:t xml:space="preserve"> </w:t>
      </w:r>
      <w:proofErr w:type="spellStart"/>
      <w:r w:rsidR="000F47D6">
        <w:rPr>
          <w:rFonts w:hint="cs"/>
          <w:b w:val="0"/>
          <w:bCs w:val="0"/>
          <w:szCs w:val="20"/>
          <w:rtl/>
        </w:rPr>
        <w:t>أيلول</w:t>
      </w:r>
      <w:r w:rsidRPr="00CE1B77">
        <w:rPr>
          <w:b w:val="0"/>
          <w:bCs w:val="0"/>
          <w:szCs w:val="20"/>
          <w:rtl/>
        </w:rPr>
        <w:t>،</w:t>
      </w:r>
      <w:proofErr w:type="spellEnd"/>
      <w:r w:rsidRPr="00CE1B77">
        <w:rPr>
          <w:b w:val="0"/>
          <w:bCs w:val="0"/>
          <w:szCs w:val="20"/>
          <w:rtl/>
        </w:rPr>
        <w:t xml:space="preserve"> </w:t>
      </w:r>
      <w:r w:rsidRPr="00CE1B77">
        <w:rPr>
          <w:rFonts w:hint="cs"/>
          <w:b w:val="0"/>
          <w:bCs w:val="0"/>
          <w:szCs w:val="20"/>
          <w:rtl/>
        </w:rPr>
        <w:t>201</w:t>
      </w:r>
      <w:r w:rsidR="004429A4" w:rsidRPr="00CE1B77">
        <w:rPr>
          <w:rFonts w:hint="cs"/>
          <w:b w:val="0"/>
          <w:bCs w:val="0"/>
          <w:szCs w:val="20"/>
          <w:rtl/>
        </w:rPr>
        <w:t>3</w:t>
      </w:r>
      <w:r w:rsidRPr="00CE1B77">
        <w:rPr>
          <w:b w:val="0"/>
          <w:bCs w:val="0"/>
          <w:szCs w:val="20"/>
          <w:rtl/>
        </w:rPr>
        <w:t>.</w:t>
      </w:r>
    </w:p>
    <w:p w:rsidR="00866280" w:rsidRPr="00CE1B77" w:rsidRDefault="00866280">
      <w:pPr>
        <w:rPr>
          <w:b/>
          <w:bCs/>
          <w:sz w:val="20"/>
          <w:szCs w:val="20"/>
          <w:rtl/>
        </w:rPr>
      </w:pPr>
      <w:r w:rsidRPr="00CE1B77">
        <w:rPr>
          <w:b/>
          <w:bCs/>
          <w:sz w:val="20"/>
          <w:szCs w:val="20"/>
          <w:rtl/>
        </w:rPr>
        <w:t>جميع الحقوق محفوظة.</w:t>
      </w:r>
    </w:p>
    <w:p w:rsidR="00866280" w:rsidRPr="00CE1B77" w:rsidRDefault="00866280">
      <w:pPr>
        <w:rPr>
          <w:b/>
          <w:bCs/>
          <w:sz w:val="20"/>
          <w:szCs w:val="20"/>
          <w:rtl/>
        </w:rPr>
      </w:pPr>
    </w:p>
    <w:p w:rsidR="00866280" w:rsidRPr="00CE1B77" w:rsidRDefault="00866280">
      <w:pPr>
        <w:pStyle w:val="Caption"/>
        <w:jc w:val="lowKashida"/>
        <w:rPr>
          <w:szCs w:val="20"/>
          <w:rtl/>
        </w:rPr>
      </w:pPr>
      <w:r w:rsidRPr="00CE1B77">
        <w:rPr>
          <w:szCs w:val="20"/>
          <w:rtl/>
        </w:rPr>
        <w:t xml:space="preserve">في حالة </w:t>
      </w:r>
      <w:proofErr w:type="spellStart"/>
      <w:r w:rsidRPr="00CE1B77">
        <w:rPr>
          <w:szCs w:val="20"/>
          <w:rtl/>
        </w:rPr>
        <w:t>الاقتباس،</w:t>
      </w:r>
      <w:proofErr w:type="spellEnd"/>
      <w:r w:rsidRPr="00CE1B77">
        <w:rPr>
          <w:szCs w:val="20"/>
          <w:rtl/>
        </w:rPr>
        <w:t xml:space="preserve"> يرجى الإشارة إلى هذه المطبوعة كالتالي:</w:t>
      </w:r>
    </w:p>
    <w:p w:rsidR="00866280" w:rsidRPr="00CE1B77" w:rsidRDefault="00866280">
      <w:pPr>
        <w:jc w:val="lowKashida"/>
        <w:rPr>
          <w:b/>
          <w:bCs/>
          <w:sz w:val="20"/>
          <w:szCs w:val="20"/>
          <w:rtl/>
        </w:rPr>
      </w:pPr>
    </w:p>
    <w:p w:rsidR="00866280" w:rsidRPr="00CE1B77" w:rsidRDefault="00866280" w:rsidP="00CF1432">
      <w:pPr>
        <w:jc w:val="lowKashida"/>
        <w:rPr>
          <w:rtl/>
        </w:rPr>
      </w:pPr>
      <w:r w:rsidRPr="00CE1B77">
        <w:rPr>
          <w:rFonts w:hint="cs"/>
          <w:b/>
          <w:bCs/>
          <w:rtl/>
        </w:rPr>
        <w:t xml:space="preserve">الجهاز المركزي للإحصاء </w:t>
      </w:r>
      <w:proofErr w:type="spellStart"/>
      <w:r w:rsidRPr="00CE1B77">
        <w:rPr>
          <w:rFonts w:hint="cs"/>
          <w:b/>
          <w:bCs/>
          <w:rtl/>
        </w:rPr>
        <w:t>الفلسطيني،</w:t>
      </w:r>
      <w:proofErr w:type="spellEnd"/>
      <w:r w:rsidRPr="00CE1B77">
        <w:rPr>
          <w:rFonts w:hint="cs"/>
          <w:b/>
          <w:bCs/>
          <w:rtl/>
        </w:rPr>
        <w:t xml:space="preserve"> </w:t>
      </w:r>
      <w:r w:rsidR="00CF1432">
        <w:rPr>
          <w:rFonts w:hint="cs"/>
          <w:b/>
          <w:bCs/>
          <w:rtl/>
        </w:rPr>
        <w:t>2013</w:t>
      </w:r>
      <w:r w:rsidRPr="00CE1B77">
        <w:rPr>
          <w:b/>
          <w:bCs/>
          <w:rtl/>
        </w:rPr>
        <w:t>.</w:t>
      </w:r>
      <w:r w:rsidRPr="00CE1B77">
        <w:rPr>
          <w:rtl/>
        </w:rPr>
        <w:t xml:space="preserve"> </w:t>
      </w:r>
      <w:r w:rsidRPr="00CE1B77">
        <w:rPr>
          <w:i/>
          <w:iCs/>
          <w:rtl/>
        </w:rPr>
        <w:t xml:space="preserve"> </w:t>
      </w:r>
      <w:r w:rsidRPr="00CE1B77">
        <w:rPr>
          <w:rFonts w:hint="cs"/>
          <w:i/>
          <w:iCs/>
          <w:rtl/>
        </w:rPr>
        <w:t xml:space="preserve">تقرير الجودة </w:t>
      </w:r>
      <w:r w:rsidR="004429A4" w:rsidRPr="00CE1B77">
        <w:rPr>
          <w:rFonts w:hint="cs"/>
          <w:i/>
          <w:iCs/>
          <w:rtl/>
        </w:rPr>
        <w:t xml:space="preserve"> لمسح الصناعة 2008</w:t>
      </w:r>
      <w:r w:rsidR="008B5213" w:rsidRPr="00CE1B77">
        <w:rPr>
          <w:rFonts w:hint="cs"/>
          <w:i/>
          <w:iCs/>
          <w:rtl/>
        </w:rPr>
        <w:t xml:space="preserve"> </w:t>
      </w:r>
      <w:proofErr w:type="spellStart"/>
      <w:r w:rsidR="008B5213" w:rsidRPr="00CE1B77">
        <w:rPr>
          <w:rFonts w:hint="cs"/>
          <w:i/>
          <w:iCs/>
          <w:rtl/>
        </w:rPr>
        <w:t>-</w:t>
      </w:r>
      <w:proofErr w:type="spellEnd"/>
      <w:r w:rsidR="008B5213" w:rsidRPr="00CE1B77">
        <w:rPr>
          <w:rFonts w:hint="cs"/>
          <w:i/>
          <w:iCs/>
          <w:rtl/>
        </w:rPr>
        <w:t xml:space="preserve"> 2011</w:t>
      </w:r>
      <w:r w:rsidRPr="00CE1B77">
        <w:rPr>
          <w:rFonts w:hint="cs"/>
          <w:i/>
          <w:iCs/>
          <w:rtl/>
        </w:rPr>
        <w:t>.</w:t>
      </w:r>
      <w:r w:rsidR="008B5213" w:rsidRPr="00CE1B77">
        <w:rPr>
          <w:i/>
          <w:iCs/>
          <w:rtl/>
        </w:rPr>
        <w:br/>
      </w:r>
      <w:r w:rsidRPr="00CE1B77">
        <w:rPr>
          <w:rtl/>
        </w:rPr>
        <w:t xml:space="preserve">رام الله </w:t>
      </w:r>
      <w:proofErr w:type="spellStart"/>
      <w:r w:rsidRPr="00CE1B77">
        <w:rPr>
          <w:rtl/>
        </w:rPr>
        <w:t>-</w:t>
      </w:r>
      <w:proofErr w:type="spellEnd"/>
      <w:r w:rsidRPr="00CE1B77">
        <w:rPr>
          <w:rtl/>
        </w:rPr>
        <w:t xml:space="preserve"> فلسطين.</w:t>
      </w:r>
    </w:p>
    <w:p w:rsidR="00866280" w:rsidRPr="00CE1B77" w:rsidRDefault="00866280">
      <w:pPr>
        <w:rPr>
          <w:sz w:val="20"/>
          <w:szCs w:val="20"/>
        </w:rPr>
      </w:pPr>
    </w:p>
    <w:p w:rsidR="00866280" w:rsidRPr="00CE1B77" w:rsidRDefault="00866280">
      <w:pPr>
        <w:pStyle w:val="BodyText"/>
        <w:jc w:val="both"/>
        <w:rPr>
          <w:rtl/>
        </w:rPr>
      </w:pPr>
      <w:r w:rsidRPr="00CE1B77">
        <w:rPr>
          <w:rtl/>
        </w:rPr>
        <w:t>جميع المراسلات توجه إلى</w:t>
      </w:r>
      <w:r w:rsidRPr="00CE1B77">
        <w:rPr>
          <w:rFonts w:hint="cs"/>
          <w:rtl/>
        </w:rPr>
        <w:t>:</w:t>
      </w:r>
      <w:r w:rsidRPr="00CE1B77">
        <w:t xml:space="preserve"> </w:t>
      </w:r>
      <w:r w:rsidRPr="00CE1B77">
        <w:rPr>
          <w:rFonts w:hint="cs"/>
          <w:rtl/>
        </w:rPr>
        <w:t xml:space="preserve"> </w:t>
      </w:r>
    </w:p>
    <w:p w:rsidR="00866280" w:rsidRPr="00CE1B77" w:rsidRDefault="00866280">
      <w:pPr>
        <w:jc w:val="lowKashida"/>
        <w:rPr>
          <w:b/>
          <w:bCs/>
          <w:sz w:val="20"/>
          <w:szCs w:val="20"/>
          <w:rtl/>
        </w:rPr>
      </w:pPr>
      <w:r w:rsidRPr="00CE1B77">
        <w:rPr>
          <w:b/>
          <w:bCs/>
          <w:sz w:val="20"/>
          <w:szCs w:val="20"/>
          <w:rtl/>
        </w:rPr>
        <w:t xml:space="preserve">الجهاز المركزي </w:t>
      </w:r>
      <w:r w:rsidRPr="00CE1B77">
        <w:rPr>
          <w:rFonts w:hint="cs"/>
          <w:b/>
          <w:bCs/>
          <w:sz w:val="20"/>
          <w:szCs w:val="20"/>
          <w:rtl/>
        </w:rPr>
        <w:t>للإحصاء</w:t>
      </w:r>
      <w:r w:rsidRPr="00CE1B77">
        <w:rPr>
          <w:b/>
          <w:bCs/>
          <w:sz w:val="20"/>
          <w:szCs w:val="20"/>
          <w:rtl/>
        </w:rPr>
        <w:t xml:space="preserve"> الفلسطيني</w:t>
      </w:r>
    </w:p>
    <w:p w:rsidR="00866280" w:rsidRPr="00CE1B77" w:rsidRDefault="00B553A9" w:rsidP="00B553A9">
      <w:pPr>
        <w:jc w:val="lowKashida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</w:rPr>
        <w:t>ص.ب.</w:t>
      </w:r>
      <w:r w:rsidR="00721F33">
        <w:rPr>
          <w:b/>
          <w:bCs/>
          <w:sz w:val="20"/>
          <w:szCs w:val="20"/>
        </w:rPr>
        <w:t xml:space="preserve"> </w:t>
      </w:r>
      <w:proofErr w:type="spellStart"/>
      <w:r w:rsidR="00866280" w:rsidRPr="00CE1B77">
        <w:rPr>
          <w:b/>
          <w:bCs/>
          <w:sz w:val="20"/>
          <w:szCs w:val="20"/>
          <w:rtl/>
        </w:rPr>
        <w:t>1647</w:t>
      </w:r>
      <w:r w:rsidR="00866280" w:rsidRPr="00CE1B77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866280" w:rsidRPr="00CE1B77">
        <w:rPr>
          <w:rFonts w:hint="cs"/>
          <w:b/>
          <w:bCs/>
          <w:sz w:val="20"/>
          <w:szCs w:val="20"/>
          <w:rtl/>
        </w:rPr>
        <w:t xml:space="preserve"> رام الله </w:t>
      </w:r>
      <w:proofErr w:type="spellStart"/>
      <w:r w:rsidR="00866280" w:rsidRPr="00CE1B77">
        <w:rPr>
          <w:b/>
          <w:bCs/>
          <w:sz w:val="20"/>
          <w:szCs w:val="20"/>
          <w:rtl/>
        </w:rPr>
        <w:t>–</w:t>
      </w:r>
      <w:proofErr w:type="spellEnd"/>
      <w:r w:rsidR="00866280" w:rsidRPr="00CE1B77">
        <w:rPr>
          <w:rFonts w:hint="cs"/>
          <w:b/>
          <w:bCs/>
          <w:sz w:val="20"/>
          <w:szCs w:val="20"/>
          <w:rtl/>
        </w:rPr>
        <w:t xml:space="preserve"> فلسطين.</w:t>
      </w:r>
    </w:p>
    <w:p w:rsidR="00866280" w:rsidRPr="00CE1B77" w:rsidRDefault="00866280">
      <w:pPr>
        <w:jc w:val="lowKashida"/>
        <w:rPr>
          <w:b/>
          <w:bCs/>
          <w:sz w:val="20"/>
          <w:szCs w:val="20"/>
          <w:rtl/>
        </w:rPr>
      </w:pPr>
    </w:p>
    <w:p w:rsidR="00866280" w:rsidRPr="00CE1B77" w:rsidRDefault="00866280">
      <w:pPr>
        <w:autoSpaceDE w:val="0"/>
        <w:autoSpaceDN w:val="0"/>
        <w:adjustRightInd w:val="0"/>
        <w:rPr>
          <w:sz w:val="20"/>
          <w:szCs w:val="20"/>
          <w:rtl/>
          <w:lang w:eastAsia="en-US"/>
        </w:rPr>
      </w:pPr>
      <w:r w:rsidRPr="00CE1B77">
        <w:rPr>
          <w:rFonts w:hint="cs"/>
          <w:sz w:val="20"/>
          <w:szCs w:val="20"/>
          <w:rtl/>
          <w:lang w:eastAsia="en-US"/>
        </w:rPr>
        <w:t xml:space="preserve">هاتف: </w:t>
      </w:r>
      <w:r w:rsidRPr="00CE1B77">
        <w:rPr>
          <w:rFonts w:hint="cs"/>
          <w:sz w:val="20"/>
          <w:szCs w:val="20"/>
          <w:lang w:eastAsia="en-US"/>
        </w:rPr>
        <w:t>(970/972)  2 298 2700</w:t>
      </w:r>
    </w:p>
    <w:p w:rsidR="00866280" w:rsidRPr="00CE1B77" w:rsidRDefault="00866280">
      <w:pPr>
        <w:rPr>
          <w:sz w:val="20"/>
          <w:szCs w:val="20"/>
          <w:rtl/>
          <w:lang w:eastAsia="en-US"/>
        </w:rPr>
      </w:pPr>
      <w:r w:rsidRPr="00CE1B77">
        <w:rPr>
          <w:rFonts w:hint="cs"/>
          <w:sz w:val="20"/>
          <w:szCs w:val="20"/>
          <w:rtl/>
          <w:lang w:eastAsia="en-US"/>
        </w:rPr>
        <w:t xml:space="preserve">فاكس: </w:t>
      </w:r>
      <w:r w:rsidRPr="00CE1B77">
        <w:rPr>
          <w:rFonts w:hint="cs"/>
          <w:sz w:val="20"/>
          <w:szCs w:val="20"/>
          <w:lang w:eastAsia="en-US"/>
        </w:rPr>
        <w:t>(970/972)  2 298 2710</w:t>
      </w:r>
    </w:p>
    <w:p w:rsidR="00866280" w:rsidRPr="00CE1B77" w:rsidRDefault="00866280">
      <w:pPr>
        <w:rPr>
          <w:sz w:val="20"/>
          <w:szCs w:val="20"/>
          <w:lang w:eastAsia="en-US"/>
        </w:rPr>
      </w:pPr>
      <w:r w:rsidRPr="00CE1B77">
        <w:rPr>
          <w:rFonts w:hint="cs"/>
          <w:sz w:val="20"/>
          <w:szCs w:val="20"/>
          <w:rtl/>
          <w:lang w:eastAsia="en-US"/>
        </w:rPr>
        <w:t xml:space="preserve">الرقم </w:t>
      </w:r>
      <w:proofErr w:type="spellStart"/>
      <w:r w:rsidRPr="00CE1B77">
        <w:rPr>
          <w:rFonts w:hint="cs"/>
          <w:sz w:val="20"/>
          <w:szCs w:val="20"/>
          <w:rtl/>
          <w:lang w:eastAsia="en-US"/>
        </w:rPr>
        <w:t>المجاني:</w:t>
      </w:r>
      <w:proofErr w:type="spellEnd"/>
      <w:r w:rsidRPr="00CE1B77">
        <w:rPr>
          <w:rFonts w:hint="cs"/>
          <w:sz w:val="20"/>
          <w:szCs w:val="20"/>
          <w:rtl/>
          <w:lang w:eastAsia="en-US"/>
        </w:rPr>
        <w:t xml:space="preserve"> 1800300300</w:t>
      </w:r>
    </w:p>
    <w:p w:rsidR="00866280" w:rsidRPr="00CE1B77" w:rsidRDefault="00866280">
      <w:pPr>
        <w:rPr>
          <w:sz w:val="20"/>
          <w:szCs w:val="20"/>
          <w:rtl/>
        </w:rPr>
      </w:pPr>
      <w:r w:rsidRPr="00CE1B77">
        <w:rPr>
          <w:sz w:val="20"/>
          <w:szCs w:val="20"/>
          <w:rtl/>
        </w:rPr>
        <w:t>بريد إلكتروني</w:t>
      </w:r>
      <w:r w:rsidRPr="00CE1B77">
        <w:rPr>
          <w:rFonts w:hint="cs"/>
          <w:sz w:val="20"/>
          <w:szCs w:val="20"/>
          <w:rtl/>
        </w:rPr>
        <w:t xml:space="preserve">: </w:t>
      </w:r>
      <w:r w:rsidRPr="00CE1B77">
        <w:rPr>
          <w:sz w:val="20"/>
          <w:szCs w:val="20"/>
        </w:rPr>
        <w:t xml:space="preserve">  </w:t>
      </w:r>
      <w:hyperlink r:id="rId9" w:history="1">
        <w:r w:rsidRPr="00CE1B77">
          <w:rPr>
            <w:sz w:val="20"/>
            <w:szCs w:val="20"/>
          </w:rPr>
          <w:t>diwan@pcbs.gov.ps</w:t>
        </w:r>
      </w:hyperlink>
    </w:p>
    <w:p w:rsidR="00F72CCC" w:rsidRPr="00CE1B77" w:rsidRDefault="00866280" w:rsidP="006B3848">
      <w:pPr>
        <w:rPr>
          <w:sz w:val="20"/>
          <w:szCs w:val="20"/>
          <w:rtl/>
        </w:rPr>
      </w:pPr>
      <w:r w:rsidRPr="00CE1B77">
        <w:rPr>
          <w:sz w:val="20"/>
          <w:szCs w:val="20"/>
          <w:rtl/>
        </w:rPr>
        <w:t>صفحة إلكترونية:</w:t>
      </w:r>
      <w:r w:rsidRPr="00CE1B77">
        <w:rPr>
          <w:sz w:val="20"/>
          <w:szCs w:val="20"/>
        </w:rPr>
        <w:t xml:space="preserve"> </w:t>
      </w:r>
      <w:r w:rsidRPr="00CE1B77">
        <w:rPr>
          <w:rFonts w:hint="cs"/>
          <w:sz w:val="20"/>
          <w:szCs w:val="20"/>
          <w:rtl/>
        </w:rPr>
        <w:t xml:space="preserve"> </w:t>
      </w:r>
      <w:hyperlink r:id="rId10" w:history="1">
        <w:r w:rsidRPr="00CE1B77">
          <w:rPr>
            <w:sz w:val="20"/>
            <w:szCs w:val="20"/>
          </w:rPr>
          <w:t>http://www.pcbs.gov.ps</w:t>
        </w:r>
      </w:hyperlink>
      <w:r w:rsidR="00464E73" w:rsidRPr="00CE1B77">
        <w:rPr>
          <w:rFonts w:hint="cs"/>
          <w:sz w:val="20"/>
          <w:szCs w:val="20"/>
          <w:rtl/>
        </w:rPr>
        <w:t xml:space="preserve">                     </w:t>
      </w:r>
      <w:r w:rsidR="004429A4" w:rsidRPr="00CE1B77">
        <w:rPr>
          <w:rFonts w:hint="cs"/>
          <w:sz w:val="20"/>
          <w:szCs w:val="20"/>
          <w:rtl/>
        </w:rPr>
        <w:t xml:space="preserve">                               </w:t>
      </w:r>
      <w:r w:rsidR="00464E73" w:rsidRPr="00CE1B77">
        <w:rPr>
          <w:rFonts w:hint="cs"/>
          <w:sz w:val="20"/>
          <w:szCs w:val="20"/>
          <w:rtl/>
        </w:rPr>
        <w:t xml:space="preserve">        </w:t>
      </w:r>
      <w:r w:rsidR="006B3848">
        <w:rPr>
          <w:sz w:val="20"/>
          <w:szCs w:val="20"/>
        </w:rPr>
        <w:t xml:space="preserve">                   </w:t>
      </w:r>
      <w:r w:rsidR="00464E73" w:rsidRPr="00CE1B77">
        <w:rPr>
          <w:rFonts w:hint="cs"/>
          <w:sz w:val="20"/>
          <w:szCs w:val="20"/>
          <w:rtl/>
        </w:rPr>
        <w:t xml:space="preserve">  </w:t>
      </w:r>
      <w:r w:rsidR="00464E73" w:rsidRPr="00CE1B77">
        <w:rPr>
          <w:rFonts w:hint="cs"/>
          <w:b/>
          <w:bCs/>
          <w:sz w:val="20"/>
          <w:szCs w:val="20"/>
          <w:rtl/>
        </w:rPr>
        <w:t xml:space="preserve">الرمز المرجعي: </w:t>
      </w:r>
      <w:r w:rsidR="006B3848">
        <w:rPr>
          <w:b/>
          <w:bCs/>
          <w:sz w:val="20"/>
          <w:szCs w:val="20"/>
        </w:rPr>
        <w:t>2012</w:t>
      </w:r>
    </w:p>
    <w:p w:rsidR="00DE52FE" w:rsidRPr="00CE1B77" w:rsidRDefault="00D76D92" w:rsidP="00D76D92">
      <w:pPr>
        <w:tabs>
          <w:tab w:val="left" w:pos="3831"/>
        </w:tabs>
        <w:rPr>
          <w:b/>
          <w:bCs/>
          <w:sz w:val="28"/>
          <w:szCs w:val="28"/>
          <w:rtl/>
        </w:rPr>
      </w:pPr>
      <w:r w:rsidRPr="00CE1B77">
        <w:rPr>
          <w:sz w:val="20"/>
          <w:szCs w:val="20"/>
          <w:rtl/>
        </w:rPr>
        <w:lastRenderedPageBreak/>
        <w:tab/>
      </w:r>
      <w:r w:rsidR="00DE52FE" w:rsidRPr="00CE1B77">
        <w:rPr>
          <w:rFonts w:hint="cs"/>
          <w:b/>
          <w:bCs/>
          <w:sz w:val="28"/>
          <w:szCs w:val="28"/>
          <w:rtl/>
        </w:rPr>
        <w:t>شكر وتقدير</w:t>
      </w:r>
    </w:p>
    <w:p w:rsidR="00DE52FE" w:rsidRPr="00CE1B77" w:rsidRDefault="00DE52FE" w:rsidP="00DE52FE">
      <w:pPr>
        <w:pStyle w:val="Header"/>
        <w:tabs>
          <w:tab w:val="clear" w:pos="4153"/>
          <w:tab w:val="clear" w:pos="8306"/>
        </w:tabs>
        <w:jc w:val="center"/>
        <w:rPr>
          <w:b/>
          <w:bCs/>
          <w:rtl/>
        </w:rPr>
      </w:pPr>
    </w:p>
    <w:p w:rsidR="00DE52FE" w:rsidRPr="00CE1B77" w:rsidRDefault="00DE52FE" w:rsidP="008A0522">
      <w:pPr>
        <w:jc w:val="both"/>
        <w:rPr>
          <w:b/>
          <w:bCs/>
          <w:rtl/>
        </w:rPr>
      </w:pPr>
      <w:r w:rsidRPr="00CE1B77">
        <w:rPr>
          <w:rFonts w:hint="cs"/>
          <w:b/>
          <w:bCs/>
          <w:rtl/>
        </w:rPr>
        <w:t xml:space="preserve">يتقدم الجهاز المركزي للإحصاء الفلسطيني بشكل عام ودائرة الجودة بشكل </w:t>
      </w:r>
      <w:proofErr w:type="spellStart"/>
      <w:r w:rsidRPr="00CE1B77">
        <w:rPr>
          <w:rFonts w:hint="cs"/>
          <w:b/>
          <w:bCs/>
          <w:rtl/>
        </w:rPr>
        <w:t>خاص</w:t>
      </w:r>
      <w:r w:rsidR="006D0B75">
        <w:rPr>
          <w:rFonts w:hint="cs"/>
          <w:b/>
          <w:bCs/>
          <w:rtl/>
        </w:rPr>
        <w:t>،</w:t>
      </w:r>
      <w:proofErr w:type="spellEnd"/>
      <w:r w:rsidRPr="00CE1B77">
        <w:rPr>
          <w:rFonts w:hint="cs"/>
          <w:b/>
          <w:bCs/>
          <w:rtl/>
        </w:rPr>
        <w:t xml:space="preserve"> بالشكر والتقدير إلى كل من </w:t>
      </w:r>
      <w:r w:rsidR="008A0522">
        <w:rPr>
          <w:rFonts w:hint="cs"/>
          <w:b/>
          <w:bCs/>
          <w:rtl/>
        </w:rPr>
        <w:t xml:space="preserve">ساعد </w:t>
      </w:r>
      <w:r w:rsidRPr="00CE1B77">
        <w:rPr>
          <w:rFonts w:hint="cs"/>
          <w:b/>
          <w:bCs/>
          <w:rtl/>
        </w:rPr>
        <w:t xml:space="preserve">في إعداد تقرير الجودة لمسح </w:t>
      </w:r>
      <w:r w:rsidR="004429A4" w:rsidRPr="00CE1B77">
        <w:rPr>
          <w:rFonts w:hint="cs"/>
          <w:b/>
          <w:bCs/>
          <w:rtl/>
        </w:rPr>
        <w:t>الصناعة</w:t>
      </w:r>
      <w:r w:rsidRPr="00CE1B77">
        <w:rPr>
          <w:rFonts w:hint="cs"/>
          <w:b/>
          <w:bCs/>
          <w:rtl/>
        </w:rPr>
        <w:t>.</w:t>
      </w:r>
    </w:p>
    <w:p w:rsidR="00DE52FE" w:rsidRPr="00CE1B77" w:rsidRDefault="00DE52FE" w:rsidP="00DE52FE">
      <w:pPr>
        <w:tabs>
          <w:tab w:val="left" w:pos="6615"/>
        </w:tabs>
        <w:jc w:val="both"/>
        <w:rPr>
          <w:b/>
          <w:bCs/>
          <w:rtl/>
        </w:rPr>
      </w:pPr>
      <w:r w:rsidRPr="00CE1B77">
        <w:rPr>
          <w:b/>
          <w:bCs/>
          <w:rtl/>
        </w:rPr>
        <w:tab/>
      </w: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034A7" w:rsidRDefault="00D034A7" w:rsidP="00F72CCC">
      <w:pPr>
        <w:rPr>
          <w:sz w:val="20"/>
          <w:szCs w:val="20"/>
          <w:rtl/>
        </w:rPr>
      </w:pPr>
    </w:p>
    <w:p w:rsidR="008A0522" w:rsidRDefault="008A0522" w:rsidP="00F72CCC">
      <w:pPr>
        <w:rPr>
          <w:sz w:val="20"/>
          <w:szCs w:val="20"/>
          <w:rtl/>
        </w:rPr>
      </w:pPr>
    </w:p>
    <w:p w:rsidR="008A0522" w:rsidRDefault="008A0522" w:rsidP="00F72CCC">
      <w:pPr>
        <w:rPr>
          <w:sz w:val="20"/>
          <w:szCs w:val="20"/>
          <w:rtl/>
        </w:rPr>
      </w:pPr>
    </w:p>
    <w:p w:rsidR="008A0522" w:rsidRPr="00CE1B77" w:rsidRDefault="008A0522" w:rsidP="00F72CCC">
      <w:pPr>
        <w:rPr>
          <w:sz w:val="20"/>
          <w:szCs w:val="20"/>
          <w:rtl/>
        </w:rPr>
      </w:pPr>
    </w:p>
    <w:p w:rsidR="00DE52FE" w:rsidRPr="00CE1B77" w:rsidRDefault="009E442E" w:rsidP="00DE52FE">
      <w:pPr>
        <w:jc w:val="center"/>
        <w:rPr>
          <w:rFonts w:ascii="Simplified Arabic"/>
          <w:b/>
          <w:bCs/>
          <w:sz w:val="28"/>
          <w:szCs w:val="28"/>
          <w:rtl/>
          <w:lang w:eastAsia="en-US"/>
        </w:rPr>
      </w:pPr>
      <w:r w:rsidRPr="00CE1B77">
        <w:rPr>
          <w:rFonts w:ascii="Simplified Arabic" w:hint="cs"/>
          <w:b/>
          <w:bCs/>
          <w:sz w:val="28"/>
          <w:szCs w:val="28"/>
          <w:rtl/>
          <w:lang w:eastAsia="en-US"/>
        </w:rPr>
        <w:lastRenderedPageBreak/>
        <w:t xml:space="preserve">فريق </w:t>
      </w:r>
      <w:r w:rsidR="00DE52FE" w:rsidRPr="00CE1B77">
        <w:rPr>
          <w:rFonts w:ascii="Simplified Arabic" w:hint="cs"/>
          <w:b/>
          <w:bCs/>
          <w:sz w:val="28"/>
          <w:szCs w:val="28"/>
          <w:rtl/>
          <w:lang w:eastAsia="en-US"/>
        </w:rPr>
        <w:t>العمل</w:t>
      </w:r>
    </w:p>
    <w:p w:rsidR="00DE52FE" w:rsidRPr="00CE1B77" w:rsidRDefault="00DE52FE" w:rsidP="00DE52FE">
      <w:pPr>
        <w:jc w:val="center"/>
        <w:rPr>
          <w:rFonts w:ascii="Simplified Arabic"/>
          <w:b/>
          <w:bCs/>
          <w:sz w:val="28"/>
          <w:szCs w:val="28"/>
          <w:lang w:eastAsia="en-US"/>
        </w:rPr>
      </w:pPr>
    </w:p>
    <w:p w:rsidR="00DE52FE" w:rsidRPr="00CE1B77" w:rsidRDefault="00DE52FE" w:rsidP="00DE52FE">
      <w:pPr>
        <w:numPr>
          <w:ilvl w:val="0"/>
          <w:numId w:val="1"/>
        </w:numPr>
        <w:autoSpaceDE w:val="0"/>
        <w:autoSpaceDN w:val="0"/>
        <w:adjustRightInd w:val="0"/>
        <w:ind w:left="281" w:right="0" w:hanging="283"/>
        <w:rPr>
          <w:rFonts w:ascii="Simplified Arabic"/>
          <w:b/>
          <w:bCs/>
          <w:lang w:eastAsia="en-US"/>
        </w:rPr>
      </w:pPr>
      <w:r w:rsidRPr="00CE1B77">
        <w:rPr>
          <w:rFonts w:ascii="Simplified Arabic" w:hint="cs"/>
          <w:b/>
          <w:bCs/>
          <w:rtl/>
          <w:lang w:eastAsia="en-US"/>
        </w:rPr>
        <w:t>إعداد</w:t>
      </w:r>
      <w:r w:rsidRPr="00CE1B77">
        <w:rPr>
          <w:rFonts w:ascii="Simplified Arabic"/>
          <w:b/>
          <w:bCs/>
          <w:lang w:eastAsia="en-US"/>
        </w:rPr>
        <w:t xml:space="preserve"> </w:t>
      </w:r>
      <w:r w:rsidRPr="00CE1B77">
        <w:rPr>
          <w:rFonts w:ascii="Simplified Arabic" w:hint="cs"/>
          <w:b/>
          <w:bCs/>
          <w:rtl/>
          <w:lang w:eastAsia="en-US"/>
        </w:rPr>
        <w:t>التقرير</w:t>
      </w:r>
    </w:p>
    <w:p w:rsidR="00DE52FE" w:rsidRPr="00CE1B77" w:rsidRDefault="00DE52FE" w:rsidP="00DE52FE">
      <w:pPr>
        <w:autoSpaceDE w:val="0"/>
        <w:autoSpaceDN w:val="0"/>
        <w:adjustRightInd w:val="0"/>
        <w:ind w:left="281"/>
        <w:rPr>
          <w:rFonts w:ascii="Simplified Arabic"/>
          <w:rtl/>
          <w:lang w:eastAsia="en-US"/>
        </w:rPr>
      </w:pPr>
      <w:r w:rsidRPr="00CE1B77">
        <w:rPr>
          <w:rFonts w:ascii="Simplified Arabic" w:hint="cs"/>
          <w:rtl/>
          <w:lang w:eastAsia="en-US"/>
        </w:rPr>
        <w:t>محمد مرعي</w:t>
      </w:r>
    </w:p>
    <w:p w:rsidR="006E0E16" w:rsidRPr="00CE1B77" w:rsidRDefault="006E0E16" w:rsidP="00DE52FE">
      <w:pPr>
        <w:autoSpaceDE w:val="0"/>
        <w:autoSpaceDN w:val="0"/>
        <w:adjustRightInd w:val="0"/>
        <w:ind w:left="281"/>
        <w:rPr>
          <w:rFonts w:ascii="Simplified Arabic"/>
          <w:rtl/>
          <w:lang w:eastAsia="en-US"/>
        </w:rPr>
      </w:pPr>
      <w:r w:rsidRPr="00CE1B77">
        <w:rPr>
          <w:rFonts w:ascii="Simplified Arabic" w:hint="cs"/>
          <w:rtl/>
          <w:lang w:eastAsia="en-US"/>
        </w:rPr>
        <w:t xml:space="preserve">علا </w:t>
      </w:r>
      <w:proofErr w:type="spellStart"/>
      <w:r w:rsidRPr="00CE1B77">
        <w:rPr>
          <w:rFonts w:ascii="Simplified Arabic" w:hint="cs"/>
          <w:rtl/>
          <w:lang w:eastAsia="en-US"/>
        </w:rPr>
        <w:t>الخفش</w:t>
      </w:r>
      <w:proofErr w:type="spellEnd"/>
    </w:p>
    <w:p w:rsidR="00DE52FE" w:rsidRPr="00CE1B77" w:rsidRDefault="00DE52FE" w:rsidP="00DE52FE">
      <w:pPr>
        <w:autoSpaceDE w:val="0"/>
        <w:autoSpaceDN w:val="0"/>
        <w:adjustRightInd w:val="0"/>
        <w:rPr>
          <w:rFonts w:ascii="Simplified Arabic"/>
          <w:rtl/>
          <w:lang w:eastAsia="en-US"/>
        </w:rPr>
      </w:pPr>
    </w:p>
    <w:p w:rsidR="00DE52FE" w:rsidRPr="00CE1B77" w:rsidRDefault="00DE52FE" w:rsidP="00DE52FE">
      <w:pPr>
        <w:numPr>
          <w:ilvl w:val="0"/>
          <w:numId w:val="1"/>
        </w:numPr>
        <w:autoSpaceDE w:val="0"/>
        <w:autoSpaceDN w:val="0"/>
        <w:adjustRightInd w:val="0"/>
        <w:ind w:left="281" w:right="0" w:hanging="283"/>
        <w:rPr>
          <w:rFonts w:ascii="Simplified Arabic"/>
          <w:b/>
          <w:bCs/>
          <w:lang w:eastAsia="en-US"/>
        </w:rPr>
      </w:pPr>
      <w:r w:rsidRPr="00CE1B77">
        <w:rPr>
          <w:rFonts w:ascii="Simplified Arabic" w:hint="cs"/>
          <w:b/>
          <w:bCs/>
          <w:rtl/>
          <w:lang w:eastAsia="en-US"/>
        </w:rPr>
        <w:t>المراجعة الأولية</w:t>
      </w:r>
    </w:p>
    <w:p w:rsidR="00DE52FE" w:rsidRPr="00CE1B77" w:rsidRDefault="00DE52FE" w:rsidP="00DE52FE">
      <w:pPr>
        <w:autoSpaceDE w:val="0"/>
        <w:autoSpaceDN w:val="0"/>
        <w:adjustRightInd w:val="0"/>
        <w:ind w:left="281"/>
        <w:rPr>
          <w:rFonts w:ascii="Simplified Arabic"/>
          <w:rtl/>
          <w:lang w:eastAsia="en-US"/>
        </w:rPr>
      </w:pPr>
      <w:r w:rsidRPr="00CE1B77">
        <w:rPr>
          <w:rFonts w:ascii="Simplified Arabic" w:hint="cs"/>
          <w:rtl/>
          <w:lang w:eastAsia="en-US"/>
        </w:rPr>
        <w:t>مروان بركات</w:t>
      </w:r>
    </w:p>
    <w:p w:rsidR="00DE52FE" w:rsidRPr="00CE1B77" w:rsidRDefault="00DE52FE" w:rsidP="00DE52FE">
      <w:pPr>
        <w:autoSpaceDE w:val="0"/>
        <w:autoSpaceDN w:val="0"/>
        <w:adjustRightInd w:val="0"/>
        <w:ind w:left="281"/>
        <w:rPr>
          <w:rFonts w:ascii="Simplified Arabic"/>
          <w:rtl/>
          <w:lang w:eastAsia="en-US"/>
        </w:rPr>
      </w:pPr>
      <w:r w:rsidRPr="00CE1B77">
        <w:rPr>
          <w:rFonts w:ascii="Simplified Arabic" w:hint="cs"/>
          <w:rtl/>
          <w:lang w:eastAsia="en-US"/>
        </w:rPr>
        <w:t>عناية زيدان</w:t>
      </w:r>
    </w:p>
    <w:p w:rsidR="00DE52FE" w:rsidRPr="00CE1B77" w:rsidRDefault="00DE52FE" w:rsidP="00DE52FE">
      <w:pPr>
        <w:autoSpaceDE w:val="0"/>
        <w:autoSpaceDN w:val="0"/>
        <w:adjustRightInd w:val="0"/>
        <w:ind w:left="281"/>
        <w:rPr>
          <w:rFonts w:ascii="Simplified Arabic"/>
          <w:rtl/>
          <w:lang w:eastAsia="en-US"/>
        </w:rPr>
      </w:pPr>
    </w:p>
    <w:p w:rsidR="00DE52FE" w:rsidRPr="00CE1B77" w:rsidRDefault="00DE52FE" w:rsidP="00DE52FE">
      <w:pPr>
        <w:numPr>
          <w:ilvl w:val="0"/>
          <w:numId w:val="1"/>
        </w:numPr>
        <w:autoSpaceDE w:val="0"/>
        <w:autoSpaceDN w:val="0"/>
        <w:adjustRightInd w:val="0"/>
        <w:ind w:left="281" w:right="0" w:hanging="283"/>
        <w:rPr>
          <w:rFonts w:ascii="Simplified Arabic"/>
          <w:lang w:eastAsia="en-US"/>
        </w:rPr>
      </w:pPr>
      <w:r w:rsidRPr="00CE1B77">
        <w:rPr>
          <w:rFonts w:ascii="Simplified Arabic" w:hint="cs"/>
          <w:b/>
          <w:bCs/>
          <w:rtl/>
          <w:lang w:eastAsia="en-US"/>
        </w:rPr>
        <w:t>المراجعة</w:t>
      </w:r>
      <w:r w:rsidRPr="00CE1B77">
        <w:rPr>
          <w:rFonts w:ascii="Simplified Arabic"/>
          <w:b/>
          <w:bCs/>
          <w:lang w:eastAsia="en-US"/>
        </w:rPr>
        <w:t xml:space="preserve"> </w:t>
      </w:r>
      <w:r w:rsidRPr="00CE1B77">
        <w:rPr>
          <w:rFonts w:ascii="Simplified Arabic" w:hint="cs"/>
          <w:b/>
          <w:bCs/>
          <w:rtl/>
          <w:lang w:eastAsia="en-US"/>
        </w:rPr>
        <w:t>النهائية</w:t>
      </w:r>
    </w:p>
    <w:p w:rsidR="00DE52FE" w:rsidRPr="00CE1B77" w:rsidRDefault="00DE52FE" w:rsidP="00DE52FE">
      <w:pPr>
        <w:autoSpaceDE w:val="0"/>
        <w:autoSpaceDN w:val="0"/>
        <w:adjustRightInd w:val="0"/>
        <w:rPr>
          <w:rFonts w:ascii="Simplified Arabic"/>
          <w:rtl/>
          <w:lang w:eastAsia="en-US"/>
        </w:rPr>
      </w:pPr>
      <w:r w:rsidRPr="00CE1B77">
        <w:rPr>
          <w:rFonts w:ascii="Simplified Arabic" w:hint="cs"/>
          <w:rtl/>
          <w:lang w:eastAsia="en-US"/>
        </w:rPr>
        <w:t xml:space="preserve">    محمود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جرادات</w:t>
      </w:r>
    </w:p>
    <w:p w:rsidR="00DE52FE" w:rsidRPr="00CE1B77" w:rsidRDefault="00DE52FE" w:rsidP="00DE52FE">
      <w:pPr>
        <w:autoSpaceDE w:val="0"/>
        <w:autoSpaceDN w:val="0"/>
        <w:adjustRightInd w:val="0"/>
        <w:rPr>
          <w:rFonts w:ascii="Simplified Arabic"/>
          <w:rtl/>
          <w:lang w:eastAsia="en-US"/>
        </w:rPr>
      </w:pPr>
    </w:p>
    <w:p w:rsidR="00DE52FE" w:rsidRPr="00CE1B77" w:rsidRDefault="00DE52FE" w:rsidP="00DE52FE">
      <w:pPr>
        <w:numPr>
          <w:ilvl w:val="0"/>
          <w:numId w:val="1"/>
        </w:numPr>
        <w:autoSpaceDE w:val="0"/>
        <w:autoSpaceDN w:val="0"/>
        <w:adjustRightInd w:val="0"/>
        <w:ind w:left="281" w:right="0" w:hanging="283"/>
        <w:rPr>
          <w:rFonts w:ascii="Simplified Arabic"/>
          <w:lang w:eastAsia="en-US"/>
        </w:rPr>
      </w:pPr>
      <w:r w:rsidRPr="00CE1B77">
        <w:rPr>
          <w:rFonts w:ascii="Simplified Arabic" w:hint="cs"/>
          <w:b/>
          <w:bCs/>
          <w:rtl/>
          <w:lang w:eastAsia="en-US"/>
        </w:rPr>
        <w:t>الإشراف العام</w:t>
      </w:r>
    </w:p>
    <w:p w:rsidR="00DE52FE" w:rsidRPr="00CE1B77" w:rsidRDefault="00DE52FE" w:rsidP="00DE52FE">
      <w:pPr>
        <w:autoSpaceDE w:val="0"/>
        <w:autoSpaceDN w:val="0"/>
        <w:adjustRightInd w:val="0"/>
        <w:rPr>
          <w:rFonts w:ascii="Simplified Arabic"/>
          <w:sz w:val="20"/>
          <w:szCs w:val="20"/>
          <w:lang w:eastAsia="en-US"/>
        </w:rPr>
      </w:pPr>
      <w:r w:rsidRPr="00CE1B77">
        <w:rPr>
          <w:rFonts w:ascii="Simplified Arabic" w:hint="cs"/>
          <w:rtl/>
          <w:lang w:eastAsia="en-US"/>
        </w:rPr>
        <w:t xml:space="preserve">   علا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 xml:space="preserve">عوض                                                 </w:t>
      </w:r>
      <w:r w:rsidR="00946574">
        <w:rPr>
          <w:rFonts w:ascii="Simplified Arabic" w:hint="cs"/>
          <w:rtl/>
          <w:lang w:eastAsia="en-US"/>
        </w:rPr>
        <w:t xml:space="preserve">            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رئيس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الجهاز</w:t>
      </w: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Default="00DE52FE" w:rsidP="00F72CCC">
      <w:pPr>
        <w:rPr>
          <w:sz w:val="20"/>
          <w:szCs w:val="20"/>
          <w:rtl/>
        </w:rPr>
      </w:pPr>
    </w:p>
    <w:p w:rsidR="00DE2920" w:rsidRPr="00CE1B77" w:rsidRDefault="00DE2920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Pr="00CE1B77" w:rsidRDefault="00DE52FE" w:rsidP="00F72CCC">
      <w:pPr>
        <w:rPr>
          <w:sz w:val="20"/>
          <w:szCs w:val="20"/>
          <w:rtl/>
        </w:rPr>
      </w:pPr>
    </w:p>
    <w:p w:rsidR="00DE52FE" w:rsidRDefault="00DE52FE" w:rsidP="00F72CCC">
      <w:pPr>
        <w:rPr>
          <w:sz w:val="20"/>
          <w:szCs w:val="20"/>
          <w:rtl/>
        </w:rPr>
      </w:pPr>
    </w:p>
    <w:p w:rsidR="008448D7" w:rsidRPr="00CE1B77" w:rsidRDefault="008448D7" w:rsidP="00F72CCC">
      <w:pPr>
        <w:rPr>
          <w:sz w:val="20"/>
          <w:szCs w:val="20"/>
          <w:rtl/>
        </w:rPr>
      </w:pPr>
    </w:p>
    <w:p w:rsidR="00866280" w:rsidRPr="00CE1B77" w:rsidRDefault="00866280" w:rsidP="00F72CCC">
      <w:pPr>
        <w:jc w:val="center"/>
        <w:rPr>
          <w:rtl/>
        </w:rPr>
      </w:pPr>
      <w:r w:rsidRPr="00CE1B77">
        <w:rPr>
          <w:rFonts w:hint="cs"/>
          <w:b/>
          <w:bCs/>
          <w:sz w:val="28"/>
          <w:szCs w:val="28"/>
          <w:rtl/>
        </w:rPr>
        <w:lastRenderedPageBreak/>
        <w:t>قائمة المحتويات</w:t>
      </w:r>
    </w:p>
    <w:p w:rsidR="00C70411" w:rsidRDefault="00F51A1D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shd w:val="clear" w:color="auto" w:fill="auto"/>
          <w:rtl/>
          <w:lang w:eastAsia="en-US"/>
        </w:rPr>
      </w:pPr>
      <w:r w:rsidRPr="00F51A1D">
        <w:rPr>
          <w:b w:val="0"/>
          <w:bCs w:val="0"/>
        </w:rPr>
        <w:fldChar w:fldCharType="begin"/>
      </w:r>
      <w:r w:rsidR="00C70411">
        <w:rPr>
          <w:b w:val="0"/>
          <w:bCs w:val="0"/>
        </w:rPr>
        <w:instrText xml:space="preserve"> TOC \o "1-3" \h \z \u </w:instrText>
      </w:r>
      <w:r w:rsidRPr="00F51A1D">
        <w:rPr>
          <w:b w:val="0"/>
          <w:bCs w:val="0"/>
        </w:rPr>
        <w:fldChar w:fldCharType="separate"/>
      </w:r>
      <w:hyperlink w:anchor="_Toc368488688" w:history="1">
        <w:r w:rsidR="00C70411" w:rsidRPr="0086571F">
          <w:rPr>
            <w:rStyle w:val="Hyperlink"/>
            <w:rFonts w:hint="eastAsia"/>
            <w:rtl/>
          </w:rPr>
          <w:t>قائمة</w:t>
        </w:r>
        <w:r w:rsidR="00C70411" w:rsidRPr="0086571F">
          <w:rPr>
            <w:rStyle w:val="Hyperlink"/>
            <w:rtl/>
          </w:rPr>
          <w:t xml:space="preserve"> </w:t>
        </w:r>
        <w:r w:rsidR="00C70411" w:rsidRPr="0086571F">
          <w:rPr>
            <w:rStyle w:val="Hyperlink"/>
            <w:rFonts w:hint="eastAsia"/>
            <w:rtl/>
          </w:rPr>
          <w:t>الجداول</w:t>
        </w:r>
        <w:r w:rsidR="00C70411">
          <w:rPr>
            <w:webHidden/>
            <w:rtl/>
          </w:rPr>
          <w:tab/>
        </w:r>
        <w:r>
          <w:rPr>
            <w:webHidden/>
            <w:rtl/>
          </w:rPr>
          <w:fldChar w:fldCharType="begin"/>
        </w:r>
        <w:r w:rsidR="00C70411">
          <w:rPr>
            <w:webHidden/>
            <w:rtl/>
          </w:rPr>
          <w:instrText xml:space="preserve"> </w:instrText>
        </w:r>
        <w:r w:rsidR="00C70411">
          <w:rPr>
            <w:webHidden/>
          </w:rPr>
          <w:instrText>PAGEREF</w:instrText>
        </w:r>
        <w:r w:rsidR="00C70411">
          <w:rPr>
            <w:webHidden/>
            <w:rtl/>
          </w:rPr>
          <w:instrText xml:space="preserve"> _</w:instrText>
        </w:r>
        <w:r w:rsidR="00C70411">
          <w:rPr>
            <w:webHidden/>
          </w:rPr>
          <w:instrText>Toc368488688 \h</w:instrText>
        </w:r>
        <w:r w:rsidR="00C70411">
          <w:rPr>
            <w:webHidden/>
            <w:rtl/>
          </w:rPr>
          <w:instrText xml:space="preserve"> </w:instrText>
        </w:r>
        <w:r>
          <w:rPr>
            <w:webHidden/>
            <w:rtl/>
          </w:rPr>
        </w:r>
        <w:r>
          <w:rPr>
            <w:webHidden/>
            <w:rtl/>
          </w:rPr>
          <w:fldChar w:fldCharType="separate"/>
        </w:r>
        <w:r w:rsidR="00C70411">
          <w:rPr>
            <w:webHidden/>
            <w:rtl/>
          </w:rPr>
          <w:t>9</w:t>
        </w:r>
        <w:r>
          <w:rPr>
            <w:webHidden/>
            <w:rtl/>
          </w:rPr>
          <w:fldChar w:fldCharType="end"/>
        </w:r>
      </w:hyperlink>
    </w:p>
    <w:p w:rsidR="00C70411" w:rsidRDefault="00F51A1D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shd w:val="clear" w:color="auto" w:fill="auto"/>
          <w:rtl/>
          <w:lang w:eastAsia="en-US"/>
        </w:rPr>
      </w:pPr>
      <w:hyperlink w:anchor="_Toc368488689" w:history="1">
        <w:r w:rsidR="00C70411" w:rsidRPr="0086571F">
          <w:rPr>
            <w:rStyle w:val="Hyperlink"/>
            <w:rFonts w:ascii="Arial" w:hAnsi="Arial" w:hint="eastAsia"/>
            <w:rtl/>
          </w:rPr>
          <w:t>الفصل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الأول</w:t>
        </w:r>
        <w:r w:rsidR="00C70411" w:rsidRPr="0086571F">
          <w:rPr>
            <w:rStyle w:val="Hyperlink"/>
            <w:rFonts w:ascii="Arial" w:hAnsi="Arial"/>
            <w:rtl/>
          </w:rPr>
          <w:t xml:space="preserve">  </w:t>
        </w:r>
        <w:r w:rsidR="00C70411" w:rsidRPr="0086571F">
          <w:rPr>
            <w:rStyle w:val="Hyperlink"/>
            <w:rFonts w:ascii="Arial" w:hAnsi="Arial" w:hint="eastAsia"/>
            <w:rtl/>
          </w:rPr>
          <w:t>المقدمة</w:t>
        </w:r>
        <w:r w:rsidR="00C70411">
          <w:rPr>
            <w:webHidden/>
            <w:rtl/>
          </w:rPr>
          <w:tab/>
        </w:r>
        <w:r>
          <w:rPr>
            <w:webHidden/>
            <w:rtl/>
          </w:rPr>
          <w:fldChar w:fldCharType="begin"/>
        </w:r>
        <w:r w:rsidR="00C70411">
          <w:rPr>
            <w:webHidden/>
            <w:rtl/>
          </w:rPr>
          <w:instrText xml:space="preserve"> </w:instrText>
        </w:r>
        <w:r w:rsidR="00C70411">
          <w:rPr>
            <w:webHidden/>
          </w:rPr>
          <w:instrText>PAGEREF</w:instrText>
        </w:r>
        <w:r w:rsidR="00C70411">
          <w:rPr>
            <w:webHidden/>
            <w:rtl/>
          </w:rPr>
          <w:instrText xml:space="preserve"> _</w:instrText>
        </w:r>
        <w:r w:rsidR="00C70411">
          <w:rPr>
            <w:webHidden/>
          </w:rPr>
          <w:instrText>Toc368488689 \h</w:instrText>
        </w:r>
        <w:r w:rsidR="00C70411">
          <w:rPr>
            <w:webHidden/>
            <w:rtl/>
          </w:rPr>
          <w:instrText xml:space="preserve"> </w:instrText>
        </w:r>
        <w:r>
          <w:rPr>
            <w:webHidden/>
            <w:rtl/>
          </w:rPr>
        </w:r>
        <w:r>
          <w:rPr>
            <w:webHidden/>
            <w:rtl/>
          </w:rPr>
          <w:fldChar w:fldCharType="separate"/>
        </w:r>
        <w:r w:rsidR="00C70411">
          <w:rPr>
            <w:webHidden/>
            <w:rtl/>
          </w:rPr>
          <w:t>11</w:t>
        </w:r>
        <w:r>
          <w:rPr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690" w:history="1">
        <w:r w:rsidR="00C70411" w:rsidRPr="0086571F">
          <w:rPr>
            <w:rStyle w:val="Hyperlink"/>
            <w:noProof/>
            <w:rtl/>
            <w:lang w:eastAsia="en-US"/>
          </w:rPr>
          <w:t xml:space="preserve">1.1 </w:t>
        </w:r>
        <w:r w:rsidR="00C70411" w:rsidRPr="0086571F">
          <w:rPr>
            <w:rStyle w:val="Hyperlink"/>
            <w:rFonts w:hint="eastAsia"/>
            <w:noProof/>
            <w:rtl/>
            <w:lang w:eastAsia="en-US"/>
          </w:rPr>
          <w:t>المقدمة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Toc368488690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691" w:history="1">
        <w:r w:rsidR="00C70411" w:rsidRPr="0086571F">
          <w:rPr>
            <w:rStyle w:val="Hyperlink"/>
            <w:noProof/>
            <w:rtl/>
            <w:lang w:eastAsia="en-US"/>
          </w:rPr>
          <w:t xml:space="preserve">2.1 </w:t>
        </w:r>
        <w:r w:rsidR="00C70411" w:rsidRPr="0086571F">
          <w:rPr>
            <w:rStyle w:val="Hyperlink"/>
            <w:rFonts w:hint="eastAsia"/>
            <w:noProof/>
            <w:rtl/>
            <w:lang w:eastAsia="en-US"/>
          </w:rPr>
          <w:t>هيكلية</w:t>
        </w:r>
        <w:r w:rsidR="00C70411" w:rsidRPr="0086571F">
          <w:rPr>
            <w:rStyle w:val="Hyperlink"/>
            <w:noProof/>
            <w:lang w:eastAsia="en-US"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  <w:lang w:eastAsia="en-US"/>
          </w:rPr>
          <w:t>التقرير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Toc368488691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shd w:val="clear" w:color="auto" w:fill="auto"/>
          <w:rtl/>
          <w:lang w:eastAsia="en-US"/>
        </w:rPr>
      </w:pPr>
      <w:hyperlink w:anchor="_Toc368488692" w:history="1">
        <w:r w:rsidR="00C70411" w:rsidRPr="0086571F">
          <w:rPr>
            <w:rStyle w:val="Hyperlink"/>
            <w:rFonts w:hint="eastAsia"/>
            <w:rtl/>
          </w:rPr>
          <w:t>الفصل</w:t>
        </w:r>
        <w:r w:rsidR="00C70411" w:rsidRPr="0086571F">
          <w:rPr>
            <w:rStyle w:val="Hyperlink"/>
            <w:rtl/>
          </w:rPr>
          <w:t xml:space="preserve"> </w:t>
        </w:r>
        <w:r w:rsidR="00C70411" w:rsidRPr="0086571F">
          <w:rPr>
            <w:rStyle w:val="Hyperlink"/>
            <w:rFonts w:hint="eastAsia"/>
            <w:rtl/>
          </w:rPr>
          <w:t>الثاني</w:t>
        </w:r>
        <w:r w:rsidR="00C70411" w:rsidRPr="0086571F">
          <w:rPr>
            <w:rStyle w:val="Hyperlink"/>
            <w:rtl/>
          </w:rPr>
          <w:t xml:space="preserve">  </w:t>
        </w:r>
        <w:r w:rsidR="00C70411" w:rsidRPr="0086571F">
          <w:rPr>
            <w:rStyle w:val="Hyperlink"/>
            <w:rFonts w:hint="eastAsia"/>
            <w:rtl/>
          </w:rPr>
          <w:t>منهجية</w:t>
        </w:r>
        <w:r w:rsidR="00C70411" w:rsidRPr="0086571F">
          <w:rPr>
            <w:rStyle w:val="Hyperlink"/>
            <w:rtl/>
          </w:rPr>
          <w:t xml:space="preserve"> </w:t>
        </w:r>
        <w:r w:rsidR="00C70411" w:rsidRPr="0086571F">
          <w:rPr>
            <w:rStyle w:val="Hyperlink"/>
            <w:rFonts w:hint="eastAsia"/>
            <w:rtl/>
          </w:rPr>
          <w:t>مسح</w:t>
        </w:r>
        <w:r w:rsidR="00C70411" w:rsidRPr="0086571F">
          <w:rPr>
            <w:rStyle w:val="Hyperlink"/>
            <w:rtl/>
          </w:rPr>
          <w:t xml:space="preserve"> </w:t>
        </w:r>
        <w:r w:rsidR="00C70411" w:rsidRPr="0086571F">
          <w:rPr>
            <w:rStyle w:val="Hyperlink"/>
            <w:rFonts w:hint="eastAsia"/>
            <w:rtl/>
          </w:rPr>
          <w:t>الصناعة</w:t>
        </w:r>
        <w:r w:rsidR="00C70411">
          <w:rPr>
            <w:webHidden/>
            <w:rtl/>
          </w:rPr>
          <w:tab/>
        </w:r>
        <w:r>
          <w:rPr>
            <w:webHidden/>
            <w:rtl/>
          </w:rPr>
          <w:fldChar w:fldCharType="begin"/>
        </w:r>
        <w:r w:rsidR="00C70411">
          <w:rPr>
            <w:webHidden/>
            <w:rtl/>
          </w:rPr>
          <w:instrText xml:space="preserve"> </w:instrText>
        </w:r>
        <w:r w:rsidR="00C70411">
          <w:rPr>
            <w:webHidden/>
          </w:rPr>
          <w:instrText>PAGEREF</w:instrText>
        </w:r>
        <w:r w:rsidR="00C70411">
          <w:rPr>
            <w:webHidden/>
            <w:rtl/>
          </w:rPr>
          <w:instrText xml:space="preserve"> _</w:instrText>
        </w:r>
        <w:r w:rsidR="00C70411">
          <w:rPr>
            <w:webHidden/>
          </w:rPr>
          <w:instrText>Toc368488692 \h</w:instrText>
        </w:r>
        <w:r w:rsidR="00C70411">
          <w:rPr>
            <w:webHidden/>
            <w:rtl/>
          </w:rPr>
          <w:instrText xml:space="preserve"> </w:instrText>
        </w:r>
        <w:r>
          <w:rPr>
            <w:webHidden/>
            <w:rtl/>
          </w:rPr>
        </w:r>
        <w:r>
          <w:rPr>
            <w:webHidden/>
            <w:rtl/>
          </w:rPr>
          <w:fldChar w:fldCharType="separate"/>
        </w:r>
        <w:r w:rsidR="00C70411">
          <w:rPr>
            <w:webHidden/>
            <w:rtl/>
          </w:rPr>
          <w:t>13</w:t>
        </w:r>
        <w:r>
          <w:rPr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693" w:history="1">
        <w:r w:rsidR="00C70411" w:rsidRPr="0086571F">
          <w:rPr>
            <w:rStyle w:val="Hyperlink"/>
            <w:noProof/>
            <w:rtl/>
          </w:rPr>
          <w:t xml:space="preserve">1.2 </w:t>
        </w:r>
        <w:r w:rsidR="00C70411" w:rsidRPr="0086571F">
          <w:rPr>
            <w:rStyle w:val="Hyperlink"/>
            <w:rFonts w:hint="eastAsia"/>
            <w:noProof/>
            <w:rtl/>
          </w:rPr>
          <w:t>أهداف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المسح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Toc368488693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694" w:history="1">
        <w:r w:rsidR="00C70411" w:rsidRPr="0086571F">
          <w:rPr>
            <w:rStyle w:val="Hyperlink"/>
            <w:noProof/>
            <w:rtl/>
          </w:rPr>
          <w:t xml:space="preserve">2.2  </w:t>
        </w:r>
        <w:r w:rsidR="00C70411" w:rsidRPr="0086571F">
          <w:rPr>
            <w:rStyle w:val="Hyperlink"/>
            <w:rFonts w:hint="eastAsia"/>
            <w:noProof/>
            <w:rtl/>
          </w:rPr>
          <w:t>استمارة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المسح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Toc368488694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695" w:history="1">
        <w:r w:rsidR="00C70411" w:rsidRPr="0086571F">
          <w:rPr>
            <w:rStyle w:val="Hyperlink"/>
            <w:noProof/>
            <w:rtl/>
          </w:rPr>
          <w:t xml:space="preserve">3.2 </w:t>
        </w:r>
        <w:r w:rsidR="00C70411" w:rsidRPr="0086571F">
          <w:rPr>
            <w:rStyle w:val="Hyperlink"/>
            <w:rFonts w:hint="eastAsia"/>
            <w:noProof/>
            <w:rtl/>
          </w:rPr>
          <w:t>الإطار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والعينة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Toc368488695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696" w:history="1">
        <w:r w:rsidR="00C70411" w:rsidRPr="0086571F">
          <w:rPr>
            <w:rStyle w:val="Hyperlink"/>
            <w:noProof/>
            <w:rtl/>
          </w:rPr>
          <w:t xml:space="preserve">1.3.2 </w:t>
        </w:r>
        <w:r w:rsidR="00C70411" w:rsidRPr="0086571F">
          <w:rPr>
            <w:rStyle w:val="Hyperlink"/>
            <w:rFonts w:hint="eastAsia"/>
            <w:noProof/>
            <w:rtl/>
          </w:rPr>
          <w:t>شمولية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المسح</w:t>
        </w:r>
        <w:r w:rsidR="00C70411" w:rsidRPr="0086571F">
          <w:rPr>
            <w:rStyle w:val="Hyperlink"/>
            <w:noProof/>
            <w:rtl/>
          </w:rPr>
          <w:t xml:space="preserve"> (</w:t>
        </w:r>
        <w:r w:rsidR="00C70411" w:rsidRPr="0086571F">
          <w:rPr>
            <w:rStyle w:val="Hyperlink"/>
            <w:rFonts w:hint="eastAsia"/>
            <w:noProof/>
            <w:rtl/>
          </w:rPr>
          <w:t>إطار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المعاينة</w:t>
        </w:r>
        <w:r w:rsidR="00C70411" w:rsidRPr="0086571F">
          <w:rPr>
            <w:rStyle w:val="Hyperlink"/>
            <w:noProof/>
            <w:rtl/>
          </w:rPr>
          <w:t>)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Toc368488696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697" w:history="1">
        <w:r w:rsidR="00C70411" w:rsidRPr="0086571F">
          <w:rPr>
            <w:rStyle w:val="Hyperlink"/>
            <w:noProof/>
            <w:rtl/>
          </w:rPr>
          <w:t xml:space="preserve">2.3.2  </w:t>
        </w:r>
        <w:r w:rsidR="00C70411" w:rsidRPr="0086571F">
          <w:rPr>
            <w:rStyle w:val="Hyperlink"/>
            <w:rFonts w:hint="eastAsia"/>
            <w:noProof/>
            <w:rtl/>
          </w:rPr>
          <w:t>تصميم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العينة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Toc368488697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698" w:history="1">
        <w:r w:rsidR="00C70411" w:rsidRPr="0086571F">
          <w:rPr>
            <w:rStyle w:val="Hyperlink"/>
            <w:noProof/>
            <w:rtl/>
          </w:rPr>
          <w:t xml:space="preserve">3.3.2  </w:t>
        </w:r>
        <w:r w:rsidR="00C70411" w:rsidRPr="0086571F">
          <w:rPr>
            <w:rStyle w:val="Hyperlink"/>
            <w:rFonts w:hint="eastAsia"/>
            <w:noProof/>
            <w:rtl/>
          </w:rPr>
          <w:t>حجم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الإطار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والعينة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Toc368488698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699" w:history="1">
        <w:r w:rsidR="00C70411" w:rsidRPr="0086571F">
          <w:rPr>
            <w:rStyle w:val="Hyperlink"/>
            <w:noProof/>
            <w:rtl/>
          </w:rPr>
          <w:t xml:space="preserve">4.2  </w:t>
        </w:r>
        <w:r w:rsidR="00C70411" w:rsidRPr="0086571F">
          <w:rPr>
            <w:rStyle w:val="Hyperlink"/>
            <w:rFonts w:hint="eastAsia"/>
            <w:noProof/>
            <w:rtl/>
          </w:rPr>
          <w:t>العمليات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الميدانية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Toc368488699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15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700" w:history="1">
        <w:r w:rsidR="00C70411" w:rsidRPr="0086571F">
          <w:rPr>
            <w:rStyle w:val="Hyperlink"/>
            <w:noProof/>
            <w:rtl/>
            <w:lang w:eastAsia="en-US"/>
          </w:rPr>
          <w:t xml:space="preserve">1.4.2 </w:t>
        </w:r>
        <w:r w:rsidR="00C70411" w:rsidRPr="0086571F">
          <w:rPr>
            <w:rStyle w:val="Hyperlink"/>
            <w:rFonts w:hint="eastAsia"/>
            <w:noProof/>
            <w:rtl/>
            <w:lang w:eastAsia="en-US"/>
          </w:rPr>
          <w:t>تنظيم</w:t>
        </w:r>
        <w:r w:rsidR="00C70411" w:rsidRPr="0086571F">
          <w:rPr>
            <w:rStyle w:val="Hyperlink"/>
            <w:noProof/>
            <w:lang w:eastAsia="en-US"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  <w:lang w:eastAsia="en-US"/>
          </w:rPr>
          <w:t>وإدارة</w:t>
        </w:r>
        <w:r w:rsidR="00C70411" w:rsidRPr="0086571F">
          <w:rPr>
            <w:rStyle w:val="Hyperlink"/>
            <w:noProof/>
            <w:lang w:eastAsia="en-US"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  <w:lang w:eastAsia="en-US"/>
          </w:rPr>
          <w:t>العمل</w:t>
        </w:r>
        <w:r w:rsidR="00C70411" w:rsidRPr="0086571F">
          <w:rPr>
            <w:rStyle w:val="Hyperlink"/>
            <w:noProof/>
            <w:lang w:eastAsia="en-US"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  <w:lang w:eastAsia="en-US"/>
          </w:rPr>
          <w:t>الميداني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Toc368488700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15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701" w:history="1">
        <w:r w:rsidR="00C70411" w:rsidRPr="0086571F">
          <w:rPr>
            <w:rStyle w:val="Hyperlink"/>
            <w:noProof/>
            <w:rtl/>
            <w:lang w:eastAsia="en-US"/>
          </w:rPr>
          <w:t xml:space="preserve">2.4.2 </w:t>
        </w:r>
        <w:r w:rsidR="00C70411" w:rsidRPr="0086571F">
          <w:rPr>
            <w:rStyle w:val="Hyperlink"/>
            <w:rFonts w:hint="eastAsia"/>
            <w:noProof/>
            <w:rtl/>
            <w:lang w:eastAsia="en-US"/>
          </w:rPr>
          <w:t>جمع</w:t>
        </w:r>
        <w:r w:rsidR="00C70411" w:rsidRPr="0086571F">
          <w:rPr>
            <w:rStyle w:val="Hyperlink"/>
            <w:noProof/>
            <w:lang w:eastAsia="en-US"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  <w:lang w:eastAsia="en-US"/>
          </w:rPr>
          <w:t>البيانات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Toc368488701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16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702" w:history="1">
        <w:r w:rsidR="00C70411" w:rsidRPr="0086571F">
          <w:rPr>
            <w:rStyle w:val="Hyperlink"/>
            <w:noProof/>
            <w:rtl/>
            <w:lang w:eastAsia="en-US"/>
          </w:rPr>
          <w:t xml:space="preserve">3.4.2 </w:t>
        </w:r>
        <w:r w:rsidR="00C70411" w:rsidRPr="0086571F">
          <w:rPr>
            <w:rStyle w:val="Hyperlink"/>
            <w:rFonts w:hint="eastAsia"/>
            <w:noProof/>
            <w:rtl/>
            <w:lang w:eastAsia="en-US"/>
          </w:rPr>
          <w:t>التدقيق</w:t>
        </w:r>
        <w:r w:rsidR="00C70411" w:rsidRPr="0086571F">
          <w:rPr>
            <w:rStyle w:val="Hyperlink"/>
            <w:noProof/>
            <w:rtl/>
            <w:lang w:eastAsia="en-US"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  <w:lang w:eastAsia="en-US"/>
          </w:rPr>
          <w:t>والترميز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Toc368488702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16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703" w:history="1">
        <w:r w:rsidR="00C70411" w:rsidRPr="0086571F">
          <w:rPr>
            <w:rStyle w:val="Hyperlink"/>
            <w:noProof/>
            <w:rtl/>
          </w:rPr>
          <w:t xml:space="preserve">5.2  </w:t>
        </w:r>
        <w:r w:rsidR="00C70411" w:rsidRPr="0086571F">
          <w:rPr>
            <w:rStyle w:val="Hyperlink"/>
            <w:rFonts w:hint="eastAsia"/>
            <w:noProof/>
            <w:rtl/>
          </w:rPr>
          <w:t>معالجة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البيانات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Toc368488703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16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shd w:val="clear" w:color="auto" w:fill="auto"/>
          <w:rtl/>
          <w:lang w:eastAsia="en-US"/>
        </w:rPr>
      </w:pPr>
      <w:hyperlink w:anchor="_Toc368488704" w:history="1">
        <w:r w:rsidR="00C70411" w:rsidRPr="0086571F">
          <w:rPr>
            <w:rStyle w:val="Hyperlink"/>
            <w:rFonts w:ascii="Arial" w:hAnsi="Arial" w:hint="eastAsia"/>
            <w:rtl/>
          </w:rPr>
          <w:t>الفصل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الثالث</w:t>
        </w:r>
        <w:r w:rsidR="00C70411" w:rsidRPr="0086571F">
          <w:rPr>
            <w:rStyle w:val="Hyperlink"/>
            <w:rFonts w:ascii="Arial" w:hAnsi="Arial"/>
            <w:rtl/>
          </w:rPr>
          <w:t xml:space="preserve">  </w:t>
        </w:r>
        <w:r w:rsidR="00C70411" w:rsidRPr="0086571F">
          <w:rPr>
            <w:rStyle w:val="Hyperlink"/>
            <w:rFonts w:ascii="Arial" w:hAnsi="Arial" w:hint="eastAsia"/>
            <w:rtl/>
          </w:rPr>
          <w:t>أبعاد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ومؤشرات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جودة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البيانات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لمسح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الصناعة</w:t>
        </w:r>
        <w:r w:rsidR="00C70411">
          <w:rPr>
            <w:webHidden/>
            <w:rtl/>
          </w:rPr>
          <w:tab/>
        </w:r>
        <w:r>
          <w:rPr>
            <w:webHidden/>
            <w:rtl/>
          </w:rPr>
          <w:fldChar w:fldCharType="begin"/>
        </w:r>
        <w:r w:rsidR="00C70411">
          <w:rPr>
            <w:webHidden/>
            <w:rtl/>
          </w:rPr>
          <w:instrText xml:space="preserve"> </w:instrText>
        </w:r>
        <w:r w:rsidR="00C70411">
          <w:rPr>
            <w:webHidden/>
          </w:rPr>
          <w:instrText>PAGEREF</w:instrText>
        </w:r>
        <w:r w:rsidR="00C70411">
          <w:rPr>
            <w:webHidden/>
            <w:rtl/>
          </w:rPr>
          <w:instrText xml:space="preserve"> _</w:instrText>
        </w:r>
        <w:r w:rsidR="00C70411">
          <w:rPr>
            <w:webHidden/>
          </w:rPr>
          <w:instrText>Toc368488704 \h</w:instrText>
        </w:r>
        <w:r w:rsidR="00C70411">
          <w:rPr>
            <w:webHidden/>
            <w:rtl/>
          </w:rPr>
          <w:instrText xml:space="preserve"> </w:instrText>
        </w:r>
        <w:r>
          <w:rPr>
            <w:webHidden/>
            <w:rtl/>
          </w:rPr>
        </w:r>
        <w:r>
          <w:rPr>
            <w:webHidden/>
            <w:rtl/>
          </w:rPr>
          <w:fldChar w:fldCharType="separate"/>
        </w:r>
        <w:r w:rsidR="00C70411">
          <w:rPr>
            <w:webHidden/>
            <w:rtl/>
          </w:rPr>
          <w:t>19</w:t>
        </w:r>
        <w:r>
          <w:rPr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705" w:history="1">
        <w:r w:rsidR="00C70411" w:rsidRPr="0086571F">
          <w:rPr>
            <w:rStyle w:val="Hyperlink"/>
            <w:noProof/>
            <w:shd w:val="clear" w:color="auto" w:fill="FFFFFF"/>
            <w:rtl/>
          </w:rPr>
          <w:t xml:space="preserve">1.3 </w:t>
        </w:r>
        <w:r w:rsidR="00C70411" w:rsidRPr="0086571F">
          <w:rPr>
            <w:rStyle w:val="Hyperlink"/>
            <w:rFonts w:hint="eastAsia"/>
            <w:noProof/>
            <w:shd w:val="clear" w:color="auto" w:fill="FFFFFF"/>
            <w:rtl/>
          </w:rPr>
          <w:t>الصلة</w:t>
        </w:r>
        <w:r w:rsidR="00C70411" w:rsidRPr="0086571F">
          <w:rPr>
            <w:rStyle w:val="Hyperlink"/>
            <w:noProof/>
            <w:shd w:val="clear" w:color="auto" w:fill="FFFFFF"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shd w:val="clear" w:color="auto" w:fill="FFFFFF"/>
            <w:rtl/>
          </w:rPr>
          <w:t>بالواقع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Toc368488705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19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706" w:history="1">
        <w:r w:rsidR="00C70411" w:rsidRPr="0086571F">
          <w:rPr>
            <w:rStyle w:val="Hyperlink"/>
            <w:noProof/>
            <w:rtl/>
          </w:rPr>
          <w:t xml:space="preserve">2.3 </w:t>
        </w:r>
        <w:r w:rsidR="00C70411" w:rsidRPr="0086571F">
          <w:rPr>
            <w:rStyle w:val="Hyperlink"/>
            <w:rFonts w:hint="eastAsia"/>
            <w:noProof/>
            <w:rtl/>
          </w:rPr>
          <w:t>الدقة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Toc368488706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21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707" w:history="1">
        <w:r w:rsidR="00C70411" w:rsidRPr="0086571F">
          <w:rPr>
            <w:rStyle w:val="Hyperlink"/>
            <w:noProof/>
            <w:rtl/>
          </w:rPr>
          <w:t xml:space="preserve">3.3 </w:t>
        </w:r>
        <w:r w:rsidR="00C70411" w:rsidRPr="0086571F">
          <w:rPr>
            <w:rStyle w:val="Hyperlink"/>
            <w:rFonts w:hint="eastAsia"/>
            <w:noProof/>
            <w:rtl/>
          </w:rPr>
          <w:t>الوقتية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والإنتظام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Toc368488707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24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708" w:history="1">
        <w:r w:rsidR="00C70411" w:rsidRPr="0086571F">
          <w:rPr>
            <w:rStyle w:val="Hyperlink"/>
            <w:noProof/>
            <w:rtl/>
          </w:rPr>
          <w:t xml:space="preserve">4.3 </w:t>
        </w:r>
        <w:r w:rsidR="00C70411" w:rsidRPr="0086571F">
          <w:rPr>
            <w:rStyle w:val="Hyperlink"/>
            <w:rFonts w:hint="eastAsia"/>
            <w:noProof/>
            <w:rtl/>
          </w:rPr>
          <w:t>إمكانية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الوصول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والوضوح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Toc368488708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25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709" w:history="1">
        <w:r w:rsidR="00C70411" w:rsidRPr="0086571F">
          <w:rPr>
            <w:rStyle w:val="Hyperlink"/>
            <w:noProof/>
            <w:rtl/>
          </w:rPr>
          <w:t xml:space="preserve">5.3 </w:t>
        </w:r>
        <w:r w:rsidR="00C70411" w:rsidRPr="0086571F">
          <w:rPr>
            <w:rStyle w:val="Hyperlink"/>
            <w:rFonts w:hint="eastAsia"/>
            <w:noProof/>
            <w:rtl/>
          </w:rPr>
          <w:t>القابلية</w:t>
        </w:r>
        <w:r w:rsidR="00C70411" w:rsidRPr="0086571F">
          <w:rPr>
            <w:rStyle w:val="Hyperlink"/>
            <w:noProof/>
            <w:rtl/>
          </w:rPr>
          <w:t xml:space="preserve"> </w:t>
        </w:r>
        <w:r w:rsidR="00C70411" w:rsidRPr="0086571F">
          <w:rPr>
            <w:rStyle w:val="Hyperlink"/>
            <w:rFonts w:hint="eastAsia"/>
            <w:noProof/>
            <w:rtl/>
          </w:rPr>
          <w:t>للمقارنة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Toc368488709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29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710" w:history="1">
        <w:r w:rsidR="00C70411" w:rsidRPr="0086571F">
          <w:rPr>
            <w:rStyle w:val="Hyperlink"/>
            <w:noProof/>
            <w:rtl/>
          </w:rPr>
          <w:t xml:space="preserve">6.3 </w:t>
        </w:r>
        <w:r w:rsidR="00C70411" w:rsidRPr="0086571F">
          <w:rPr>
            <w:rStyle w:val="Hyperlink"/>
            <w:rFonts w:hint="eastAsia"/>
            <w:noProof/>
            <w:rtl/>
          </w:rPr>
          <w:t>الاتساق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Toc368488710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29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rtl/>
          <w:lang w:eastAsia="en-US"/>
        </w:rPr>
      </w:pPr>
      <w:hyperlink w:anchor="_Toc368488711" w:history="1">
        <w:r w:rsidR="00C70411" w:rsidRPr="0086571F">
          <w:rPr>
            <w:rStyle w:val="Hyperlink"/>
            <w:noProof/>
            <w:rtl/>
          </w:rPr>
          <w:t xml:space="preserve">7.3 </w:t>
        </w:r>
        <w:r w:rsidR="00C70411" w:rsidRPr="0086571F">
          <w:rPr>
            <w:rStyle w:val="Hyperlink"/>
            <w:rFonts w:hint="eastAsia"/>
            <w:noProof/>
            <w:rtl/>
          </w:rPr>
          <w:t>الاكتمال</w:t>
        </w:r>
        <w:r w:rsidR="00C70411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C70411">
          <w:rPr>
            <w:noProof/>
            <w:webHidden/>
            <w:rtl/>
          </w:rPr>
          <w:instrText xml:space="preserve"> </w:instrText>
        </w:r>
        <w:r w:rsidR="00C70411">
          <w:rPr>
            <w:noProof/>
            <w:webHidden/>
          </w:rPr>
          <w:instrText>PAGEREF</w:instrText>
        </w:r>
        <w:r w:rsidR="00C70411">
          <w:rPr>
            <w:noProof/>
            <w:webHidden/>
            <w:rtl/>
          </w:rPr>
          <w:instrText xml:space="preserve"> _</w:instrText>
        </w:r>
        <w:r w:rsidR="00C70411">
          <w:rPr>
            <w:noProof/>
            <w:webHidden/>
          </w:rPr>
          <w:instrText>Toc368488711 \h</w:instrText>
        </w:r>
        <w:r w:rsidR="00C70411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C70411">
          <w:rPr>
            <w:noProof/>
            <w:webHidden/>
            <w:rtl/>
          </w:rPr>
          <w:t>30</w:t>
        </w:r>
        <w:r>
          <w:rPr>
            <w:noProof/>
            <w:webHidden/>
            <w:rtl/>
          </w:rPr>
          <w:fldChar w:fldCharType="end"/>
        </w:r>
      </w:hyperlink>
    </w:p>
    <w:p w:rsidR="00C70411" w:rsidRDefault="00F51A1D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shd w:val="clear" w:color="auto" w:fill="auto"/>
          <w:rtl/>
          <w:lang w:eastAsia="en-US"/>
        </w:rPr>
      </w:pPr>
      <w:hyperlink w:anchor="_Toc368488712" w:history="1">
        <w:r w:rsidR="00C70411" w:rsidRPr="0086571F">
          <w:rPr>
            <w:rStyle w:val="Hyperlink"/>
            <w:rFonts w:ascii="Arial" w:hAnsi="Arial" w:hint="eastAsia"/>
            <w:rtl/>
          </w:rPr>
          <w:t>الفصل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الرابع</w:t>
        </w:r>
        <w:r w:rsidR="00C70411" w:rsidRPr="0086571F">
          <w:rPr>
            <w:rStyle w:val="Hyperlink"/>
            <w:rFonts w:ascii="Arial" w:hAnsi="Arial"/>
            <w:rtl/>
          </w:rPr>
          <w:t xml:space="preserve">  </w:t>
        </w:r>
        <w:r w:rsidR="00C70411" w:rsidRPr="0086571F">
          <w:rPr>
            <w:rStyle w:val="Hyperlink"/>
            <w:rFonts w:ascii="Arial" w:hAnsi="Arial" w:hint="eastAsia"/>
            <w:rtl/>
          </w:rPr>
          <w:t>آلية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احتساب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أهم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مؤشرات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مسح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الصناعة</w:t>
        </w:r>
        <w:r w:rsidR="00C70411">
          <w:rPr>
            <w:webHidden/>
            <w:rtl/>
          </w:rPr>
          <w:tab/>
        </w:r>
        <w:r>
          <w:rPr>
            <w:webHidden/>
            <w:rtl/>
          </w:rPr>
          <w:fldChar w:fldCharType="begin"/>
        </w:r>
        <w:r w:rsidR="00C70411">
          <w:rPr>
            <w:webHidden/>
            <w:rtl/>
          </w:rPr>
          <w:instrText xml:space="preserve"> </w:instrText>
        </w:r>
        <w:r w:rsidR="00C70411">
          <w:rPr>
            <w:webHidden/>
          </w:rPr>
          <w:instrText>PAGEREF</w:instrText>
        </w:r>
        <w:r w:rsidR="00C70411">
          <w:rPr>
            <w:webHidden/>
            <w:rtl/>
          </w:rPr>
          <w:instrText xml:space="preserve"> _</w:instrText>
        </w:r>
        <w:r w:rsidR="00C70411">
          <w:rPr>
            <w:webHidden/>
          </w:rPr>
          <w:instrText>Toc368488712 \h</w:instrText>
        </w:r>
        <w:r w:rsidR="00C70411">
          <w:rPr>
            <w:webHidden/>
            <w:rtl/>
          </w:rPr>
          <w:instrText xml:space="preserve"> </w:instrText>
        </w:r>
        <w:r>
          <w:rPr>
            <w:webHidden/>
            <w:rtl/>
          </w:rPr>
        </w:r>
        <w:r>
          <w:rPr>
            <w:webHidden/>
            <w:rtl/>
          </w:rPr>
          <w:fldChar w:fldCharType="separate"/>
        </w:r>
        <w:r w:rsidR="00C70411">
          <w:rPr>
            <w:webHidden/>
            <w:rtl/>
          </w:rPr>
          <w:t>31</w:t>
        </w:r>
        <w:r>
          <w:rPr>
            <w:webHidden/>
            <w:rtl/>
          </w:rPr>
          <w:fldChar w:fldCharType="end"/>
        </w:r>
      </w:hyperlink>
    </w:p>
    <w:p w:rsidR="00C70411" w:rsidRDefault="00F51A1D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shd w:val="clear" w:color="auto" w:fill="auto"/>
          <w:rtl/>
          <w:lang w:eastAsia="en-US"/>
        </w:rPr>
      </w:pPr>
      <w:hyperlink w:anchor="_Toc368488713" w:history="1">
        <w:r w:rsidR="00C70411" w:rsidRPr="0086571F">
          <w:rPr>
            <w:rStyle w:val="Hyperlink"/>
            <w:rFonts w:ascii="Arial" w:hAnsi="Arial" w:hint="eastAsia"/>
            <w:rtl/>
          </w:rPr>
          <w:t>الفصل</w:t>
        </w:r>
        <w:r w:rsidR="00C70411" w:rsidRPr="0086571F">
          <w:rPr>
            <w:rStyle w:val="Hyperlink"/>
            <w:rFonts w:ascii="Arial" w:hAnsi="Arial"/>
            <w:rtl/>
          </w:rPr>
          <w:t xml:space="preserve"> </w:t>
        </w:r>
        <w:r w:rsidR="00C70411" w:rsidRPr="0086571F">
          <w:rPr>
            <w:rStyle w:val="Hyperlink"/>
            <w:rFonts w:ascii="Arial" w:hAnsi="Arial" w:hint="eastAsia"/>
            <w:rtl/>
          </w:rPr>
          <w:t>الخامس</w:t>
        </w:r>
        <w:r w:rsidR="00C70411" w:rsidRPr="0086571F">
          <w:rPr>
            <w:rStyle w:val="Hyperlink"/>
            <w:rFonts w:ascii="Arial" w:hAnsi="Arial"/>
            <w:rtl/>
          </w:rPr>
          <w:t xml:space="preserve">  </w:t>
        </w:r>
        <w:r w:rsidR="00C70411" w:rsidRPr="0086571F">
          <w:rPr>
            <w:rStyle w:val="Hyperlink"/>
            <w:rFonts w:ascii="Arial" w:hAnsi="Arial" w:hint="eastAsia"/>
            <w:rtl/>
          </w:rPr>
          <w:t>التوصيات</w:t>
        </w:r>
        <w:r w:rsidR="00C70411">
          <w:rPr>
            <w:webHidden/>
            <w:rtl/>
          </w:rPr>
          <w:tab/>
        </w:r>
        <w:r>
          <w:rPr>
            <w:webHidden/>
            <w:rtl/>
          </w:rPr>
          <w:fldChar w:fldCharType="begin"/>
        </w:r>
        <w:r w:rsidR="00C70411">
          <w:rPr>
            <w:webHidden/>
            <w:rtl/>
          </w:rPr>
          <w:instrText xml:space="preserve"> </w:instrText>
        </w:r>
        <w:r w:rsidR="00C70411">
          <w:rPr>
            <w:webHidden/>
          </w:rPr>
          <w:instrText>PAGEREF</w:instrText>
        </w:r>
        <w:r w:rsidR="00C70411">
          <w:rPr>
            <w:webHidden/>
            <w:rtl/>
          </w:rPr>
          <w:instrText xml:space="preserve"> _</w:instrText>
        </w:r>
        <w:r w:rsidR="00C70411">
          <w:rPr>
            <w:webHidden/>
          </w:rPr>
          <w:instrText>Toc368488713 \h</w:instrText>
        </w:r>
        <w:r w:rsidR="00C70411">
          <w:rPr>
            <w:webHidden/>
            <w:rtl/>
          </w:rPr>
          <w:instrText xml:space="preserve"> </w:instrText>
        </w:r>
        <w:r>
          <w:rPr>
            <w:webHidden/>
            <w:rtl/>
          </w:rPr>
        </w:r>
        <w:r>
          <w:rPr>
            <w:webHidden/>
            <w:rtl/>
          </w:rPr>
          <w:fldChar w:fldCharType="separate"/>
        </w:r>
        <w:r w:rsidR="00C70411">
          <w:rPr>
            <w:webHidden/>
            <w:rtl/>
          </w:rPr>
          <w:t>35</w:t>
        </w:r>
        <w:r>
          <w:rPr>
            <w:webHidden/>
            <w:rtl/>
          </w:rPr>
          <w:fldChar w:fldCharType="end"/>
        </w:r>
      </w:hyperlink>
    </w:p>
    <w:p w:rsidR="00C70411" w:rsidRDefault="00F51A1D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shd w:val="clear" w:color="auto" w:fill="auto"/>
          <w:rtl/>
          <w:lang w:eastAsia="en-US"/>
        </w:rPr>
      </w:pPr>
      <w:hyperlink w:anchor="_Toc368488714" w:history="1">
        <w:r w:rsidR="00C70411" w:rsidRPr="0086571F">
          <w:rPr>
            <w:rStyle w:val="Hyperlink"/>
            <w:rFonts w:hint="eastAsia"/>
            <w:rtl/>
          </w:rPr>
          <w:t>المراجع</w:t>
        </w:r>
        <w:r w:rsidR="00C70411">
          <w:rPr>
            <w:webHidden/>
            <w:rtl/>
          </w:rPr>
          <w:tab/>
        </w:r>
        <w:r>
          <w:rPr>
            <w:webHidden/>
            <w:rtl/>
          </w:rPr>
          <w:fldChar w:fldCharType="begin"/>
        </w:r>
        <w:r w:rsidR="00C70411">
          <w:rPr>
            <w:webHidden/>
            <w:rtl/>
          </w:rPr>
          <w:instrText xml:space="preserve"> </w:instrText>
        </w:r>
        <w:r w:rsidR="00C70411">
          <w:rPr>
            <w:webHidden/>
          </w:rPr>
          <w:instrText>PAGEREF</w:instrText>
        </w:r>
        <w:r w:rsidR="00C70411">
          <w:rPr>
            <w:webHidden/>
            <w:rtl/>
          </w:rPr>
          <w:instrText xml:space="preserve"> _</w:instrText>
        </w:r>
        <w:r w:rsidR="00C70411">
          <w:rPr>
            <w:webHidden/>
          </w:rPr>
          <w:instrText>Toc368488714 \h</w:instrText>
        </w:r>
        <w:r w:rsidR="00C70411">
          <w:rPr>
            <w:webHidden/>
            <w:rtl/>
          </w:rPr>
          <w:instrText xml:space="preserve"> </w:instrText>
        </w:r>
        <w:r>
          <w:rPr>
            <w:webHidden/>
            <w:rtl/>
          </w:rPr>
        </w:r>
        <w:r>
          <w:rPr>
            <w:webHidden/>
            <w:rtl/>
          </w:rPr>
          <w:fldChar w:fldCharType="separate"/>
        </w:r>
        <w:r w:rsidR="00C70411">
          <w:rPr>
            <w:webHidden/>
            <w:rtl/>
          </w:rPr>
          <w:t>37</w:t>
        </w:r>
        <w:r>
          <w:rPr>
            <w:webHidden/>
            <w:rtl/>
          </w:rPr>
          <w:fldChar w:fldCharType="end"/>
        </w:r>
      </w:hyperlink>
    </w:p>
    <w:p w:rsidR="00D66B00" w:rsidRPr="00CE1B77" w:rsidRDefault="00F51A1D">
      <w:r>
        <w:rPr>
          <w:b/>
          <w:bCs/>
          <w:noProof/>
          <w:shd w:val="clear" w:color="auto" w:fill="FFFFFF"/>
        </w:rPr>
        <w:fldChar w:fldCharType="end"/>
      </w:r>
    </w:p>
    <w:p w:rsidR="00866280" w:rsidRPr="00CE1B77" w:rsidRDefault="00866280">
      <w:pPr>
        <w:pStyle w:val="Header"/>
        <w:tabs>
          <w:tab w:val="clear" w:pos="4153"/>
          <w:tab w:val="clear" w:pos="8306"/>
        </w:tabs>
        <w:jc w:val="center"/>
        <w:rPr>
          <w:b/>
          <w:bCs/>
        </w:rPr>
      </w:pPr>
    </w:p>
    <w:p w:rsidR="00D76D92" w:rsidRPr="00CE1B77" w:rsidRDefault="00D76D92" w:rsidP="00DE52FE">
      <w:pPr>
        <w:jc w:val="center"/>
        <w:rPr>
          <w:b/>
          <w:bCs/>
          <w:sz w:val="28"/>
          <w:szCs w:val="28"/>
          <w:rtl/>
        </w:rPr>
      </w:pPr>
    </w:p>
    <w:p w:rsidR="00D76D92" w:rsidRPr="00CE1B77" w:rsidRDefault="00D76D92" w:rsidP="00D76D92">
      <w:pPr>
        <w:rPr>
          <w:sz w:val="28"/>
          <w:szCs w:val="28"/>
          <w:rtl/>
        </w:rPr>
      </w:pPr>
    </w:p>
    <w:p w:rsidR="00D76D92" w:rsidRPr="00CE1B77" w:rsidRDefault="00D76D92" w:rsidP="00D76D92">
      <w:pPr>
        <w:rPr>
          <w:sz w:val="28"/>
          <w:szCs w:val="28"/>
          <w:rtl/>
        </w:rPr>
      </w:pPr>
    </w:p>
    <w:p w:rsidR="00D76D92" w:rsidRPr="00CE1B77" w:rsidRDefault="00D76D92" w:rsidP="00D76D92">
      <w:pPr>
        <w:rPr>
          <w:sz w:val="28"/>
          <w:szCs w:val="28"/>
          <w:rtl/>
        </w:rPr>
      </w:pPr>
    </w:p>
    <w:p w:rsidR="00D76D92" w:rsidRPr="00CE1B77" w:rsidRDefault="00D76D92" w:rsidP="00D76D92">
      <w:pPr>
        <w:rPr>
          <w:sz w:val="28"/>
          <w:szCs w:val="28"/>
          <w:rtl/>
        </w:rPr>
      </w:pPr>
    </w:p>
    <w:p w:rsidR="00F72CCC" w:rsidRPr="00CE1B77" w:rsidRDefault="00D76D92" w:rsidP="00D76D92">
      <w:pPr>
        <w:tabs>
          <w:tab w:val="left" w:pos="3366"/>
        </w:tabs>
        <w:rPr>
          <w:rFonts w:ascii="Simplified Arabic"/>
          <w:sz w:val="20"/>
          <w:szCs w:val="20"/>
          <w:lang w:eastAsia="en-US"/>
        </w:rPr>
      </w:pPr>
      <w:r w:rsidRPr="00CE1B77">
        <w:rPr>
          <w:sz w:val="28"/>
          <w:szCs w:val="28"/>
          <w:rtl/>
        </w:rPr>
        <w:tab/>
      </w:r>
      <w:r w:rsidR="00F72CCC" w:rsidRPr="00CE1B77">
        <w:rPr>
          <w:rFonts w:ascii="Simplified Arabic"/>
          <w:b/>
          <w:bCs/>
          <w:sz w:val="28"/>
          <w:szCs w:val="28"/>
          <w:rtl/>
          <w:lang w:eastAsia="en-US"/>
        </w:rPr>
        <w:br w:type="page"/>
      </w:r>
    </w:p>
    <w:p w:rsidR="0035497F" w:rsidRDefault="00DE52FE" w:rsidP="00DE52FE">
      <w:pPr>
        <w:pStyle w:val="Heading1"/>
        <w:jc w:val="center"/>
        <w:rPr>
          <w:noProof/>
        </w:rPr>
      </w:pPr>
      <w:bookmarkStart w:id="0" w:name="_Toc341690299"/>
      <w:bookmarkStart w:id="1" w:name="_Toc368488688"/>
      <w:r w:rsidRPr="00DE2920">
        <w:rPr>
          <w:rFonts w:hint="cs"/>
          <w:sz w:val="28"/>
          <w:szCs w:val="28"/>
          <w:rtl/>
        </w:rPr>
        <w:lastRenderedPageBreak/>
        <w:t>قائمة الجداول</w:t>
      </w:r>
      <w:bookmarkEnd w:id="0"/>
      <w:bookmarkEnd w:id="1"/>
      <w:r w:rsidRPr="00DE2920">
        <w:rPr>
          <w:sz w:val="28"/>
          <w:szCs w:val="28"/>
          <w:rtl/>
        </w:rPr>
        <w:br/>
      </w:r>
      <w:r w:rsidR="00F51A1D" w:rsidRPr="00CE1B77">
        <w:rPr>
          <w:sz w:val="28"/>
          <w:szCs w:val="28"/>
          <w:rtl/>
        </w:rPr>
        <w:fldChar w:fldCharType="begin"/>
      </w:r>
      <w:r w:rsidRPr="00DE2920">
        <w:rPr>
          <w:sz w:val="28"/>
          <w:szCs w:val="28"/>
          <w:rtl/>
        </w:rPr>
        <w:instrText xml:space="preserve"> </w:instrText>
      </w:r>
      <w:r w:rsidRPr="00DE2920">
        <w:rPr>
          <w:rFonts w:hint="cs"/>
          <w:sz w:val="28"/>
          <w:szCs w:val="28"/>
        </w:rPr>
        <w:instrText>TOC</w:instrText>
      </w:r>
      <w:r w:rsidRPr="00DE2920">
        <w:rPr>
          <w:rFonts w:hint="cs"/>
          <w:sz w:val="28"/>
          <w:szCs w:val="28"/>
          <w:rtl/>
        </w:rPr>
        <w:instrText xml:space="preserve"> \</w:instrText>
      </w:r>
      <w:r w:rsidRPr="00DE2920">
        <w:rPr>
          <w:rFonts w:hint="cs"/>
          <w:sz w:val="28"/>
          <w:szCs w:val="28"/>
        </w:rPr>
        <w:instrText>h \z \c</w:instrText>
      </w:r>
      <w:r w:rsidRPr="00DE2920">
        <w:rPr>
          <w:rFonts w:hint="cs"/>
          <w:sz w:val="28"/>
          <w:szCs w:val="28"/>
          <w:rtl/>
        </w:rPr>
        <w:instrText xml:space="preserve"> "جدول"</w:instrText>
      </w:r>
      <w:r w:rsidRPr="00DE2920">
        <w:rPr>
          <w:sz w:val="28"/>
          <w:szCs w:val="28"/>
          <w:rtl/>
        </w:rPr>
        <w:instrText xml:space="preserve"> </w:instrText>
      </w:r>
      <w:r w:rsidR="00F51A1D" w:rsidRPr="00CE1B77">
        <w:rPr>
          <w:sz w:val="28"/>
          <w:szCs w:val="28"/>
          <w:rtl/>
        </w:rPr>
        <w:fldChar w:fldCharType="separate"/>
      </w:r>
    </w:p>
    <w:p w:rsidR="0035497F" w:rsidRDefault="00F51A1D" w:rsidP="00824E54">
      <w:pPr>
        <w:pStyle w:val="TableofFigures"/>
        <w:tabs>
          <w:tab w:val="right" w:pos="9396"/>
        </w:tabs>
        <w:ind w:left="482" w:hanging="482"/>
        <w:rPr>
          <w:rFonts w:asciiTheme="minorHAnsi" w:eastAsiaTheme="minorEastAsia" w:hAnsiTheme="minorHAnsi" w:cstheme="minorBidi"/>
          <w:noProof/>
          <w:sz w:val="22"/>
          <w:szCs w:val="22"/>
          <w:rtl/>
          <w:lang w:val="en-GB" w:eastAsia="en-GB"/>
        </w:rPr>
      </w:pPr>
      <w:hyperlink w:anchor="_Toc367690464" w:history="1">
        <w:r w:rsidR="0035497F" w:rsidRPr="007C2CAB">
          <w:rPr>
            <w:rStyle w:val="Hyperlink"/>
            <w:rFonts w:hint="eastAsia"/>
            <w:noProof/>
            <w:rtl/>
          </w:rPr>
          <w:t>جدول</w:t>
        </w:r>
        <w:r w:rsidR="0035497F" w:rsidRPr="007C2CAB">
          <w:rPr>
            <w:rStyle w:val="Hyperlink"/>
            <w:noProof/>
            <w:rtl/>
          </w:rPr>
          <w:t xml:space="preserve"> 1: </w:t>
        </w:r>
        <w:r w:rsidR="0035497F" w:rsidRPr="007C2CAB">
          <w:rPr>
            <w:rStyle w:val="Hyperlink"/>
            <w:rFonts w:hint="eastAsia"/>
            <w:noProof/>
            <w:rtl/>
          </w:rPr>
          <w:t>حجم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الإطار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والعينة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لمسح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الصناعة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للأعوام</w:t>
        </w:r>
        <w:r w:rsidR="0035497F" w:rsidRPr="007C2CAB">
          <w:rPr>
            <w:rStyle w:val="Hyperlink"/>
            <w:noProof/>
            <w:rtl/>
          </w:rPr>
          <w:t xml:space="preserve"> 2008-2011</w:t>
        </w:r>
        <w:r w:rsidR="0035497F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5497F">
          <w:rPr>
            <w:noProof/>
            <w:webHidden/>
            <w:rtl/>
          </w:rPr>
          <w:instrText xml:space="preserve"> </w:instrText>
        </w:r>
        <w:r w:rsidR="0035497F">
          <w:rPr>
            <w:noProof/>
            <w:webHidden/>
          </w:rPr>
          <w:instrText>PAGEREF</w:instrText>
        </w:r>
        <w:r w:rsidR="0035497F">
          <w:rPr>
            <w:noProof/>
            <w:webHidden/>
            <w:rtl/>
          </w:rPr>
          <w:instrText xml:space="preserve"> _</w:instrText>
        </w:r>
        <w:r w:rsidR="0035497F">
          <w:rPr>
            <w:noProof/>
            <w:webHidden/>
          </w:rPr>
          <w:instrText>Toc367690464 \h</w:instrText>
        </w:r>
        <w:r w:rsidR="0035497F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191E97">
          <w:rPr>
            <w:noProof/>
            <w:webHidden/>
            <w:rtl/>
          </w:rPr>
          <w:t>15</w:t>
        </w:r>
        <w:r>
          <w:rPr>
            <w:noProof/>
            <w:webHidden/>
            <w:rtl/>
          </w:rPr>
          <w:fldChar w:fldCharType="end"/>
        </w:r>
      </w:hyperlink>
    </w:p>
    <w:p w:rsidR="0035497F" w:rsidRDefault="00F51A1D" w:rsidP="00824E54">
      <w:pPr>
        <w:pStyle w:val="TableofFigures"/>
        <w:tabs>
          <w:tab w:val="right" w:pos="9396"/>
        </w:tabs>
        <w:ind w:left="482" w:hanging="482"/>
        <w:rPr>
          <w:rFonts w:asciiTheme="minorHAnsi" w:eastAsiaTheme="minorEastAsia" w:hAnsiTheme="minorHAnsi" w:cstheme="minorBidi"/>
          <w:noProof/>
          <w:sz w:val="22"/>
          <w:szCs w:val="22"/>
          <w:rtl/>
          <w:lang w:val="en-GB" w:eastAsia="en-GB"/>
        </w:rPr>
      </w:pPr>
      <w:hyperlink w:anchor="_Toc367690465" w:history="1">
        <w:r w:rsidR="0035497F" w:rsidRPr="007C2CAB">
          <w:rPr>
            <w:rStyle w:val="Hyperlink"/>
            <w:rFonts w:hint="eastAsia"/>
            <w:noProof/>
            <w:rtl/>
          </w:rPr>
          <w:t>جدول</w:t>
        </w:r>
        <w:r w:rsidR="0035497F" w:rsidRPr="007C2CAB">
          <w:rPr>
            <w:rStyle w:val="Hyperlink"/>
            <w:noProof/>
            <w:rtl/>
          </w:rPr>
          <w:t xml:space="preserve"> 2: </w:t>
        </w:r>
        <w:r w:rsidR="0035497F" w:rsidRPr="007C2CAB">
          <w:rPr>
            <w:rStyle w:val="Hyperlink"/>
            <w:rFonts w:hint="eastAsia"/>
            <w:noProof/>
            <w:rtl/>
          </w:rPr>
          <w:t>حساب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التباين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لمسح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الصناعة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للمؤسسات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على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مستوى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فلسطين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للأعوام</w:t>
        </w:r>
        <w:r w:rsidR="0035497F" w:rsidRPr="007C2CAB">
          <w:rPr>
            <w:rStyle w:val="Hyperlink"/>
            <w:noProof/>
            <w:rtl/>
          </w:rPr>
          <w:t xml:space="preserve"> 2008-2011</w:t>
        </w:r>
        <w:r w:rsidR="0035497F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5497F">
          <w:rPr>
            <w:noProof/>
            <w:webHidden/>
            <w:rtl/>
          </w:rPr>
          <w:instrText xml:space="preserve"> </w:instrText>
        </w:r>
        <w:r w:rsidR="0035497F">
          <w:rPr>
            <w:noProof/>
            <w:webHidden/>
          </w:rPr>
          <w:instrText>PAGEREF</w:instrText>
        </w:r>
        <w:r w:rsidR="0035497F">
          <w:rPr>
            <w:noProof/>
            <w:webHidden/>
            <w:rtl/>
          </w:rPr>
          <w:instrText xml:space="preserve"> _</w:instrText>
        </w:r>
        <w:r w:rsidR="0035497F">
          <w:rPr>
            <w:noProof/>
            <w:webHidden/>
          </w:rPr>
          <w:instrText>Toc367690465 \h</w:instrText>
        </w:r>
        <w:r w:rsidR="0035497F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191E97">
          <w:rPr>
            <w:noProof/>
            <w:webHidden/>
            <w:rtl/>
          </w:rPr>
          <w:t>22</w:t>
        </w:r>
        <w:r>
          <w:rPr>
            <w:noProof/>
            <w:webHidden/>
            <w:rtl/>
          </w:rPr>
          <w:fldChar w:fldCharType="end"/>
        </w:r>
      </w:hyperlink>
    </w:p>
    <w:p w:rsidR="0035497F" w:rsidRDefault="00F51A1D" w:rsidP="00824E54">
      <w:pPr>
        <w:pStyle w:val="TableofFigures"/>
        <w:tabs>
          <w:tab w:val="right" w:pos="9396"/>
        </w:tabs>
        <w:ind w:left="482" w:hanging="482"/>
        <w:rPr>
          <w:rFonts w:asciiTheme="minorHAnsi" w:eastAsiaTheme="minorEastAsia" w:hAnsiTheme="minorHAnsi" w:cstheme="minorBidi"/>
          <w:noProof/>
          <w:sz w:val="22"/>
          <w:szCs w:val="22"/>
          <w:rtl/>
          <w:lang w:val="en-GB" w:eastAsia="en-GB"/>
        </w:rPr>
      </w:pPr>
      <w:hyperlink w:anchor="_Toc367690466" w:history="1">
        <w:r w:rsidR="0035497F" w:rsidRPr="007C2CAB">
          <w:rPr>
            <w:rStyle w:val="Hyperlink"/>
            <w:rFonts w:hint="eastAsia"/>
            <w:noProof/>
            <w:rtl/>
          </w:rPr>
          <w:t>جدول</w:t>
        </w:r>
        <w:r w:rsidR="0035497F" w:rsidRPr="007C2CAB">
          <w:rPr>
            <w:rStyle w:val="Hyperlink"/>
            <w:noProof/>
            <w:rtl/>
          </w:rPr>
          <w:t xml:space="preserve"> 3: </w:t>
        </w:r>
        <w:r w:rsidR="0035497F" w:rsidRPr="007C2CAB">
          <w:rPr>
            <w:rStyle w:val="Hyperlink"/>
            <w:rFonts w:hint="eastAsia"/>
            <w:noProof/>
            <w:rtl/>
          </w:rPr>
          <w:t>معدلات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التجاوب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وعدم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التجاوب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وزيادة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الشمول</w:t>
        </w:r>
        <w:r w:rsidR="0035497F" w:rsidRPr="007C2CAB">
          <w:rPr>
            <w:rStyle w:val="Hyperlink"/>
            <w:noProof/>
            <w:rtl/>
          </w:rPr>
          <w:t xml:space="preserve"> </w:t>
        </w:r>
        <w:r w:rsidR="0035497F" w:rsidRPr="007C2CAB">
          <w:rPr>
            <w:rStyle w:val="Hyperlink"/>
            <w:rFonts w:hint="eastAsia"/>
            <w:noProof/>
            <w:rtl/>
          </w:rPr>
          <w:t>للأعوام</w:t>
        </w:r>
        <w:r w:rsidR="0035497F" w:rsidRPr="007C2CAB">
          <w:rPr>
            <w:rStyle w:val="Hyperlink"/>
            <w:noProof/>
            <w:rtl/>
          </w:rPr>
          <w:t xml:space="preserve"> 2008-2011</w:t>
        </w:r>
        <w:r w:rsidR="0035497F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5497F">
          <w:rPr>
            <w:noProof/>
            <w:webHidden/>
            <w:rtl/>
          </w:rPr>
          <w:instrText xml:space="preserve"> </w:instrText>
        </w:r>
        <w:r w:rsidR="0035497F">
          <w:rPr>
            <w:noProof/>
            <w:webHidden/>
          </w:rPr>
          <w:instrText>PAGEREF</w:instrText>
        </w:r>
        <w:r w:rsidR="0035497F">
          <w:rPr>
            <w:noProof/>
            <w:webHidden/>
            <w:rtl/>
          </w:rPr>
          <w:instrText xml:space="preserve"> _</w:instrText>
        </w:r>
        <w:r w:rsidR="0035497F">
          <w:rPr>
            <w:noProof/>
            <w:webHidden/>
          </w:rPr>
          <w:instrText>Toc367690466 \h</w:instrText>
        </w:r>
        <w:r w:rsidR="0035497F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191E97">
          <w:rPr>
            <w:noProof/>
            <w:webHidden/>
            <w:rtl/>
          </w:rPr>
          <w:t>23</w:t>
        </w:r>
        <w:r>
          <w:rPr>
            <w:noProof/>
            <w:webHidden/>
            <w:rtl/>
          </w:rPr>
          <w:fldChar w:fldCharType="end"/>
        </w:r>
      </w:hyperlink>
    </w:p>
    <w:p w:rsidR="00DE52FE" w:rsidRPr="00CE1B77" w:rsidRDefault="00F51A1D" w:rsidP="00DE52FE">
      <w:pPr>
        <w:jc w:val="center"/>
        <w:rPr>
          <w:b/>
          <w:bCs/>
          <w:sz w:val="28"/>
          <w:szCs w:val="28"/>
          <w:rtl/>
        </w:rPr>
      </w:pPr>
      <w:r w:rsidRPr="00CE1B77">
        <w:rPr>
          <w:b/>
          <w:bCs/>
          <w:sz w:val="28"/>
          <w:szCs w:val="28"/>
          <w:rtl/>
        </w:rPr>
        <w:fldChar w:fldCharType="end"/>
      </w: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</w:rPr>
      </w:pPr>
    </w:p>
    <w:p w:rsidR="00DE52FE" w:rsidRPr="00CE1B77" w:rsidRDefault="00DE52FE" w:rsidP="00DE52FE">
      <w:pPr>
        <w:jc w:val="center"/>
        <w:rPr>
          <w:b/>
          <w:bCs/>
          <w:sz w:val="28"/>
          <w:szCs w:val="28"/>
          <w:rtl/>
        </w:rPr>
      </w:pPr>
    </w:p>
    <w:p w:rsidR="005F792F" w:rsidRDefault="005F792F">
      <w:pPr>
        <w:bidi w:val="0"/>
        <w:rPr>
          <w:b/>
          <w:bCs/>
          <w:sz w:val="28"/>
          <w:szCs w:val="28"/>
        </w:rPr>
        <w:sectPr w:rsidR="005F792F" w:rsidSect="00DE2920">
          <w:headerReference w:type="default" r:id="rId11"/>
          <w:footerReference w:type="default" r:id="rId12"/>
          <w:pgSz w:w="12242" w:h="15842" w:code="1"/>
          <w:pgMar w:top="1418" w:right="1418" w:bottom="1418" w:left="1418" w:header="720" w:footer="720" w:gutter="0"/>
          <w:cols w:space="708"/>
          <w:bidi/>
          <w:rtlGutter/>
          <w:docGrid w:linePitch="360"/>
        </w:sectPr>
      </w:pPr>
    </w:p>
    <w:p w:rsidR="00866280" w:rsidRPr="00D71254" w:rsidRDefault="00866280" w:rsidP="00EB2044">
      <w:pPr>
        <w:pStyle w:val="Heading1"/>
        <w:jc w:val="center"/>
        <w:rPr>
          <w:rStyle w:val="longtext"/>
          <w:rFonts w:ascii="Arial" w:hAnsi="Arial"/>
          <w:shd w:val="clear" w:color="auto" w:fill="FFFFFF"/>
          <w:rtl/>
        </w:rPr>
      </w:pPr>
      <w:bookmarkStart w:id="2" w:name="_Toc368488689"/>
      <w:r w:rsidRPr="00D71254">
        <w:rPr>
          <w:rStyle w:val="longtext"/>
          <w:rFonts w:ascii="Arial" w:hAnsi="Arial" w:hint="cs"/>
          <w:shd w:val="clear" w:color="auto" w:fill="FFFFFF"/>
          <w:rtl/>
        </w:rPr>
        <w:lastRenderedPageBreak/>
        <w:t>الفصل الأول</w:t>
      </w:r>
      <w:r w:rsidR="00EB2044" w:rsidRPr="00D71254">
        <w:rPr>
          <w:rStyle w:val="longtext"/>
          <w:rFonts w:ascii="Arial" w:hAnsi="Arial"/>
          <w:shd w:val="clear" w:color="auto" w:fill="FFFFFF"/>
          <w:rtl/>
        </w:rPr>
        <w:br/>
      </w:r>
      <w:r w:rsidR="00EB2044" w:rsidRPr="00D71254">
        <w:rPr>
          <w:rStyle w:val="longtext"/>
          <w:rFonts w:ascii="Arial" w:hAnsi="Arial" w:hint="cs"/>
          <w:shd w:val="clear" w:color="auto" w:fill="FFFFFF"/>
          <w:rtl/>
        </w:rPr>
        <w:br/>
      </w:r>
      <w:r w:rsidRPr="00D71254">
        <w:rPr>
          <w:rStyle w:val="longtext"/>
          <w:rFonts w:ascii="Arial" w:hAnsi="Arial" w:hint="cs"/>
          <w:sz w:val="28"/>
          <w:szCs w:val="28"/>
          <w:shd w:val="clear" w:color="auto" w:fill="FFFFFF"/>
          <w:rtl/>
        </w:rPr>
        <w:t>المقدمة</w:t>
      </w:r>
      <w:bookmarkEnd w:id="2"/>
    </w:p>
    <w:p w:rsidR="00866280" w:rsidRPr="00CE1B77" w:rsidRDefault="00866280">
      <w:pPr>
        <w:jc w:val="both"/>
        <w:rPr>
          <w:rStyle w:val="longtext"/>
          <w:rFonts w:ascii="Arial" w:hAnsi="Arial"/>
          <w:b/>
          <w:bCs/>
          <w:shd w:val="clear" w:color="auto" w:fill="FFFFFF"/>
          <w:rtl/>
        </w:rPr>
      </w:pPr>
    </w:p>
    <w:p w:rsidR="00866280" w:rsidRPr="00CE1B77" w:rsidRDefault="00866280" w:rsidP="00866280">
      <w:pPr>
        <w:pStyle w:val="Heading2"/>
        <w:rPr>
          <w:rtl/>
          <w:lang w:eastAsia="en-US"/>
        </w:rPr>
      </w:pPr>
      <w:bookmarkStart w:id="3" w:name="_Toc368488690"/>
      <w:r w:rsidRPr="00CE1B77">
        <w:rPr>
          <w:rFonts w:hint="cs"/>
          <w:rtl/>
          <w:lang w:eastAsia="en-US"/>
        </w:rPr>
        <w:t>1.1 المقدمة</w:t>
      </w:r>
      <w:bookmarkEnd w:id="3"/>
    </w:p>
    <w:p w:rsidR="00866280" w:rsidRPr="00CE1B77" w:rsidRDefault="00866280" w:rsidP="00DE2BD6">
      <w:pPr>
        <w:jc w:val="both"/>
        <w:rPr>
          <w:rtl/>
        </w:rPr>
      </w:pPr>
      <w:r w:rsidRPr="00CE1B77">
        <w:rPr>
          <w:rFonts w:hint="cs"/>
          <w:rtl/>
        </w:rPr>
        <w:t>تشير الجودة بشكل عام إلى</w:t>
      </w:r>
      <w:r w:rsidR="001A6B1A" w:rsidRPr="00CE1B77">
        <w:rPr>
          <w:rFonts w:hint="cs"/>
          <w:rtl/>
        </w:rPr>
        <w:t xml:space="preserve"> قياس</w:t>
      </w:r>
      <w:r w:rsidRPr="00CE1B77">
        <w:rPr>
          <w:rFonts w:hint="cs"/>
          <w:rtl/>
        </w:rPr>
        <w:t xml:space="preserve"> درجة استيفاء مجموعة من </w:t>
      </w:r>
      <w:r w:rsidR="00DB3C55" w:rsidRPr="00CE1B77">
        <w:rPr>
          <w:rFonts w:hint="cs"/>
          <w:rtl/>
        </w:rPr>
        <w:t xml:space="preserve">الخواص المتلازمة لمتطلبات </w:t>
      </w:r>
      <w:proofErr w:type="spellStart"/>
      <w:r w:rsidR="00DB3C55" w:rsidRPr="00CE1B77">
        <w:rPr>
          <w:rFonts w:hint="cs"/>
          <w:rtl/>
        </w:rPr>
        <w:t>محددة</w:t>
      </w:r>
      <w:r w:rsidRPr="00CE1B77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ومن هنا ف</w:t>
      </w:r>
      <w:r w:rsidR="00DE2BD6" w:rsidRPr="00CE1B77">
        <w:rPr>
          <w:rFonts w:hint="cs"/>
          <w:rtl/>
        </w:rPr>
        <w:t>إ</w:t>
      </w:r>
      <w:r w:rsidRPr="00CE1B77">
        <w:rPr>
          <w:rFonts w:hint="cs"/>
          <w:rtl/>
        </w:rPr>
        <w:t>ن جودة البيانات/الإحصاءات تشير إلى جميع المجالات المتعلقة بمدى تلبية الإحصاءات لحاج</w:t>
      </w:r>
      <w:r w:rsidR="006961E7" w:rsidRPr="00CE1B77">
        <w:rPr>
          <w:rFonts w:hint="cs"/>
          <w:rtl/>
        </w:rPr>
        <w:t>ات</w:t>
      </w:r>
      <w:r w:rsidRPr="00CE1B77">
        <w:rPr>
          <w:rFonts w:hint="cs"/>
          <w:rtl/>
        </w:rPr>
        <w:t xml:space="preserve"> المستخدم</w:t>
      </w:r>
      <w:r w:rsidR="006961E7" w:rsidRPr="00CE1B77">
        <w:rPr>
          <w:rFonts w:hint="cs"/>
          <w:rtl/>
        </w:rPr>
        <w:t>ين</w:t>
      </w:r>
      <w:r w:rsidRPr="00CE1B77">
        <w:rPr>
          <w:rFonts w:hint="cs"/>
          <w:rtl/>
        </w:rPr>
        <w:t xml:space="preserve"> واستجابتها لتوقعاته</w:t>
      </w:r>
      <w:r w:rsidR="006961E7" w:rsidRPr="00CE1B77">
        <w:rPr>
          <w:rFonts w:hint="cs"/>
          <w:rtl/>
        </w:rPr>
        <w:t>م</w:t>
      </w:r>
      <w:r w:rsidRPr="00CE1B77">
        <w:rPr>
          <w:rFonts w:hint="cs"/>
          <w:rtl/>
        </w:rPr>
        <w:t xml:space="preserve"> من حيث المحتوى والشكل وطريقة العرض.</w:t>
      </w:r>
    </w:p>
    <w:p w:rsidR="00866280" w:rsidRPr="00CE1B77" w:rsidRDefault="00866280">
      <w:pPr>
        <w:jc w:val="both"/>
        <w:rPr>
          <w:rtl/>
        </w:rPr>
      </w:pPr>
    </w:p>
    <w:p w:rsidR="00866280" w:rsidRPr="00CE1B77" w:rsidRDefault="00866280" w:rsidP="000262FC">
      <w:pPr>
        <w:jc w:val="both"/>
        <w:rPr>
          <w:rtl/>
        </w:rPr>
      </w:pPr>
      <w:r w:rsidRPr="00CE1B77">
        <w:rPr>
          <w:rFonts w:hint="cs"/>
          <w:rtl/>
        </w:rPr>
        <w:t xml:space="preserve">وبهذا فإن جودة البيانات </w:t>
      </w:r>
      <w:r w:rsidR="00DB3C55" w:rsidRPr="00CE1B77">
        <w:rPr>
          <w:rFonts w:hint="cs"/>
          <w:rtl/>
        </w:rPr>
        <w:t xml:space="preserve">تقاس </w:t>
      </w:r>
      <w:r w:rsidRPr="00CE1B77">
        <w:rPr>
          <w:rFonts w:hint="cs"/>
          <w:rtl/>
        </w:rPr>
        <w:t>بمجموعة من الأبعاد (العناصر</w:t>
      </w:r>
      <w:proofErr w:type="spellStart"/>
      <w:r w:rsidRPr="00CE1B77">
        <w:rPr>
          <w:rFonts w:hint="cs"/>
          <w:rtl/>
        </w:rPr>
        <w:t>)</w:t>
      </w:r>
      <w:proofErr w:type="spellEnd"/>
      <w:r w:rsidRPr="00CE1B77">
        <w:rPr>
          <w:rFonts w:hint="cs"/>
          <w:rtl/>
        </w:rPr>
        <w:t xml:space="preserve"> </w:t>
      </w:r>
      <w:proofErr w:type="spellStart"/>
      <w:r w:rsidRPr="00CE1B77">
        <w:rPr>
          <w:rFonts w:hint="cs"/>
          <w:rtl/>
        </w:rPr>
        <w:t>هي:</w:t>
      </w:r>
      <w:proofErr w:type="spellEnd"/>
      <w:r w:rsidRPr="00CE1B77">
        <w:rPr>
          <w:rFonts w:hint="cs"/>
          <w:rtl/>
        </w:rPr>
        <w:t xml:space="preserve"> الصلة </w:t>
      </w:r>
      <w:proofErr w:type="spellStart"/>
      <w:r w:rsidRPr="00CE1B77">
        <w:rPr>
          <w:rFonts w:hint="cs"/>
          <w:rtl/>
        </w:rPr>
        <w:t>با</w:t>
      </w:r>
      <w:r w:rsidR="000262FC" w:rsidRPr="00CE1B77">
        <w:rPr>
          <w:rFonts w:hint="cs"/>
          <w:rtl/>
        </w:rPr>
        <w:t>ل</w:t>
      </w:r>
      <w:r w:rsidRPr="00CE1B77">
        <w:rPr>
          <w:rFonts w:hint="cs"/>
          <w:rtl/>
        </w:rPr>
        <w:t>واقع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</w:t>
      </w:r>
      <w:proofErr w:type="spellStart"/>
      <w:r w:rsidRPr="00CE1B77">
        <w:rPr>
          <w:rFonts w:hint="cs"/>
          <w:rtl/>
        </w:rPr>
        <w:t>الدقة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الوقتية</w:t>
      </w:r>
      <w:r w:rsidR="00DB3C55" w:rsidRPr="00CE1B77">
        <w:rPr>
          <w:rFonts w:hint="cs"/>
          <w:rtl/>
        </w:rPr>
        <w:t xml:space="preserve"> </w:t>
      </w:r>
      <w:proofErr w:type="spellStart"/>
      <w:r w:rsidR="00DB3C55" w:rsidRPr="00CE1B77">
        <w:rPr>
          <w:rFonts w:hint="cs"/>
          <w:rtl/>
        </w:rPr>
        <w:t>والإنتظام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إمكانية الوصول</w:t>
      </w:r>
      <w:r w:rsidR="00DB3C55" w:rsidRPr="00CE1B77">
        <w:rPr>
          <w:rFonts w:hint="cs"/>
          <w:rtl/>
        </w:rPr>
        <w:t xml:space="preserve"> </w:t>
      </w:r>
      <w:proofErr w:type="spellStart"/>
      <w:r w:rsidR="00DB3C55" w:rsidRPr="00CE1B77">
        <w:rPr>
          <w:rFonts w:hint="cs"/>
          <w:rtl/>
        </w:rPr>
        <w:t>والوضوح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القابلية </w:t>
      </w:r>
      <w:proofErr w:type="spellStart"/>
      <w:r w:rsidRPr="00CE1B77">
        <w:rPr>
          <w:rFonts w:hint="cs"/>
          <w:rtl/>
        </w:rPr>
        <w:t>للمقارنة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</w:t>
      </w:r>
      <w:proofErr w:type="spellStart"/>
      <w:r w:rsidRPr="00CE1B77">
        <w:rPr>
          <w:rFonts w:hint="cs"/>
          <w:rtl/>
        </w:rPr>
        <w:t>الاتساق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والاكتمال.  لذلك فإنه عند الحديث عن النظام الإحصائي ومخرجاته فإنه يجب أخذ أبعاد ومؤشرات الجودة في </w:t>
      </w:r>
      <w:proofErr w:type="spellStart"/>
      <w:r w:rsidR="006961E7" w:rsidRPr="00CE1B77">
        <w:rPr>
          <w:rFonts w:hint="cs"/>
          <w:rtl/>
        </w:rPr>
        <w:t>الإعتبار</w:t>
      </w:r>
      <w:proofErr w:type="spellEnd"/>
      <w:r w:rsidRPr="00CE1B77">
        <w:rPr>
          <w:rFonts w:hint="cs"/>
          <w:rtl/>
        </w:rPr>
        <w:t>.</w:t>
      </w:r>
    </w:p>
    <w:p w:rsidR="00866280" w:rsidRPr="00CE1B77" w:rsidRDefault="00866280">
      <w:pPr>
        <w:jc w:val="both"/>
        <w:rPr>
          <w:rStyle w:val="longtext"/>
          <w:rFonts w:ascii="Arial" w:hAnsi="Arial"/>
          <w:shd w:val="clear" w:color="auto" w:fill="FFFFFF"/>
          <w:rtl/>
        </w:rPr>
      </w:pPr>
    </w:p>
    <w:p w:rsidR="00866280" w:rsidRPr="00CE1B77" w:rsidRDefault="00866280" w:rsidP="00B3271A">
      <w:pPr>
        <w:jc w:val="both"/>
        <w:rPr>
          <w:rStyle w:val="longtext"/>
          <w:rFonts w:ascii="Arial" w:hAnsi="Arial"/>
          <w:shd w:val="clear" w:color="auto" w:fill="FFFFFF"/>
          <w:rtl/>
        </w:rPr>
      </w:pPr>
      <w:r w:rsidRPr="00CE1B77">
        <w:rPr>
          <w:rStyle w:val="longtext"/>
          <w:rFonts w:ascii="Arial" w:hAnsi="Arial" w:hint="cs"/>
          <w:shd w:val="clear" w:color="auto" w:fill="FFFFFF"/>
          <w:rtl/>
        </w:rPr>
        <w:t xml:space="preserve">ولهذا الغرض فإن دائرة الجودة بدأت </w:t>
      </w:r>
      <w:r w:rsidR="003E00FF" w:rsidRPr="00CE1B77">
        <w:rPr>
          <w:rStyle w:val="longtext"/>
          <w:rFonts w:ascii="Arial" w:hAnsi="Arial" w:hint="cs"/>
          <w:shd w:val="clear" w:color="auto" w:fill="FFFFFF"/>
          <w:rtl/>
        </w:rPr>
        <w:t xml:space="preserve">العمل على </w:t>
      </w:r>
      <w:r w:rsidRPr="00CE1B77">
        <w:rPr>
          <w:rStyle w:val="longtext"/>
          <w:rFonts w:ascii="Arial" w:hAnsi="Arial" w:hint="cs"/>
          <w:shd w:val="clear" w:color="auto" w:fill="FFFFFF"/>
          <w:rtl/>
        </w:rPr>
        <w:t xml:space="preserve">إعداد تقارير حول جودة البيانات في المسوح الإحصائية التابعة للجهاز المركزي للإحصاء </w:t>
      </w:r>
      <w:proofErr w:type="spellStart"/>
      <w:r w:rsidRPr="00CE1B77">
        <w:rPr>
          <w:rStyle w:val="longtext"/>
          <w:rFonts w:ascii="Arial" w:hAnsi="Arial" w:hint="cs"/>
          <w:shd w:val="clear" w:color="auto" w:fill="FFFFFF"/>
          <w:rtl/>
        </w:rPr>
        <w:t>الفلسطيني</w:t>
      </w:r>
      <w:r w:rsidR="006D0B75">
        <w:rPr>
          <w:rStyle w:val="longtext"/>
          <w:rFonts w:ascii="Arial" w:hAnsi="Arial" w:hint="cs"/>
          <w:shd w:val="clear" w:color="auto" w:fill="FFFFFF"/>
          <w:rtl/>
        </w:rPr>
        <w:t>،</w:t>
      </w:r>
      <w:proofErr w:type="spellEnd"/>
      <w:r w:rsidRPr="00CE1B77">
        <w:rPr>
          <w:rStyle w:val="longtext"/>
          <w:rFonts w:ascii="Arial" w:hAnsi="Arial" w:hint="cs"/>
          <w:shd w:val="clear" w:color="auto" w:fill="FFFFFF"/>
          <w:rtl/>
        </w:rPr>
        <w:t xml:space="preserve"> وتهدف هذه </w:t>
      </w:r>
      <w:r w:rsidRPr="00CE1B77">
        <w:rPr>
          <w:rStyle w:val="longtext"/>
          <w:rFonts w:ascii="Arial" w:hAnsi="Arial"/>
          <w:rtl/>
        </w:rPr>
        <w:t>الت</w:t>
      </w:r>
      <w:r w:rsidRPr="00CE1B77">
        <w:rPr>
          <w:rStyle w:val="longtext"/>
          <w:rFonts w:ascii="Arial" w:hAnsi="Arial" w:hint="cs"/>
          <w:rtl/>
        </w:rPr>
        <w:t>قار</w:t>
      </w:r>
      <w:r w:rsidRPr="00CE1B77">
        <w:rPr>
          <w:rStyle w:val="longtext"/>
          <w:rFonts w:ascii="Arial" w:hAnsi="Arial"/>
          <w:rtl/>
        </w:rPr>
        <w:t>ير</w:t>
      </w:r>
      <w:r w:rsidRPr="00CE1B77">
        <w:rPr>
          <w:rStyle w:val="longtext"/>
          <w:rFonts w:ascii="Arial" w:hAnsi="Arial" w:hint="cs"/>
          <w:rtl/>
        </w:rPr>
        <w:t xml:space="preserve"> لرسم</w:t>
      </w:r>
      <w:r w:rsidRPr="00CE1B77">
        <w:rPr>
          <w:rStyle w:val="longtext"/>
          <w:rFonts w:ascii="Arial" w:hAnsi="Arial"/>
          <w:rtl/>
        </w:rPr>
        <w:t xml:space="preserve"> نظرة عامة</w:t>
      </w:r>
      <w:r w:rsidRPr="00CE1B77">
        <w:rPr>
          <w:rStyle w:val="longtext"/>
          <w:rFonts w:ascii="Arial" w:hAnsi="Arial" w:hint="cs"/>
          <w:rtl/>
        </w:rPr>
        <w:t xml:space="preserve"> </w:t>
      </w:r>
      <w:r w:rsidRPr="00CE1B77">
        <w:rPr>
          <w:rStyle w:val="longtext"/>
          <w:rFonts w:ascii="Arial" w:hAnsi="Arial" w:hint="cs"/>
          <w:shd w:val="clear" w:color="auto" w:fill="FFFFFF"/>
          <w:rtl/>
        </w:rPr>
        <w:t xml:space="preserve">حول مدى تطبيق </w:t>
      </w:r>
      <w:r w:rsidRPr="00CE1B77">
        <w:rPr>
          <w:rStyle w:val="longtext"/>
          <w:rFonts w:ascii="Arial" w:hAnsi="Arial"/>
          <w:shd w:val="clear" w:color="auto" w:fill="FFFFFF"/>
          <w:rtl/>
        </w:rPr>
        <w:t>أبعاد</w:t>
      </w:r>
      <w:r w:rsidRPr="00CE1B77">
        <w:rPr>
          <w:rStyle w:val="longtext"/>
          <w:rFonts w:ascii="Arial" w:hAnsi="Arial" w:hint="cs"/>
          <w:shd w:val="clear" w:color="auto" w:fill="FFFFFF"/>
          <w:rtl/>
        </w:rPr>
        <w:t>/عناصر ا</w:t>
      </w:r>
      <w:r w:rsidRPr="00CE1B77">
        <w:rPr>
          <w:rStyle w:val="longtext"/>
          <w:rFonts w:ascii="Arial" w:hAnsi="Arial"/>
          <w:shd w:val="clear" w:color="auto" w:fill="FFFFFF"/>
          <w:rtl/>
        </w:rPr>
        <w:t xml:space="preserve">لجودة </w:t>
      </w:r>
      <w:r w:rsidRPr="00CE1B77">
        <w:rPr>
          <w:rStyle w:val="longtext"/>
          <w:rFonts w:ascii="Arial" w:hAnsi="Arial" w:hint="cs"/>
          <w:shd w:val="clear" w:color="auto" w:fill="FFFFFF"/>
          <w:rtl/>
        </w:rPr>
        <w:t>ومؤشراتها في المسوح الإحصائية.</w:t>
      </w:r>
      <w:r w:rsidR="00DE2BD6" w:rsidRPr="00CE1B77">
        <w:rPr>
          <w:rStyle w:val="longtext"/>
          <w:rFonts w:ascii="Arial" w:hAnsi="Arial" w:hint="cs"/>
          <w:shd w:val="clear" w:color="auto" w:fill="FFFFFF"/>
          <w:rtl/>
        </w:rPr>
        <w:t xml:space="preserve"> </w:t>
      </w:r>
      <w:r w:rsidR="00E81D28" w:rsidRPr="00CE1B77">
        <w:rPr>
          <w:rStyle w:val="longtext"/>
          <w:rFonts w:ascii="Arial" w:hAnsi="Arial" w:hint="cs"/>
          <w:shd w:val="clear" w:color="auto" w:fill="FFFFFF"/>
          <w:rtl/>
        </w:rPr>
        <w:t xml:space="preserve"> يُ</w:t>
      </w:r>
      <w:r w:rsidR="002328CB" w:rsidRPr="00CE1B77">
        <w:rPr>
          <w:rStyle w:val="longtext"/>
          <w:rFonts w:ascii="Arial" w:hAnsi="Arial" w:hint="cs"/>
          <w:shd w:val="clear" w:color="auto" w:fill="FFFFFF"/>
          <w:rtl/>
        </w:rPr>
        <w:t>عد هذا التقرير</w:t>
      </w:r>
      <w:r w:rsidR="00DE2BD6" w:rsidRPr="00CE1B77">
        <w:rPr>
          <w:rStyle w:val="longtext"/>
          <w:rFonts w:ascii="Arial" w:hAnsi="Arial" w:hint="cs"/>
          <w:shd w:val="clear" w:color="auto" w:fill="FFFFFF"/>
          <w:rtl/>
        </w:rPr>
        <w:t xml:space="preserve"> </w:t>
      </w:r>
      <w:r w:rsidR="002328CB" w:rsidRPr="00CE1B77">
        <w:rPr>
          <w:rStyle w:val="longtext"/>
          <w:rFonts w:ascii="Arial" w:hAnsi="Arial" w:hint="cs"/>
          <w:shd w:val="clear" w:color="auto" w:fill="FFFFFF"/>
          <w:rtl/>
        </w:rPr>
        <w:t>واحداً من سلسلة تقارير الجودة الخاصة بجودة المسوح</w:t>
      </w:r>
      <w:r w:rsidR="00720658" w:rsidRPr="00CE1B77">
        <w:rPr>
          <w:rStyle w:val="longtext"/>
          <w:rFonts w:ascii="Arial" w:hAnsi="Arial" w:hint="cs"/>
          <w:shd w:val="clear" w:color="auto" w:fill="FFFFFF"/>
          <w:rtl/>
        </w:rPr>
        <w:t xml:space="preserve"> </w:t>
      </w:r>
      <w:proofErr w:type="spellStart"/>
      <w:r w:rsidR="00720658" w:rsidRPr="00CE1B77">
        <w:rPr>
          <w:rStyle w:val="longtext"/>
          <w:rFonts w:ascii="Arial" w:hAnsi="Arial" w:hint="cs"/>
          <w:shd w:val="clear" w:color="auto" w:fill="FFFFFF"/>
          <w:rtl/>
        </w:rPr>
        <w:t>الاحصائية،</w:t>
      </w:r>
      <w:proofErr w:type="spellEnd"/>
      <w:r w:rsidR="00720658" w:rsidRPr="00CE1B77">
        <w:rPr>
          <w:rStyle w:val="longtext"/>
          <w:rFonts w:ascii="Arial" w:hAnsi="Arial" w:hint="cs"/>
          <w:shd w:val="clear" w:color="auto" w:fill="FFFFFF"/>
          <w:rtl/>
        </w:rPr>
        <w:t xml:space="preserve"> حيث يهدف هذا التقرير بشكل عام الى تزويد المستخدمين بمع</w:t>
      </w:r>
      <w:r w:rsidR="00B67E0B" w:rsidRPr="00CE1B77">
        <w:rPr>
          <w:rStyle w:val="longtext"/>
          <w:rFonts w:ascii="Arial" w:hAnsi="Arial" w:hint="cs"/>
          <w:shd w:val="clear" w:color="auto" w:fill="FFFFFF"/>
          <w:rtl/>
        </w:rPr>
        <w:t xml:space="preserve">لومات حول جودة مسح </w:t>
      </w:r>
      <w:r w:rsidR="00B3271A">
        <w:rPr>
          <w:rStyle w:val="longtext"/>
          <w:rFonts w:ascii="Arial" w:hAnsi="Arial" w:hint="cs"/>
          <w:shd w:val="clear" w:color="auto" w:fill="FFFFFF"/>
          <w:rtl/>
        </w:rPr>
        <w:t>الصناعة</w:t>
      </w:r>
      <w:r w:rsidRPr="00CE1B77">
        <w:rPr>
          <w:rStyle w:val="longtext"/>
          <w:rFonts w:ascii="Arial" w:hAnsi="Arial" w:hint="cs"/>
          <w:shd w:val="clear" w:color="auto" w:fill="FFFFFF"/>
          <w:rtl/>
        </w:rPr>
        <w:t>.</w:t>
      </w:r>
    </w:p>
    <w:p w:rsidR="00866280" w:rsidRPr="00CE1B77" w:rsidRDefault="00866280">
      <w:pPr>
        <w:jc w:val="both"/>
        <w:rPr>
          <w:rStyle w:val="longtext"/>
          <w:rFonts w:ascii="Arial" w:hAnsi="Arial"/>
          <w:shd w:val="clear" w:color="auto" w:fill="FFFFFF"/>
          <w:rtl/>
        </w:rPr>
      </w:pPr>
    </w:p>
    <w:p w:rsidR="00866280" w:rsidRPr="00CE1B77" w:rsidRDefault="00866280" w:rsidP="00866280">
      <w:pPr>
        <w:pStyle w:val="Heading2"/>
        <w:rPr>
          <w:lang w:eastAsia="en-US"/>
        </w:rPr>
      </w:pPr>
      <w:bookmarkStart w:id="4" w:name="_Toc368488691"/>
      <w:r w:rsidRPr="00CE1B77">
        <w:rPr>
          <w:rFonts w:hint="cs"/>
          <w:rtl/>
          <w:lang w:eastAsia="en-US"/>
        </w:rPr>
        <w:t>2.1 هيكلية</w:t>
      </w:r>
      <w:r w:rsidRPr="00CE1B77">
        <w:rPr>
          <w:lang w:eastAsia="en-US"/>
        </w:rPr>
        <w:t xml:space="preserve"> </w:t>
      </w:r>
      <w:r w:rsidRPr="00CE1B77">
        <w:rPr>
          <w:rFonts w:hint="cs"/>
          <w:rtl/>
          <w:lang w:eastAsia="en-US"/>
        </w:rPr>
        <w:t>التقرير</w:t>
      </w:r>
      <w:bookmarkEnd w:id="4"/>
    </w:p>
    <w:p w:rsidR="00233679" w:rsidRPr="00CE1B77" w:rsidRDefault="00866280" w:rsidP="00371890">
      <w:pPr>
        <w:autoSpaceDE w:val="0"/>
        <w:autoSpaceDN w:val="0"/>
        <w:adjustRightInd w:val="0"/>
        <w:jc w:val="both"/>
        <w:rPr>
          <w:rFonts w:ascii="Simplified Arabic"/>
          <w:rtl/>
          <w:lang w:eastAsia="en-US"/>
        </w:rPr>
      </w:pPr>
      <w:r w:rsidRPr="00CE1B77">
        <w:rPr>
          <w:rFonts w:ascii="Simplified Arabic" w:hint="cs"/>
          <w:rtl/>
          <w:lang w:eastAsia="en-US"/>
        </w:rPr>
        <w:t>يتألف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هذا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التقرير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من</w:t>
      </w:r>
      <w:r w:rsidR="00350895" w:rsidRPr="00CE1B77">
        <w:rPr>
          <w:rFonts w:ascii="Simplified Arabic" w:hint="cs"/>
          <w:rtl/>
          <w:lang w:eastAsia="en-US"/>
        </w:rPr>
        <w:t xml:space="preserve"> </w:t>
      </w:r>
      <w:r w:rsidR="00DD1F8F" w:rsidRPr="00CE1B77">
        <w:rPr>
          <w:rFonts w:ascii="Simplified Arabic" w:hint="cs"/>
          <w:rtl/>
          <w:lang w:eastAsia="en-US"/>
        </w:rPr>
        <w:t>خمس</w:t>
      </w:r>
      <w:r w:rsidR="00371890">
        <w:rPr>
          <w:rFonts w:ascii="Simplified Arabic" w:hint="cs"/>
          <w:rtl/>
          <w:lang w:eastAsia="en-US"/>
        </w:rPr>
        <w:t>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فصول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تعطي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 xml:space="preserve">صورة عن جودة مسح </w:t>
      </w:r>
      <w:r w:rsidR="00F01540" w:rsidRPr="00CE1B77">
        <w:rPr>
          <w:rFonts w:ascii="Simplified Arabic" w:hint="cs"/>
          <w:rtl/>
          <w:lang w:eastAsia="en-US"/>
        </w:rPr>
        <w:t xml:space="preserve">الصناعة (التابع لسلسلة المسوح </w:t>
      </w:r>
      <w:proofErr w:type="spellStart"/>
      <w:r w:rsidR="00F01540" w:rsidRPr="00CE1B77">
        <w:rPr>
          <w:rFonts w:ascii="Simplified Arabic" w:hint="cs"/>
          <w:rtl/>
          <w:lang w:eastAsia="en-US"/>
        </w:rPr>
        <w:t>الإقتصادية)</w:t>
      </w:r>
      <w:r w:rsidR="006D0B75">
        <w:rPr>
          <w:rFonts w:ascii="Simplified Arabic" w:hint="cs"/>
          <w:rtl/>
          <w:lang w:eastAsia="en-US"/>
        </w:rPr>
        <w:t>،</w:t>
      </w:r>
      <w:proofErr w:type="spellEnd"/>
      <w:r w:rsidR="00F01540" w:rsidRPr="00CE1B77">
        <w:rPr>
          <w:rFonts w:ascii="Simplified Arabic" w:hint="cs"/>
          <w:rtl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حيث يعرض الفصل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الأول</w:t>
      </w:r>
      <w:r w:rsidR="009F16B9" w:rsidRPr="00CE1B77">
        <w:rPr>
          <w:rFonts w:ascii="Simplified Arabic" w:hint="cs"/>
          <w:rtl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بصورة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عامة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مفهوم الجودة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 xml:space="preserve">والمقصود </w:t>
      </w:r>
      <w:r w:rsidR="009F16B9" w:rsidRPr="00CE1B77">
        <w:rPr>
          <w:rFonts w:ascii="Simplified Arabic" w:hint="cs"/>
          <w:rtl/>
          <w:lang w:eastAsia="en-US"/>
        </w:rPr>
        <w:t>ب</w:t>
      </w:r>
      <w:r w:rsidRPr="00CE1B77">
        <w:rPr>
          <w:rFonts w:ascii="Simplified Arabic" w:hint="cs"/>
          <w:rtl/>
          <w:lang w:eastAsia="en-US"/>
        </w:rPr>
        <w:t xml:space="preserve">جودة </w:t>
      </w:r>
      <w:proofErr w:type="spellStart"/>
      <w:r w:rsidRPr="00CE1B77">
        <w:rPr>
          <w:rFonts w:ascii="Simplified Arabic" w:hint="cs"/>
          <w:rtl/>
          <w:lang w:eastAsia="en-US"/>
        </w:rPr>
        <w:t>البيانات</w:t>
      </w:r>
      <w:r w:rsidR="006D0B75">
        <w:rPr>
          <w:rFonts w:ascii="Simplified Arabic" w:hint="cs"/>
          <w:rtl/>
          <w:lang w:eastAsia="en-US"/>
        </w:rPr>
        <w:t>،</w:t>
      </w:r>
      <w:proofErr w:type="spellEnd"/>
      <w:r w:rsidRPr="00CE1B77">
        <w:rPr>
          <w:rFonts w:ascii="Simplified Arabic" w:hint="cs"/>
          <w:rtl/>
          <w:lang w:eastAsia="en-US"/>
        </w:rPr>
        <w:t xml:space="preserve"> </w:t>
      </w:r>
      <w:r w:rsidR="00525045" w:rsidRPr="00CE1B77">
        <w:rPr>
          <w:rFonts w:ascii="Simplified Arabic" w:hint="cs"/>
          <w:rtl/>
          <w:lang w:eastAsia="en-US"/>
        </w:rPr>
        <w:t xml:space="preserve">إضافة إلى </w:t>
      </w:r>
      <w:r w:rsidRPr="00CE1B77">
        <w:rPr>
          <w:rFonts w:ascii="Simplified Arabic" w:hint="cs"/>
          <w:rtl/>
          <w:lang w:eastAsia="en-US"/>
        </w:rPr>
        <w:t>هيكلية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التقرير.  أما</w:t>
      </w:r>
      <w:r w:rsidR="00F01540" w:rsidRPr="00CE1B77">
        <w:rPr>
          <w:rFonts w:ascii="Simplified Arabic" w:hint="cs"/>
          <w:rtl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الفصل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الثاني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فإنه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يقدم</w:t>
      </w:r>
      <w:r w:rsidR="009F16B9" w:rsidRPr="00CE1B77">
        <w:rPr>
          <w:rFonts w:ascii="Simplified Arabic" w:hint="cs"/>
          <w:rtl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عرضاً حول أهم الأساليب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العلمية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التي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اتبعت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في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المسح</w:t>
      </w:r>
      <w:r w:rsidR="00B4740D" w:rsidRPr="00CE1B77">
        <w:rPr>
          <w:rFonts w:ascii="Simplified Arabic" w:hint="cs"/>
          <w:rtl/>
          <w:lang w:eastAsia="en-US"/>
        </w:rPr>
        <w:t xml:space="preserve"> (منهجية المسح</w:t>
      </w:r>
      <w:proofErr w:type="spellStart"/>
      <w:r w:rsidR="00B4740D" w:rsidRPr="00CE1B77">
        <w:rPr>
          <w:rFonts w:ascii="Simplified Arabic" w:hint="cs"/>
          <w:rtl/>
          <w:lang w:eastAsia="en-US"/>
        </w:rPr>
        <w:t>)</w:t>
      </w:r>
      <w:proofErr w:type="spellEnd"/>
      <w:r w:rsidR="00B4740D" w:rsidRPr="00CE1B77">
        <w:rPr>
          <w:rFonts w:ascii="Simplified Arabic" w:hint="cs"/>
          <w:rtl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بما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في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ذلك</w:t>
      </w:r>
      <w:r w:rsidR="00B4740D" w:rsidRPr="00CE1B77">
        <w:rPr>
          <w:rFonts w:ascii="Simplified Arabic" w:hint="cs"/>
          <w:rtl/>
          <w:lang w:eastAsia="en-US"/>
        </w:rPr>
        <w:t xml:space="preserve"> </w:t>
      </w:r>
      <w:r w:rsidR="00BF561C" w:rsidRPr="00CE1B77">
        <w:rPr>
          <w:rFonts w:ascii="Simplified Arabic" w:hint="cs"/>
          <w:rtl/>
          <w:lang w:eastAsia="en-US"/>
        </w:rPr>
        <w:t xml:space="preserve">أهداف </w:t>
      </w:r>
      <w:proofErr w:type="spellStart"/>
      <w:r w:rsidR="00BF561C" w:rsidRPr="00CE1B77">
        <w:rPr>
          <w:rFonts w:ascii="Simplified Arabic" w:hint="cs"/>
          <w:rtl/>
          <w:lang w:eastAsia="en-US"/>
        </w:rPr>
        <w:t>المسح</w:t>
      </w:r>
      <w:r w:rsidR="006D0B75">
        <w:rPr>
          <w:rFonts w:ascii="Simplified Arabic" w:hint="cs"/>
          <w:rtl/>
          <w:lang w:eastAsia="en-US"/>
        </w:rPr>
        <w:t>،</w:t>
      </w:r>
      <w:proofErr w:type="spellEnd"/>
      <w:r w:rsidR="00B4740D" w:rsidRPr="00CE1B77">
        <w:rPr>
          <w:rFonts w:ascii="Simplified Arabic" w:hint="cs"/>
          <w:rtl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استمارة</w:t>
      </w:r>
      <w:r w:rsidRPr="00CE1B77">
        <w:rPr>
          <w:rFonts w:ascii="Simplified Arabic"/>
          <w:lang w:eastAsia="en-US"/>
        </w:rPr>
        <w:t xml:space="preserve"> </w:t>
      </w:r>
      <w:proofErr w:type="spellStart"/>
      <w:r w:rsidRPr="00CE1B77">
        <w:rPr>
          <w:rFonts w:ascii="Simplified Arabic" w:hint="cs"/>
          <w:rtl/>
          <w:lang w:eastAsia="en-US"/>
        </w:rPr>
        <w:t>المسح</w:t>
      </w:r>
      <w:r w:rsidR="006D0B75">
        <w:rPr>
          <w:rFonts w:ascii="Simplified Arabic" w:hint="cs"/>
          <w:rtl/>
          <w:lang w:eastAsia="en-US"/>
        </w:rPr>
        <w:t>،</w:t>
      </w:r>
      <w:proofErr w:type="spellEnd"/>
      <w:r w:rsidR="00B4740D" w:rsidRPr="00CE1B77">
        <w:rPr>
          <w:rFonts w:ascii="Simplified Arabic" w:hint="cs"/>
          <w:rtl/>
          <w:lang w:eastAsia="en-US"/>
        </w:rPr>
        <w:t xml:space="preserve"> ال</w:t>
      </w:r>
      <w:r w:rsidRPr="00CE1B77">
        <w:rPr>
          <w:rFonts w:ascii="Simplified Arabic" w:hint="cs"/>
          <w:rtl/>
          <w:lang w:eastAsia="en-US"/>
        </w:rPr>
        <w:t>إطار</w:t>
      </w:r>
      <w:r w:rsidR="00F01540" w:rsidRPr="00CE1B77">
        <w:rPr>
          <w:rFonts w:ascii="Simplified Arabic" w:hint="cs"/>
          <w:rtl/>
          <w:lang w:eastAsia="en-US"/>
        </w:rPr>
        <w:t xml:space="preserve"> </w:t>
      </w:r>
      <w:proofErr w:type="spellStart"/>
      <w:r w:rsidR="00B4740D" w:rsidRPr="00CE1B77">
        <w:rPr>
          <w:rFonts w:ascii="Simplified Arabic" w:hint="cs"/>
          <w:rtl/>
          <w:lang w:eastAsia="en-US"/>
        </w:rPr>
        <w:t>و</w:t>
      </w:r>
      <w:r w:rsidRPr="00CE1B77">
        <w:rPr>
          <w:rFonts w:ascii="Simplified Arabic" w:hint="cs"/>
          <w:rtl/>
          <w:lang w:eastAsia="en-US"/>
        </w:rPr>
        <w:t>العينة</w:t>
      </w:r>
      <w:r w:rsidR="006D0B75">
        <w:rPr>
          <w:rFonts w:ascii="Simplified Arabic" w:hint="cs"/>
          <w:rtl/>
          <w:lang w:eastAsia="en-US"/>
        </w:rPr>
        <w:t>،</w:t>
      </w:r>
      <w:proofErr w:type="spellEnd"/>
      <w:r w:rsidR="00B4740D" w:rsidRPr="00CE1B77">
        <w:rPr>
          <w:rFonts w:ascii="Simplified Arabic" w:hint="cs"/>
          <w:rtl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العمل</w:t>
      </w:r>
      <w:r w:rsidR="00B4740D" w:rsidRPr="00CE1B77">
        <w:rPr>
          <w:rFonts w:ascii="Simplified Arabic" w:hint="cs"/>
          <w:rtl/>
          <w:lang w:eastAsia="en-US"/>
        </w:rPr>
        <w:t>يات</w:t>
      </w:r>
      <w:r w:rsidRPr="00CE1B77">
        <w:rPr>
          <w:rFonts w:ascii="Simplified Arabic"/>
          <w:lang w:eastAsia="en-US"/>
        </w:rPr>
        <w:t xml:space="preserve"> </w:t>
      </w:r>
      <w:proofErr w:type="spellStart"/>
      <w:r w:rsidRPr="00CE1B77">
        <w:rPr>
          <w:rFonts w:ascii="Simplified Arabic" w:hint="cs"/>
          <w:rtl/>
          <w:lang w:eastAsia="en-US"/>
        </w:rPr>
        <w:t>الميداني</w:t>
      </w:r>
      <w:r w:rsidR="00B4740D" w:rsidRPr="00CE1B77">
        <w:rPr>
          <w:rFonts w:ascii="Simplified Arabic" w:hint="cs"/>
          <w:rtl/>
          <w:lang w:eastAsia="en-US"/>
        </w:rPr>
        <w:t>ة</w:t>
      </w:r>
      <w:r w:rsidR="006D0B75">
        <w:rPr>
          <w:rFonts w:ascii="Simplified Arabic" w:hint="cs"/>
          <w:rtl/>
          <w:lang w:eastAsia="en-US"/>
        </w:rPr>
        <w:t>،</w:t>
      </w:r>
      <w:proofErr w:type="spellEnd"/>
      <w:r w:rsidR="00B4740D" w:rsidRPr="00CE1B77">
        <w:rPr>
          <w:rFonts w:ascii="Simplified Arabic" w:hint="cs"/>
          <w:rtl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بالإضافة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إلى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معالجة</w:t>
      </w:r>
      <w:r w:rsidR="00B4740D" w:rsidRPr="00CE1B77">
        <w:rPr>
          <w:rFonts w:ascii="Simplified Arabic"/>
          <w:lang w:eastAsia="en-US"/>
        </w:rPr>
        <w:t xml:space="preserve"> </w:t>
      </w:r>
      <w:r w:rsidR="00BF561C" w:rsidRPr="00CE1B77">
        <w:rPr>
          <w:rFonts w:ascii="Simplified Arabic" w:hint="cs"/>
          <w:rtl/>
          <w:lang w:eastAsia="en-US"/>
        </w:rPr>
        <w:t xml:space="preserve">البيانات. </w:t>
      </w:r>
      <w:r w:rsidR="00B4740D" w:rsidRPr="00CE1B77">
        <w:rPr>
          <w:rFonts w:ascii="Simplified Arabic" w:hint="cs"/>
          <w:rtl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في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حين يستعرض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 xml:space="preserve">الفصل الثالث أبعاد ومؤشرات جودة البيانات ومدى انعكاس هذه الابعاد على مسح </w:t>
      </w:r>
      <w:proofErr w:type="spellStart"/>
      <w:r w:rsidR="00B4740D" w:rsidRPr="00CE1B77">
        <w:rPr>
          <w:rFonts w:ascii="Simplified Arabic" w:hint="cs"/>
          <w:rtl/>
          <w:lang w:eastAsia="en-US"/>
        </w:rPr>
        <w:t>الصناعة</w:t>
      </w:r>
      <w:r w:rsidR="006D0B75">
        <w:rPr>
          <w:rFonts w:ascii="Simplified Arabic" w:hint="cs"/>
          <w:rtl/>
          <w:lang w:eastAsia="en-US"/>
        </w:rPr>
        <w:t>،</w:t>
      </w:r>
      <w:proofErr w:type="spellEnd"/>
      <w:r w:rsidR="00BF561C" w:rsidRPr="00CE1B77">
        <w:rPr>
          <w:rFonts w:ascii="Simplified Arabic" w:hint="cs"/>
          <w:rtl/>
          <w:lang w:eastAsia="en-US"/>
        </w:rPr>
        <w:t xml:space="preserve"> ويحتوي </w:t>
      </w:r>
      <w:r w:rsidRPr="00CE1B77">
        <w:rPr>
          <w:rFonts w:ascii="Simplified Arabic" w:hint="cs"/>
          <w:rtl/>
          <w:lang w:eastAsia="en-US"/>
        </w:rPr>
        <w:t>الفصل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 xml:space="preserve">الرابع </w:t>
      </w:r>
      <w:r w:rsidR="00F264D5" w:rsidRPr="00CE1B77">
        <w:rPr>
          <w:rFonts w:ascii="Simplified Arabic" w:hint="cs"/>
          <w:rtl/>
          <w:lang w:eastAsia="en-US"/>
        </w:rPr>
        <w:t xml:space="preserve">على آلية </w:t>
      </w:r>
      <w:r w:rsidRPr="00CE1B77">
        <w:rPr>
          <w:rFonts w:ascii="Simplified Arabic" w:hint="cs"/>
          <w:rtl/>
          <w:lang w:eastAsia="en-US"/>
        </w:rPr>
        <w:t>احتساب أهم مؤشرات</w:t>
      </w:r>
      <w:r w:rsidR="00DD1F8F" w:rsidRPr="00CE1B77">
        <w:rPr>
          <w:rFonts w:ascii="Simplified Arabic" w:hint="cs"/>
          <w:rtl/>
          <w:lang w:eastAsia="en-US"/>
        </w:rPr>
        <w:t xml:space="preserve"> </w:t>
      </w:r>
      <w:proofErr w:type="spellStart"/>
      <w:r w:rsidR="00F264D5" w:rsidRPr="00CE1B77">
        <w:rPr>
          <w:rFonts w:ascii="Simplified Arabic" w:hint="cs"/>
          <w:rtl/>
          <w:lang w:eastAsia="en-US"/>
        </w:rPr>
        <w:t>ال</w:t>
      </w:r>
      <w:r w:rsidRPr="00CE1B77">
        <w:rPr>
          <w:rFonts w:ascii="Simplified Arabic" w:hint="cs"/>
          <w:rtl/>
          <w:lang w:eastAsia="en-US"/>
        </w:rPr>
        <w:t>مسح</w:t>
      </w:r>
      <w:r w:rsidR="006D0B75">
        <w:rPr>
          <w:rFonts w:ascii="Simplified Arabic" w:hint="cs"/>
          <w:rtl/>
          <w:lang w:eastAsia="en-US"/>
        </w:rPr>
        <w:t>،</w:t>
      </w:r>
      <w:proofErr w:type="spellEnd"/>
      <w:r w:rsidR="00DD1F8F" w:rsidRPr="00CE1B77">
        <w:rPr>
          <w:rFonts w:ascii="Simplified Arabic" w:hint="cs"/>
          <w:rtl/>
          <w:lang w:eastAsia="en-US"/>
        </w:rPr>
        <w:t xml:space="preserve"> </w:t>
      </w:r>
      <w:r w:rsidR="00BF561C" w:rsidRPr="00CE1B77">
        <w:rPr>
          <w:rFonts w:ascii="Simplified Arabic" w:hint="cs"/>
          <w:rtl/>
          <w:lang w:eastAsia="en-US"/>
        </w:rPr>
        <w:t>و</w:t>
      </w:r>
      <w:r w:rsidR="00DD1F8F" w:rsidRPr="00CE1B77">
        <w:rPr>
          <w:rFonts w:ascii="Simplified Arabic" w:hint="cs"/>
          <w:rtl/>
          <w:lang w:eastAsia="en-US"/>
        </w:rPr>
        <w:t xml:space="preserve">الفصل الخامس على </w:t>
      </w:r>
      <w:r w:rsidR="00233679" w:rsidRPr="00CE1B77">
        <w:rPr>
          <w:rFonts w:ascii="Simplified Arabic" w:hint="cs"/>
          <w:rtl/>
          <w:lang w:eastAsia="en-US"/>
        </w:rPr>
        <w:t>أهم</w:t>
      </w:r>
      <w:r w:rsidR="00DD1F8F" w:rsidRPr="00CE1B77">
        <w:rPr>
          <w:rFonts w:ascii="Simplified Arabic" w:hint="cs"/>
          <w:rtl/>
          <w:lang w:eastAsia="en-US"/>
        </w:rPr>
        <w:t xml:space="preserve"> </w:t>
      </w:r>
      <w:r w:rsidR="00233679" w:rsidRPr="00CE1B77">
        <w:rPr>
          <w:rFonts w:ascii="Simplified Arabic" w:hint="cs"/>
          <w:rtl/>
          <w:lang w:eastAsia="en-US"/>
        </w:rPr>
        <w:t>التوصيات</w:t>
      </w:r>
      <w:r w:rsidR="00DD1F8F" w:rsidRPr="00CE1B77">
        <w:rPr>
          <w:rFonts w:ascii="Simplified Arabic" w:hint="cs"/>
          <w:rtl/>
          <w:lang w:eastAsia="en-US"/>
        </w:rPr>
        <w:t xml:space="preserve"> </w:t>
      </w:r>
      <w:r w:rsidR="00233679" w:rsidRPr="00CE1B77">
        <w:rPr>
          <w:rFonts w:ascii="Simplified Arabic" w:hint="cs"/>
          <w:rtl/>
          <w:lang w:eastAsia="en-US"/>
        </w:rPr>
        <w:t>المبنية</w:t>
      </w:r>
      <w:r w:rsidR="00DD1F8F" w:rsidRPr="00CE1B77">
        <w:rPr>
          <w:rFonts w:ascii="Simplified Arabic" w:hint="cs"/>
          <w:rtl/>
          <w:lang w:eastAsia="en-US"/>
        </w:rPr>
        <w:t xml:space="preserve"> </w:t>
      </w:r>
      <w:r w:rsidR="00233679" w:rsidRPr="00CE1B77">
        <w:rPr>
          <w:rFonts w:ascii="Simplified Arabic" w:hint="cs"/>
          <w:rtl/>
          <w:lang w:eastAsia="en-US"/>
        </w:rPr>
        <w:t>على</w:t>
      </w:r>
      <w:r w:rsidR="00DD1F8F" w:rsidRPr="00CE1B77">
        <w:rPr>
          <w:rFonts w:ascii="Simplified Arabic" w:hint="cs"/>
          <w:rtl/>
          <w:lang w:eastAsia="en-US"/>
        </w:rPr>
        <w:t xml:space="preserve"> </w:t>
      </w:r>
      <w:r w:rsidR="00233679" w:rsidRPr="00CE1B77">
        <w:rPr>
          <w:rFonts w:ascii="Simplified Arabic" w:hint="cs"/>
          <w:rtl/>
          <w:lang w:eastAsia="en-US"/>
        </w:rPr>
        <w:t>ما</w:t>
      </w:r>
      <w:r w:rsidR="00DD1F8F" w:rsidRPr="00CE1B77">
        <w:rPr>
          <w:rFonts w:ascii="Simplified Arabic" w:hint="cs"/>
          <w:rtl/>
          <w:lang w:eastAsia="en-US"/>
        </w:rPr>
        <w:t xml:space="preserve"> </w:t>
      </w:r>
      <w:r w:rsidR="00233679" w:rsidRPr="00CE1B77">
        <w:rPr>
          <w:rFonts w:ascii="Simplified Arabic" w:hint="cs"/>
          <w:rtl/>
          <w:lang w:eastAsia="en-US"/>
        </w:rPr>
        <w:t>ورد</w:t>
      </w:r>
      <w:r w:rsidR="00DD1F8F" w:rsidRPr="00CE1B77">
        <w:rPr>
          <w:rFonts w:ascii="Simplified Arabic" w:hint="cs"/>
          <w:rtl/>
          <w:lang w:eastAsia="en-US"/>
        </w:rPr>
        <w:t xml:space="preserve"> </w:t>
      </w:r>
      <w:r w:rsidR="00233679" w:rsidRPr="00CE1B77">
        <w:rPr>
          <w:rFonts w:ascii="Simplified Arabic" w:hint="cs"/>
          <w:rtl/>
          <w:lang w:eastAsia="en-US"/>
        </w:rPr>
        <w:t>ب</w:t>
      </w:r>
      <w:r w:rsidR="00A30FD9" w:rsidRPr="00CE1B77">
        <w:rPr>
          <w:rFonts w:ascii="Simplified Arabic" w:hint="cs"/>
          <w:rtl/>
          <w:lang w:eastAsia="en-US"/>
        </w:rPr>
        <w:t>هذا</w:t>
      </w:r>
      <w:r w:rsidR="00DD1F8F" w:rsidRPr="00CE1B77">
        <w:rPr>
          <w:rFonts w:ascii="Simplified Arabic" w:hint="cs"/>
          <w:rtl/>
          <w:lang w:eastAsia="en-US"/>
        </w:rPr>
        <w:t xml:space="preserve"> </w:t>
      </w:r>
      <w:r w:rsidR="00233679" w:rsidRPr="00CE1B77">
        <w:rPr>
          <w:rFonts w:ascii="Simplified Arabic" w:hint="cs"/>
          <w:rtl/>
          <w:lang w:eastAsia="en-US"/>
        </w:rPr>
        <w:t>التقرير.</w:t>
      </w: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233679" w:rsidRPr="00CE1B77" w:rsidRDefault="00233679" w:rsidP="00EB2044">
      <w:pPr>
        <w:pStyle w:val="Heading1"/>
        <w:jc w:val="center"/>
        <w:rPr>
          <w:rStyle w:val="longtext"/>
          <w:shd w:val="clear" w:color="auto" w:fill="FFFFFF"/>
          <w:rtl/>
        </w:rPr>
      </w:pPr>
    </w:p>
    <w:p w:rsidR="00866280" w:rsidRPr="00DE2920" w:rsidRDefault="00866280" w:rsidP="005170B4">
      <w:pPr>
        <w:pStyle w:val="Heading1"/>
        <w:jc w:val="center"/>
        <w:rPr>
          <w:rStyle w:val="longtext"/>
          <w:sz w:val="28"/>
          <w:szCs w:val="28"/>
          <w:shd w:val="clear" w:color="auto" w:fill="FFFFFF"/>
          <w:rtl/>
        </w:rPr>
      </w:pPr>
      <w:bookmarkStart w:id="5" w:name="_Toc368488692"/>
      <w:r w:rsidRPr="00DE2920">
        <w:rPr>
          <w:rStyle w:val="longtext"/>
          <w:rFonts w:hint="cs"/>
          <w:shd w:val="clear" w:color="auto" w:fill="FFFFFF"/>
          <w:rtl/>
        </w:rPr>
        <w:lastRenderedPageBreak/>
        <w:t>الفصل الثاني</w:t>
      </w:r>
      <w:r w:rsidR="00EB2044" w:rsidRPr="00DE2920">
        <w:rPr>
          <w:rStyle w:val="longtext"/>
          <w:shd w:val="clear" w:color="auto" w:fill="FFFFFF"/>
          <w:rtl/>
        </w:rPr>
        <w:br/>
      </w:r>
      <w:r w:rsidR="00EB2044" w:rsidRPr="00DE2920">
        <w:rPr>
          <w:rStyle w:val="longtext"/>
          <w:rFonts w:hint="cs"/>
          <w:shd w:val="clear" w:color="auto" w:fill="FFFFFF"/>
          <w:rtl/>
        </w:rPr>
        <w:br/>
      </w:r>
      <w:r w:rsidRPr="00DE2920">
        <w:rPr>
          <w:rStyle w:val="longtext"/>
          <w:rFonts w:hint="cs"/>
          <w:sz w:val="28"/>
          <w:szCs w:val="28"/>
          <w:shd w:val="clear" w:color="auto" w:fill="FFFFFF"/>
          <w:rtl/>
        </w:rPr>
        <w:t xml:space="preserve">منهجية </w:t>
      </w:r>
      <w:r w:rsidR="005170B4" w:rsidRPr="00DE2920">
        <w:rPr>
          <w:rStyle w:val="longtext"/>
          <w:rFonts w:hint="cs"/>
          <w:sz w:val="28"/>
          <w:szCs w:val="28"/>
          <w:shd w:val="clear" w:color="auto" w:fill="FFFFFF"/>
          <w:rtl/>
        </w:rPr>
        <w:t>مسح الصناعة</w:t>
      </w:r>
      <w:bookmarkEnd w:id="5"/>
    </w:p>
    <w:p w:rsidR="009B08FB" w:rsidRPr="00CE1B77" w:rsidRDefault="009B08FB" w:rsidP="00AC7130">
      <w:pPr>
        <w:tabs>
          <w:tab w:val="left" w:pos="-1"/>
        </w:tabs>
        <w:ind w:left="-1"/>
        <w:jc w:val="both"/>
        <w:rPr>
          <w:rtl/>
        </w:rPr>
      </w:pPr>
    </w:p>
    <w:p w:rsidR="008603A2" w:rsidRPr="00CE1B77" w:rsidRDefault="008603A2" w:rsidP="004F3E35">
      <w:pPr>
        <w:tabs>
          <w:tab w:val="left" w:pos="-1"/>
        </w:tabs>
        <w:ind w:left="-1"/>
        <w:jc w:val="both"/>
        <w:rPr>
          <w:rtl/>
        </w:rPr>
      </w:pPr>
      <w:r w:rsidRPr="00CE1B77">
        <w:rPr>
          <w:rtl/>
        </w:rPr>
        <w:t>يشمل</w:t>
      </w:r>
      <w:r w:rsidR="004F3E35">
        <w:rPr>
          <w:rFonts w:hint="cs"/>
          <w:rtl/>
        </w:rPr>
        <w:t xml:space="preserve"> </w:t>
      </w:r>
      <w:r w:rsidRPr="00CE1B77">
        <w:rPr>
          <w:rtl/>
        </w:rPr>
        <w:t>هذا</w:t>
      </w:r>
      <w:r w:rsidR="004F3E35">
        <w:rPr>
          <w:rFonts w:hint="cs"/>
          <w:rtl/>
        </w:rPr>
        <w:t xml:space="preserve"> </w:t>
      </w:r>
      <w:r w:rsidRPr="00CE1B77">
        <w:rPr>
          <w:rtl/>
        </w:rPr>
        <w:t>الفصل</w:t>
      </w:r>
      <w:r w:rsidR="004F3E35">
        <w:rPr>
          <w:rFonts w:hint="cs"/>
          <w:rtl/>
        </w:rPr>
        <w:t xml:space="preserve"> </w:t>
      </w:r>
      <w:r w:rsidRPr="00CE1B77">
        <w:rPr>
          <w:rtl/>
        </w:rPr>
        <w:t>عرضاً</w:t>
      </w:r>
      <w:r w:rsidR="004F3E35">
        <w:rPr>
          <w:rFonts w:hint="cs"/>
          <w:rtl/>
        </w:rPr>
        <w:t xml:space="preserve"> </w:t>
      </w:r>
      <w:r w:rsidR="00F838F1">
        <w:rPr>
          <w:rFonts w:hint="cs"/>
          <w:rtl/>
        </w:rPr>
        <w:t>موجز</w:t>
      </w:r>
      <w:r w:rsidR="00371890">
        <w:rPr>
          <w:rFonts w:hint="cs"/>
          <w:rtl/>
        </w:rPr>
        <w:t>اً</w:t>
      </w:r>
      <w:r w:rsidR="004F3E35">
        <w:rPr>
          <w:rFonts w:hint="cs"/>
          <w:rtl/>
        </w:rPr>
        <w:t xml:space="preserve"> </w:t>
      </w:r>
      <w:r w:rsidR="00DB6DB3" w:rsidRPr="00CE1B77">
        <w:rPr>
          <w:rFonts w:hint="cs"/>
          <w:rtl/>
        </w:rPr>
        <w:t>لأهداف</w:t>
      </w:r>
      <w:r w:rsidR="004F3E35">
        <w:rPr>
          <w:rFonts w:hint="cs"/>
          <w:rtl/>
        </w:rPr>
        <w:t xml:space="preserve"> </w:t>
      </w:r>
      <w:proofErr w:type="spellStart"/>
      <w:r w:rsidR="00DB6DB3" w:rsidRPr="00CE1B77">
        <w:rPr>
          <w:rFonts w:hint="cs"/>
          <w:rtl/>
        </w:rPr>
        <w:t>المسح</w:t>
      </w:r>
      <w:r w:rsidR="006D0B75">
        <w:rPr>
          <w:rFonts w:hint="cs"/>
          <w:rtl/>
        </w:rPr>
        <w:t>،</w:t>
      </w:r>
      <w:proofErr w:type="spellEnd"/>
      <w:r w:rsidR="004F3E35">
        <w:rPr>
          <w:rFonts w:hint="cs"/>
          <w:rtl/>
        </w:rPr>
        <w:t xml:space="preserve"> </w:t>
      </w:r>
      <w:r w:rsidRPr="00CE1B77">
        <w:rPr>
          <w:rFonts w:hint="cs"/>
          <w:rtl/>
        </w:rPr>
        <w:t>استمارة</w:t>
      </w:r>
      <w:r w:rsidR="004F3E35">
        <w:rPr>
          <w:rFonts w:hint="cs"/>
          <w:rtl/>
        </w:rPr>
        <w:t xml:space="preserve"> </w:t>
      </w:r>
      <w:proofErr w:type="spellStart"/>
      <w:r w:rsidR="00DB6DB3" w:rsidRPr="00CE1B77">
        <w:rPr>
          <w:rFonts w:hint="cs"/>
          <w:rtl/>
        </w:rPr>
        <w:t>المسح</w:t>
      </w:r>
      <w:r w:rsidR="006D0B75">
        <w:rPr>
          <w:rFonts w:hint="cs"/>
          <w:rtl/>
        </w:rPr>
        <w:t>،</w:t>
      </w:r>
      <w:proofErr w:type="spellEnd"/>
      <w:r w:rsidR="004F3E35">
        <w:rPr>
          <w:rFonts w:hint="cs"/>
          <w:rtl/>
        </w:rPr>
        <w:t xml:space="preserve"> </w:t>
      </w:r>
      <w:r w:rsidRPr="00CE1B77">
        <w:rPr>
          <w:rtl/>
        </w:rPr>
        <w:t xml:space="preserve">الإطار </w:t>
      </w:r>
      <w:proofErr w:type="spellStart"/>
      <w:r w:rsidRPr="00CE1B77">
        <w:rPr>
          <w:rtl/>
        </w:rPr>
        <w:t>والعينة</w:t>
      </w:r>
      <w:r w:rsidR="006D0B75">
        <w:rPr>
          <w:rFonts w:hint="cs"/>
          <w:rtl/>
        </w:rPr>
        <w:t>،</w:t>
      </w:r>
      <w:proofErr w:type="spellEnd"/>
      <w:r w:rsidR="004F3E35">
        <w:rPr>
          <w:rFonts w:hint="cs"/>
          <w:rtl/>
        </w:rPr>
        <w:t xml:space="preserve"> </w:t>
      </w:r>
      <w:r w:rsidRPr="00CE1B77">
        <w:rPr>
          <w:rtl/>
        </w:rPr>
        <w:t xml:space="preserve">العمليات الميدانية </w:t>
      </w:r>
      <w:proofErr w:type="spellStart"/>
      <w:r w:rsidRPr="00CE1B77">
        <w:rPr>
          <w:rtl/>
        </w:rPr>
        <w:t>والمكتبية</w:t>
      </w:r>
      <w:r w:rsidR="006D0B75">
        <w:rPr>
          <w:rFonts w:hint="cs"/>
          <w:rtl/>
        </w:rPr>
        <w:t>،</w:t>
      </w:r>
      <w:proofErr w:type="spellEnd"/>
      <w:r w:rsidR="00317A49" w:rsidRPr="00CE1B77">
        <w:rPr>
          <w:rFonts w:hint="cs"/>
          <w:rtl/>
        </w:rPr>
        <w:t xml:space="preserve"> </w:t>
      </w:r>
      <w:r w:rsidR="002C1638" w:rsidRPr="00CE1B77">
        <w:rPr>
          <w:rFonts w:hint="cs"/>
          <w:rtl/>
        </w:rPr>
        <w:t>و</w:t>
      </w:r>
      <w:r w:rsidR="00CD2254">
        <w:rPr>
          <w:rtl/>
        </w:rPr>
        <w:t>معالجة البيان</w:t>
      </w:r>
      <w:r w:rsidR="00CD2254">
        <w:rPr>
          <w:rFonts w:hint="cs"/>
          <w:rtl/>
        </w:rPr>
        <w:t>ات.</w:t>
      </w:r>
      <w:r w:rsidR="004F3E35">
        <w:rPr>
          <w:rFonts w:hint="cs"/>
          <w:rtl/>
        </w:rPr>
        <w:t xml:space="preserve">  </w:t>
      </w:r>
      <w:r w:rsidR="00162602" w:rsidRPr="00CE1B77">
        <w:rPr>
          <w:rFonts w:hint="cs"/>
          <w:rtl/>
        </w:rPr>
        <w:t xml:space="preserve">تعتبر منهجية مسح الصناعة </w:t>
      </w:r>
      <w:r w:rsidR="00371890">
        <w:rPr>
          <w:rFonts w:hint="cs"/>
          <w:rtl/>
        </w:rPr>
        <w:t xml:space="preserve">مشابهة لحد كبير للمنهجية المتبعة في سلسلة المسوح </w:t>
      </w:r>
      <w:proofErr w:type="spellStart"/>
      <w:r w:rsidR="00371890">
        <w:rPr>
          <w:rFonts w:hint="cs"/>
          <w:rtl/>
        </w:rPr>
        <w:t>الاقصادية</w:t>
      </w:r>
      <w:proofErr w:type="spellEnd"/>
      <w:r w:rsidRPr="00CE1B77">
        <w:rPr>
          <w:rFonts w:hint="cs"/>
          <w:rtl/>
        </w:rPr>
        <w:t>.</w:t>
      </w:r>
    </w:p>
    <w:p w:rsidR="008603A2" w:rsidRPr="00CE1B77" w:rsidRDefault="008603A2" w:rsidP="008603A2">
      <w:pPr>
        <w:tabs>
          <w:tab w:val="left" w:pos="-1"/>
        </w:tabs>
        <w:ind w:left="-1"/>
        <w:jc w:val="both"/>
        <w:rPr>
          <w:rtl/>
        </w:rPr>
      </w:pPr>
    </w:p>
    <w:p w:rsidR="008603A2" w:rsidRPr="00CE1B77" w:rsidRDefault="008603A2" w:rsidP="00887D7E">
      <w:pPr>
        <w:pStyle w:val="Heading2"/>
        <w:ind w:left="-19"/>
        <w:jc w:val="both"/>
        <w:rPr>
          <w:rtl/>
        </w:rPr>
      </w:pPr>
      <w:bookmarkStart w:id="6" w:name="_Toc368488693"/>
      <w:r w:rsidRPr="00CE1B77">
        <w:rPr>
          <w:rFonts w:hint="cs"/>
          <w:rtl/>
        </w:rPr>
        <w:t xml:space="preserve">1.2 </w:t>
      </w:r>
      <w:r w:rsidRPr="00CE1B77">
        <w:rPr>
          <w:rtl/>
        </w:rPr>
        <w:t xml:space="preserve">أهداف </w:t>
      </w:r>
      <w:r w:rsidR="00887D7E" w:rsidRPr="00CE1B77">
        <w:rPr>
          <w:rFonts w:hint="cs"/>
          <w:rtl/>
        </w:rPr>
        <w:t>المسح</w:t>
      </w:r>
      <w:bookmarkEnd w:id="6"/>
    </w:p>
    <w:p w:rsidR="008603A2" w:rsidRPr="00CE1B77" w:rsidRDefault="008603A2" w:rsidP="00F838F1">
      <w:pPr>
        <w:ind w:left="566" w:hanging="567"/>
        <w:jc w:val="lowKashida"/>
        <w:rPr>
          <w:rtl/>
        </w:rPr>
      </w:pPr>
      <w:r w:rsidRPr="00CE1B77">
        <w:rPr>
          <w:rFonts w:hint="cs"/>
          <w:rtl/>
        </w:rPr>
        <w:t>تهدف سلسلة المسوح الاقتصادية</w:t>
      </w:r>
      <w:r w:rsidRPr="00CE1B77">
        <w:rPr>
          <w:rtl/>
        </w:rPr>
        <w:t xml:space="preserve"> بصفة عامة</w:t>
      </w:r>
      <w:r w:rsidR="00887D7E" w:rsidRPr="00CE1B77">
        <w:rPr>
          <w:rFonts w:hint="cs"/>
          <w:rtl/>
        </w:rPr>
        <w:t xml:space="preserve"> ومسح الصناعة بصفة خاصة</w:t>
      </w:r>
      <w:r w:rsidRPr="00CE1B77">
        <w:rPr>
          <w:rtl/>
        </w:rPr>
        <w:t xml:space="preserve"> إلى توفير البيانات </w:t>
      </w:r>
      <w:r w:rsidR="00F838F1">
        <w:rPr>
          <w:rFonts w:hint="cs"/>
          <w:rtl/>
        </w:rPr>
        <w:t>الآتية</w:t>
      </w:r>
      <w:r w:rsidRPr="00CE1B77">
        <w:rPr>
          <w:rtl/>
        </w:rPr>
        <w:t>:</w:t>
      </w:r>
    </w:p>
    <w:p w:rsidR="008603A2" w:rsidRPr="00CE1B77" w:rsidRDefault="008603A2" w:rsidP="00201BBE">
      <w:pPr>
        <w:numPr>
          <w:ilvl w:val="0"/>
          <w:numId w:val="12"/>
        </w:numPr>
        <w:ind w:right="0" w:hanging="425"/>
        <w:jc w:val="lowKashida"/>
        <w:rPr>
          <w:rtl/>
        </w:rPr>
      </w:pPr>
      <w:r w:rsidRPr="00CE1B77">
        <w:rPr>
          <w:rtl/>
        </w:rPr>
        <w:t xml:space="preserve">عدد المؤسسات العاملة </w:t>
      </w:r>
      <w:bookmarkStart w:id="7" w:name="OLE_LINK1"/>
      <w:r w:rsidRPr="00CE1B77">
        <w:rPr>
          <w:rtl/>
        </w:rPr>
        <w:t xml:space="preserve">في </w:t>
      </w:r>
      <w:r w:rsidRPr="00CE1B77">
        <w:rPr>
          <w:rFonts w:hint="cs"/>
          <w:rtl/>
        </w:rPr>
        <w:t xml:space="preserve">الأنشطة </w:t>
      </w:r>
      <w:r w:rsidR="00887D7E" w:rsidRPr="00CE1B77">
        <w:rPr>
          <w:rFonts w:hint="cs"/>
          <w:rtl/>
        </w:rPr>
        <w:t>الصناعية</w:t>
      </w:r>
      <w:bookmarkEnd w:id="7"/>
      <w:r w:rsidRPr="00CE1B77">
        <w:rPr>
          <w:rtl/>
        </w:rPr>
        <w:t>.</w:t>
      </w:r>
    </w:p>
    <w:p w:rsidR="008603A2" w:rsidRPr="00CE1B77" w:rsidRDefault="008603A2" w:rsidP="00201BBE">
      <w:pPr>
        <w:numPr>
          <w:ilvl w:val="0"/>
          <w:numId w:val="12"/>
        </w:numPr>
        <w:ind w:right="0" w:hanging="425"/>
        <w:jc w:val="lowKashida"/>
        <w:rPr>
          <w:rtl/>
        </w:rPr>
      </w:pPr>
      <w:r w:rsidRPr="00CE1B77">
        <w:rPr>
          <w:rtl/>
        </w:rPr>
        <w:t xml:space="preserve">عدد العاملين </w:t>
      </w:r>
      <w:r w:rsidR="00887D7E" w:rsidRPr="00CE1B77">
        <w:rPr>
          <w:rtl/>
        </w:rPr>
        <w:t xml:space="preserve">في </w:t>
      </w:r>
      <w:r w:rsidR="00887D7E" w:rsidRPr="00CE1B77">
        <w:rPr>
          <w:rFonts w:hint="cs"/>
          <w:rtl/>
        </w:rPr>
        <w:t>الأنشطة الصناعية</w:t>
      </w:r>
      <w:r w:rsidR="00887D7E" w:rsidRPr="00CE1B77">
        <w:rPr>
          <w:rtl/>
        </w:rPr>
        <w:t xml:space="preserve"> </w:t>
      </w:r>
      <w:r w:rsidRPr="00CE1B77">
        <w:rPr>
          <w:rtl/>
        </w:rPr>
        <w:t>وتعويضات</w:t>
      </w:r>
      <w:r w:rsidRPr="00CE1B77">
        <w:rPr>
          <w:rFonts w:hint="cs"/>
          <w:rtl/>
        </w:rPr>
        <w:t>هم</w:t>
      </w:r>
      <w:r w:rsidRPr="00CE1B77">
        <w:rPr>
          <w:rtl/>
        </w:rPr>
        <w:t>.</w:t>
      </w:r>
    </w:p>
    <w:p w:rsidR="008603A2" w:rsidRPr="00CE1B77" w:rsidRDefault="008603A2" w:rsidP="00201BBE">
      <w:pPr>
        <w:numPr>
          <w:ilvl w:val="0"/>
          <w:numId w:val="12"/>
        </w:numPr>
        <w:ind w:right="0" w:hanging="425"/>
        <w:jc w:val="lowKashida"/>
        <w:rPr>
          <w:rtl/>
        </w:rPr>
      </w:pPr>
      <w:r w:rsidRPr="00CE1B77">
        <w:rPr>
          <w:rtl/>
        </w:rPr>
        <w:t>قيمة الإنت</w:t>
      </w:r>
      <w:r w:rsidR="007D476E" w:rsidRPr="00CE1B77">
        <w:rPr>
          <w:rtl/>
        </w:rPr>
        <w:t>اج من الأنشطة الرئيسية والثانوي</w:t>
      </w:r>
      <w:r w:rsidR="007D476E" w:rsidRPr="00CE1B77">
        <w:rPr>
          <w:rFonts w:hint="cs"/>
          <w:rtl/>
        </w:rPr>
        <w:t>ة</w:t>
      </w:r>
      <w:r w:rsidRPr="00CE1B77">
        <w:rPr>
          <w:rtl/>
        </w:rPr>
        <w:t>.</w:t>
      </w:r>
    </w:p>
    <w:p w:rsidR="008603A2" w:rsidRPr="00CE1B77" w:rsidRDefault="008603A2" w:rsidP="00201BBE">
      <w:pPr>
        <w:numPr>
          <w:ilvl w:val="0"/>
          <w:numId w:val="12"/>
        </w:numPr>
        <w:ind w:right="0" w:hanging="425"/>
        <w:jc w:val="lowKashida"/>
        <w:rPr>
          <w:rtl/>
        </w:rPr>
      </w:pPr>
      <w:r w:rsidRPr="00CE1B77">
        <w:rPr>
          <w:rtl/>
        </w:rPr>
        <w:t>الاستهلاك الوسيط من السل</w:t>
      </w:r>
      <w:r w:rsidR="008D1679" w:rsidRPr="00CE1B77">
        <w:rPr>
          <w:rtl/>
        </w:rPr>
        <w:t>ع والخدمات المستخدمة</w:t>
      </w:r>
      <w:r w:rsidR="008D1679" w:rsidRPr="00CE1B77">
        <w:rPr>
          <w:rFonts w:hint="cs"/>
          <w:rtl/>
        </w:rPr>
        <w:t>.</w:t>
      </w:r>
    </w:p>
    <w:p w:rsidR="008603A2" w:rsidRPr="00CE1B77" w:rsidRDefault="008603A2" w:rsidP="00201BBE">
      <w:pPr>
        <w:numPr>
          <w:ilvl w:val="0"/>
          <w:numId w:val="12"/>
        </w:numPr>
        <w:ind w:right="0" w:hanging="425"/>
        <w:jc w:val="lowKashida"/>
        <w:rPr>
          <w:rtl/>
        </w:rPr>
      </w:pPr>
      <w:r w:rsidRPr="00CE1B77">
        <w:rPr>
          <w:rtl/>
        </w:rPr>
        <w:t>القيمة المضافة ومكوناتها المختلفة.</w:t>
      </w:r>
    </w:p>
    <w:p w:rsidR="008603A2" w:rsidRPr="00CE1B77" w:rsidRDefault="008603A2" w:rsidP="00201BBE">
      <w:pPr>
        <w:numPr>
          <w:ilvl w:val="0"/>
          <w:numId w:val="12"/>
        </w:numPr>
        <w:ind w:right="0" w:hanging="425"/>
        <w:jc w:val="lowKashida"/>
        <w:rPr>
          <w:rtl/>
        </w:rPr>
      </w:pPr>
      <w:r w:rsidRPr="00CE1B77">
        <w:rPr>
          <w:rtl/>
        </w:rPr>
        <w:t>قيمة المخزون من مستلزمات الإنتاج.</w:t>
      </w:r>
    </w:p>
    <w:p w:rsidR="008603A2" w:rsidRPr="00CE1B77" w:rsidRDefault="008603A2" w:rsidP="00201BBE">
      <w:pPr>
        <w:numPr>
          <w:ilvl w:val="0"/>
          <w:numId w:val="12"/>
        </w:numPr>
        <w:ind w:right="0" w:hanging="425"/>
        <w:jc w:val="lowKashida"/>
        <w:rPr>
          <w:rtl/>
        </w:rPr>
      </w:pPr>
      <w:r w:rsidRPr="00CE1B77">
        <w:rPr>
          <w:rtl/>
        </w:rPr>
        <w:t>المدفو</w:t>
      </w:r>
      <w:r w:rsidR="00F75AB2" w:rsidRPr="00CE1B77">
        <w:rPr>
          <w:rtl/>
        </w:rPr>
        <w:t>عات والتحويلات المتنوعة المقبوض</w:t>
      </w:r>
      <w:r w:rsidR="00F75AB2" w:rsidRPr="00CE1B77">
        <w:rPr>
          <w:rFonts w:hint="cs"/>
          <w:rtl/>
        </w:rPr>
        <w:t>ة</w:t>
      </w:r>
      <w:r w:rsidRPr="00CE1B77">
        <w:rPr>
          <w:rtl/>
        </w:rPr>
        <w:t xml:space="preserve"> والمدفوعة.</w:t>
      </w:r>
    </w:p>
    <w:p w:rsidR="008603A2" w:rsidRPr="00CE1B77" w:rsidRDefault="008603A2" w:rsidP="00201BBE">
      <w:pPr>
        <w:numPr>
          <w:ilvl w:val="0"/>
          <w:numId w:val="12"/>
        </w:numPr>
        <w:ind w:right="0" w:hanging="425"/>
        <w:jc w:val="lowKashida"/>
      </w:pPr>
      <w:r w:rsidRPr="00CE1B77">
        <w:rPr>
          <w:rtl/>
        </w:rPr>
        <w:t xml:space="preserve">حركة الموجودات والتكوين الرأسمالي الثابت </w:t>
      </w:r>
      <w:r w:rsidR="00105161" w:rsidRPr="00CE1B77">
        <w:rPr>
          <w:rFonts w:hint="cs"/>
          <w:rtl/>
        </w:rPr>
        <w:t>لل</w:t>
      </w:r>
      <w:r w:rsidRPr="00CE1B77">
        <w:rPr>
          <w:rtl/>
        </w:rPr>
        <w:t xml:space="preserve">أنشطة </w:t>
      </w:r>
      <w:r w:rsidR="00105161" w:rsidRPr="00CE1B77">
        <w:rPr>
          <w:rFonts w:hint="cs"/>
          <w:rtl/>
        </w:rPr>
        <w:t>الصناعية</w:t>
      </w:r>
      <w:r w:rsidRPr="00CE1B77">
        <w:rPr>
          <w:rtl/>
        </w:rPr>
        <w:t>.</w:t>
      </w:r>
    </w:p>
    <w:p w:rsidR="008603A2" w:rsidRPr="00CE1B77" w:rsidRDefault="008603A2" w:rsidP="008603A2">
      <w:pPr>
        <w:ind w:left="566" w:hanging="567"/>
        <w:jc w:val="lowKashida"/>
        <w:rPr>
          <w:rtl/>
        </w:rPr>
      </w:pPr>
    </w:p>
    <w:p w:rsidR="008603A2" w:rsidRPr="00CE1B77" w:rsidRDefault="00F838F1" w:rsidP="00F838F1">
      <w:pPr>
        <w:tabs>
          <w:tab w:val="left" w:pos="-1"/>
        </w:tabs>
        <w:ind w:left="-1"/>
        <w:jc w:val="both"/>
        <w:rPr>
          <w:rtl/>
        </w:rPr>
      </w:pPr>
      <w:r>
        <w:rPr>
          <w:rFonts w:hint="cs"/>
          <w:rtl/>
        </w:rPr>
        <w:t>وتساهم</w:t>
      </w:r>
      <w:r w:rsidR="008D1679" w:rsidRPr="00CE1B77">
        <w:rPr>
          <w:rFonts w:hint="cs"/>
          <w:rtl/>
        </w:rPr>
        <w:t xml:space="preserve"> </w:t>
      </w:r>
      <w:r w:rsidR="008603A2" w:rsidRPr="00CE1B77">
        <w:rPr>
          <w:rtl/>
        </w:rPr>
        <w:t>البيانات المذكورة أعلاه في توفير البيانات الأساسية ا</w:t>
      </w:r>
      <w:r w:rsidR="008D1679" w:rsidRPr="00CE1B77">
        <w:rPr>
          <w:rtl/>
        </w:rPr>
        <w:t xml:space="preserve">للازمة لإعداد الحسابات </w:t>
      </w:r>
      <w:proofErr w:type="spellStart"/>
      <w:r w:rsidR="008D1679" w:rsidRPr="00CE1B77">
        <w:rPr>
          <w:rtl/>
        </w:rPr>
        <w:t>القومية،</w:t>
      </w:r>
      <w:proofErr w:type="spellEnd"/>
      <w:r w:rsidR="008D1679" w:rsidRPr="00CE1B77">
        <w:rPr>
          <w:rFonts w:hint="cs"/>
          <w:rtl/>
        </w:rPr>
        <w:t xml:space="preserve"> </w:t>
      </w:r>
      <w:r w:rsidR="008603A2" w:rsidRPr="00CE1B77">
        <w:rPr>
          <w:rtl/>
        </w:rPr>
        <w:t xml:space="preserve">وذلك وفق نظام الحسابات القومية المقترح من الأمم </w:t>
      </w:r>
      <w:proofErr w:type="spellStart"/>
      <w:r w:rsidR="008603A2" w:rsidRPr="00CE1B77">
        <w:rPr>
          <w:rtl/>
        </w:rPr>
        <w:t>المتحدة</w:t>
      </w:r>
      <w:r w:rsidR="006D0B75">
        <w:rPr>
          <w:rFonts w:hint="cs"/>
          <w:rtl/>
        </w:rPr>
        <w:t>،</w:t>
      </w:r>
      <w:proofErr w:type="spellEnd"/>
      <w:r w:rsidR="008D1679" w:rsidRPr="00CE1B77">
        <w:rPr>
          <w:rFonts w:hint="cs"/>
          <w:rtl/>
        </w:rPr>
        <w:t xml:space="preserve"> </w:t>
      </w:r>
      <w:r w:rsidR="0027459B">
        <w:rPr>
          <w:rFonts w:hint="cs"/>
          <w:rtl/>
        </w:rPr>
        <w:t xml:space="preserve">بالإضافة إلى </w:t>
      </w:r>
      <w:r w:rsidR="008603A2" w:rsidRPr="00CE1B77">
        <w:rPr>
          <w:rtl/>
        </w:rPr>
        <w:t xml:space="preserve">توفير البيانات اللازمة لأغراض البحث والتحليل </w:t>
      </w:r>
      <w:proofErr w:type="spellStart"/>
      <w:r w:rsidR="008603A2" w:rsidRPr="00CE1B77">
        <w:rPr>
          <w:rtl/>
        </w:rPr>
        <w:t>الاقتصادي</w:t>
      </w:r>
      <w:r w:rsidR="006D0B75">
        <w:rPr>
          <w:rFonts w:hint="cs"/>
          <w:rtl/>
        </w:rPr>
        <w:t>،</w:t>
      </w:r>
      <w:proofErr w:type="spellEnd"/>
      <w:r w:rsidR="008D1679" w:rsidRPr="00CE1B77">
        <w:rPr>
          <w:rFonts w:hint="cs"/>
          <w:rtl/>
        </w:rPr>
        <w:t xml:space="preserve"> و</w:t>
      </w:r>
      <w:r w:rsidR="008603A2" w:rsidRPr="00CE1B77">
        <w:rPr>
          <w:rtl/>
        </w:rPr>
        <w:t xml:space="preserve">توفير البيانات اللازمة لمتخذي القرارات والمخططين والمهتمين </w:t>
      </w:r>
      <w:r w:rsidR="008603A2" w:rsidRPr="00CE1B77">
        <w:rPr>
          <w:rFonts w:hint="cs"/>
          <w:rtl/>
        </w:rPr>
        <w:t>بالأنشطة المشمولة</w:t>
      </w:r>
      <w:r w:rsidR="008603A2" w:rsidRPr="00CE1B77">
        <w:rPr>
          <w:rtl/>
        </w:rPr>
        <w:t>.</w:t>
      </w:r>
    </w:p>
    <w:p w:rsidR="008603A2" w:rsidRPr="00CE1B77" w:rsidRDefault="008603A2" w:rsidP="008603A2">
      <w:pPr>
        <w:tabs>
          <w:tab w:val="left" w:pos="-1"/>
        </w:tabs>
        <w:jc w:val="lowKashida"/>
        <w:rPr>
          <w:sz w:val="18"/>
          <w:szCs w:val="18"/>
          <w:rtl/>
        </w:rPr>
      </w:pPr>
    </w:p>
    <w:p w:rsidR="008603A2" w:rsidRPr="00CE1B77" w:rsidRDefault="008603A2" w:rsidP="009B08FB">
      <w:pPr>
        <w:pStyle w:val="Heading2"/>
        <w:ind w:left="-19"/>
        <w:jc w:val="both"/>
        <w:rPr>
          <w:rtl/>
        </w:rPr>
      </w:pPr>
      <w:bookmarkStart w:id="8" w:name="_Toc368488694"/>
      <w:r w:rsidRPr="00CE1B77">
        <w:rPr>
          <w:rFonts w:hint="cs"/>
          <w:rtl/>
        </w:rPr>
        <w:t>2</w:t>
      </w:r>
      <w:r w:rsidRPr="00CE1B77">
        <w:rPr>
          <w:rtl/>
        </w:rPr>
        <w:t>.</w:t>
      </w:r>
      <w:r w:rsidRPr="00CE1B77">
        <w:rPr>
          <w:rFonts w:hint="cs"/>
          <w:rtl/>
        </w:rPr>
        <w:t>2</w:t>
      </w:r>
      <w:r w:rsidRPr="00CE1B77">
        <w:rPr>
          <w:rtl/>
        </w:rPr>
        <w:t xml:space="preserve">  استمارة </w:t>
      </w:r>
      <w:r w:rsidR="00C26B7D" w:rsidRPr="00CE1B77">
        <w:rPr>
          <w:rFonts w:hint="cs"/>
          <w:rtl/>
        </w:rPr>
        <w:t>المسح</w:t>
      </w:r>
      <w:bookmarkEnd w:id="8"/>
    </w:p>
    <w:p w:rsidR="008603A2" w:rsidRPr="00CE1B77" w:rsidRDefault="008603A2" w:rsidP="0027459B">
      <w:pPr>
        <w:tabs>
          <w:tab w:val="left" w:pos="-1"/>
        </w:tabs>
        <w:ind w:left="-1"/>
        <w:jc w:val="both"/>
        <w:rPr>
          <w:rtl/>
        </w:rPr>
      </w:pPr>
      <w:r w:rsidRPr="00CE1B77">
        <w:rPr>
          <w:rtl/>
        </w:rPr>
        <w:t xml:space="preserve">روعي في تصميم </w:t>
      </w:r>
      <w:r w:rsidRPr="00CE1B77">
        <w:rPr>
          <w:rFonts w:hint="cs"/>
          <w:rtl/>
        </w:rPr>
        <w:t xml:space="preserve">استمارة </w:t>
      </w:r>
      <w:r w:rsidR="00C26B7D" w:rsidRPr="00CE1B77">
        <w:rPr>
          <w:rFonts w:hint="cs"/>
          <w:rtl/>
        </w:rPr>
        <w:t xml:space="preserve">المسح </w:t>
      </w:r>
      <w:r w:rsidRPr="00CE1B77">
        <w:rPr>
          <w:rtl/>
        </w:rPr>
        <w:t xml:space="preserve">شمولها لأهم المتغيرات الاقتصادية التي تدرس الظواهر المتعلقة بالأنشطة </w:t>
      </w:r>
      <w:proofErr w:type="spellStart"/>
      <w:r w:rsidR="00162602" w:rsidRPr="00CE1B77">
        <w:rPr>
          <w:rFonts w:hint="cs"/>
          <w:rtl/>
        </w:rPr>
        <w:t>الصناعية</w:t>
      </w:r>
      <w:r w:rsidRPr="00CE1B77">
        <w:rPr>
          <w:rtl/>
        </w:rPr>
        <w:t>،</w:t>
      </w:r>
      <w:proofErr w:type="spellEnd"/>
      <w:r w:rsidRPr="00CE1B77">
        <w:rPr>
          <w:rtl/>
        </w:rPr>
        <w:t xml:space="preserve"> وهي بذات الوقت تأتي لتلبية الاحتياجات من البيانات الاقتصادية الأساسية اللازمة لإعداد الحسابات القومية </w:t>
      </w:r>
      <w:proofErr w:type="spellStart"/>
      <w:r w:rsidRPr="00CE1B77">
        <w:rPr>
          <w:rtl/>
        </w:rPr>
        <w:t>لفلسطين</w:t>
      </w:r>
      <w:r w:rsidR="006D0B75">
        <w:rPr>
          <w:rFonts w:hint="cs"/>
          <w:rtl/>
        </w:rPr>
        <w:t>،</w:t>
      </w:r>
      <w:proofErr w:type="spellEnd"/>
      <w:r w:rsidR="0027459B">
        <w:rPr>
          <w:rFonts w:hint="cs"/>
          <w:rtl/>
        </w:rPr>
        <w:t xml:space="preserve"> </w:t>
      </w:r>
      <w:r w:rsidR="001A23CB">
        <w:rPr>
          <w:rFonts w:hint="cs"/>
          <w:rtl/>
        </w:rPr>
        <w:t>ويتم تحدي</w:t>
      </w:r>
      <w:r w:rsidR="006730D0">
        <w:rPr>
          <w:rFonts w:hint="cs"/>
          <w:rtl/>
        </w:rPr>
        <w:t>ث</w:t>
      </w:r>
      <w:r w:rsidR="001A23CB">
        <w:rPr>
          <w:rFonts w:hint="cs"/>
          <w:rtl/>
        </w:rPr>
        <w:t xml:space="preserve">ها سنويا حسب الحاجة </w:t>
      </w:r>
      <w:proofErr w:type="spellStart"/>
      <w:r w:rsidR="001A23CB">
        <w:rPr>
          <w:rFonts w:hint="cs"/>
          <w:rtl/>
        </w:rPr>
        <w:t>لذلك،</w:t>
      </w:r>
      <w:proofErr w:type="spellEnd"/>
      <w:r w:rsidR="001A23CB">
        <w:rPr>
          <w:rFonts w:hint="cs"/>
          <w:rtl/>
        </w:rPr>
        <w:t xml:space="preserve"> </w:t>
      </w:r>
      <w:r w:rsidRPr="00CE1B77">
        <w:rPr>
          <w:rtl/>
        </w:rPr>
        <w:t xml:space="preserve">وتشمل </w:t>
      </w:r>
      <w:r w:rsidRPr="00CE1B77">
        <w:rPr>
          <w:rFonts w:hint="cs"/>
          <w:rtl/>
        </w:rPr>
        <w:t>الاستمارة</w:t>
      </w:r>
      <w:r w:rsidRPr="00CE1B77">
        <w:rPr>
          <w:rtl/>
        </w:rPr>
        <w:t xml:space="preserve"> المتغيرات</w:t>
      </w:r>
      <w:r w:rsidR="0027459B">
        <w:rPr>
          <w:rFonts w:hint="cs"/>
          <w:rtl/>
        </w:rPr>
        <w:t xml:space="preserve"> الرئيسية</w:t>
      </w:r>
      <w:r w:rsidRPr="00CE1B77">
        <w:rPr>
          <w:rtl/>
        </w:rPr>
        <w:t xml:space="preserve"> </w:t>
      </w:r>
      <w:r w:rsidRPr="00CE1B77">
        <w:rPr>
          <w:rFonts w:hint="cs"/>
          <w:rtl/>
        </w:rPr>
        <w:t>الاتية:</w:t>
      </w:r>
    </w:p>
    <w:p w:rsidR="008603A2" w:rsidRPr="00CE1B77" w:rsidRDefault="008603A2" w:rsidP="00201BBE">
      <w:pPr>
        <w:numPr>
          <w:ilvl w:val="0"/>
          <w:numId w:val="7"/>
        </w:numPr>
        <w:tabs>
          <w:tab w:val="clear" w:pos="648"/>
        </w:tabs>
        <w:ind w:left="424" w:right="0" w:hanging="142"/>
        <w:jc w:val="both"/>
        <w:rPr>
          <w:rtl/>
        </w:rPr>
      </w:pPr>
      <w:r w:rsidRPr="00CE1B77">
        <w:rPr>
          <w:rtl/>
        </w:rPr>
        <w:t xml:space="preserve"> العامل</w:t>
      </w:r>
      <w:r w:rsidRPr="00CE1B77">
        <w:rPr>
          <w:rFonts w:hint="cs"/>
          <w:rtl/>
        </w:rPr>
        <w:t>ون</w:t>
      </w:r>
      <w:r w:rsidRPr="00CE1B77">
        <w:rPr>
          <w:rtl/>
        </w:rPr>
        <w:t xml:space="preserve"> في المؤسسة بتصنيفاتهم المختلفة وتعويضات هؤلاء العاملين.</w:t>
      </w:r>
    </w:p>
    <w:p w:rsidR="008603A2" w:rsidRPr="00CE1B77" w:rsidRDefault="008603A2" w:rsidP="00201BBE">
      <w:pPr>
        <w:numPr>
          <w:ilvl w:val="0"/>
          <w:numId w:val="7"/>
        </w:numPr>
        <w:tabs>
          <w:tab w:val="clear" w:pos="648"/>
        </w:tabs>
        <w:ind w:left="424" w:right="0" w:hanging="142"/>
        <w:jc w:val="both"/>
        <w:rPr>
          <w:rtl/>
        </w:rPr>
      </w:pPr>
      <w:r w:rsidRPr="00CE1B77">
        <w:rPr>
          <w:rtl/>
        </w:rPr>
        <w:t xml:space="preserve"> قيمة الإنتاج من النشاط الرئيسي والأنشطة الثانوية.</w:t>
      </w:r>
    </w:p>
    <w:p w:rsidR="008603A2" w:rsidRPr="00CE1B77" w:rsidRDefault="008603A2" w:rsidP="00201BBE">
      <w:pPr>
        <w:numPr>
          <w:ilvl w:val="0"/>
          <w:numId w:val="7"/>
        </w:numPr>
        <w:tabs>
          <w:tab w:val="clear" w:pos="648"/>
        </w:tabs>
        <w:ind w:left="424" w:right="0" w:hanging="142"/>
        <w:jc w:val="both"/>
        <w:rPr>
          <w:rtl/>
        </w:rPr>
      </w:pPr>
      <w:r w:rsidRPr="00CE1B77">
        <w:rPr>
          <w:rtl/>
        </w:rPr>
        <w:t xml:space="preserve"> مستلزمات الإنتاج من السلع والخدمات المختلفة.</w:t>
      </w:r>
    </w:p>
    <w:p w:rsidR="008603A2" w:rsidRPr="00CE1B77" w:rsidRDefault="008603A2" w:rsidP="00201BBE">
      <w:pPr>
        <w:numPr>
          <w:ilvl w:val="0"/>
          <w:numId w:val="7"/>
        </w:numPr>
        <w:tabs>
          <w:tab w:val="clear" w:pos="648"/>
        </w:tabs>
        <w:ind w:left="424" w:right="0" w:hanging="142"/>
        <w:jc w:val="both"/>
        <w:rPr>
          <w:rtl/>
        </w:rPr>
      </w:pPr>
      <w:r w:rsidRPr="00CE1B77">
        <w:rPr>
          <w:rtl/>
        </w:rPr>
        <w:t xml:space="preserve"> المدفوعات والتحويلات المدفوعة والمقبوضة.</w:t>
      </w:r>
    </w:p>
    <w:p w:rsidR="008603A2" w:rsidRPr="00CE1B77" w:rsidRDefault="008603A2" w:rsidP="00201BBE">
      <w:pPr>
        <w:numPr>
          <w:ilvl w:val="0"/>
          <w:numId w:val="7"/>
        </w:numPr>
        <w:tabs>
          <w:tab w:val="clear" w:pos="648"/>
        </w:tabs>
        <w:ind w:left="424" w:right="0" w:hanging="142"/>
        <w:jc w:val="lowKashida"/>
        <w:rPr>
          <w:rtl/>
        </w:rPr>
      </w:pPr>
      <w:r w:rsidRPr="00CE1B77">
        <w:rPr>
          <w:rtl/>
        </w:rPr>
        <w:t xml:space="preserve"> الضرائب </w:t>
      </w:r>
      <w:r w:rsidRPr="00CE1B77">
        <w:rPr>
          <w:rFonts w:hint="cs"/>
          <w:rtl/>
        </w:rPr>
        <w:t>على الانتاج</w:t>
      </w:r>
      <w:r w:rsidRPr="00CE1B77">
        <w:rPr>
          <w:rtl/>
        </w:rPr>
        <w:t>.</w:t>
      </w:r>
    </w:p>
    <w:p w:rsidR="008603A2" w:rsidRPr="00CE1B77" w:rsidRDefault="008603A2" w:rsidP="00201BBE">
      <w:pPr>
        <w:numPr>
          <w:ilvl w:val="0"/>
          <w:numId w:val="7"/>
        </w:numPr>
        <w:tabs>
          <w:tab w:val="clear" w:pos="648"/>
        </w:tabs>
        <w:ind w:left="424" w:right="0" w:hanging="142"/>
        <w:jc w:val="lowKashida"/>
      </w:pPr>
      <w:r w:rsidRPr="00CE1B77">
        <w:rPr>
          <w:rtl/>
        </w:rPr>
        <w:t xml:space="preserve"> أصول </w:t>
      </w:r>
      <w:r w:rsidRPr="00CE1B77">
        <w:rPr>
          <w:rFonts w:hint="cs"/>
          <w:rtl/>
        </w:rPr>
        <w:t>ال</w:t>
      </w:r>
      <w:r w:rsidRPr="00CE1B77">
        <w:rPr>
          <w:rtl/>
        </w:rPr>
        <w:t xml:space="preserve">مؤسسة وصافي الإضافات على هذه الأصول </w:t>
      </w:r>
      <w:proofErr w:type="spellStart"/>
      <w:r w:rsidRPr="00CE1B77">
        <w:rPr>
          <w:rtl/>
        </w:rPr>
        <w:t>واهتلاكها</w:t>
      </w:r>
      <w:proofErr w:type="spellEnd"/>
      <w:r w:rsidRPr="00CE1B77">
        <w:rPr>
          <w:rtl/>
        </w:rPr>
        <w:t xml:space="preserve"> خلال سنة الإسناد</w:t>
      </w:r>
      <w:r w:rsidRPr="00CE1B77">
        <w:rPr>
          <w:rFonts w:hint="cs"/>
          <w:rtl/>
        </w:rPr>
        <w:t>.</w:t>
      </w:r>
    </w:p>
    <w:p w:rsidR="00741238" w:rsidRPr="00CE1B77" w:rsidRDefault="00741238" w:rsidP="00741238">
      <w:pPr>
        <w:ind w:right="360"/>
        <w:jc w:val="lowKashida"/>
        <w:rPr>
          <w:rtl/>
        </w:rPr>
      </w:pPr>
    </w:p>
    <w:p w:rsidR="008603A2" w:rsidRPr="00CE1B77" w:rsidRDefault="008603A2" w:rsidP="00201BBE">
      <w:pPr>
        <w:pStyle w:val="ListParagraph"/>
        <w:numPr>
          <w:ilvl w:val="0"/>
          <w:numId w:val="10"/>
        </w:numPr>
        <w:tabs>
          <w:tab w:val="left" w:pos="-1"/>
        </w:tabs>
        <w:spacing w:after="0" w:line="240" w:lineRule="auto"/>
        <w:contextualSpacing w:val="0"/>
        <w:jc w:val="lowKashida"/>
        <w:rPr>
          <w:rFonts w:cs="Simplified Arabic"/>
          <w:b/>
          <w:bCs/>
          <w:vanish/>
          <w:sz w:val="24"/>
          <w:szCs w:val="24"/>
          <w:rtl/>
        </w:rPr>
      </w:pPr>
    </w:p>
    <w:p w:rsidR="008603A2" w:rsidRDefault="008603A2" w:rsidP="007F1842">
      <w:pPr>
        <w:pStyle w:val="Heading2"/>
        <w:ind w:left="-19"/>
        <w:jc w:val="both"/>
        <w:rPr>
          <w:rtl/>
        </w:rPr>
      </w:pPr>
      <w:bookmarkStart w:id="9" w:name="_Toc368488695"/>
      <w:r w:rsidRPr="00CE1B77">
        <w:rPr>
          <w:rFonts w:hint="cs"/>
          <w:rtl/>
        </w:rPr>
        <w:t>3.2</w:t>
      </w:r>
      <w:r w:rsidRPr="00CE1B77">
        <w:rPr>
          <w:rtl/>
        </w:rPr>
        <w:t xml:space="preserve"> الإطار والعينة</w:t>
      </w:r>
      <w:bookmarkEnd w:id="9"/>
    </w:p>
    <w:p w:rsidR="00DE2920" w:rsidRPr="00DE2920" w:rsidRDefault="00DE2920" w:rsidP="00DE2920">
      <w:pPr>
        <w:rPr>
          <w:sz w:val="16"/>
          <w:szCs w:val="16"/>
          <w:rtl/>
        </w:rPr>
      </w:pPr>
    </w:p>
    <w:p w:rsidR="008603A2" w:rsidRPr="00CE1B77" w:rsidRDefault="008603A2" w:rsidP="009B08FB">
      <w:pPr>
        <w:pStyle w:val="Heading3"/>
        <w:bidi/>
        <w:jc w:val="both"/>
        <w:rPr>
          <w:sz w:val="24"/>
          <w:szCs w:val="24"/>
          <w:rtl/>
        </w:rPr>
      </w:pPr>
      <w:bookmarkStart w:id="10" w:name="_Toc368488696"/>
      <w:r w:rsidRPr="00CE1B77">
        <w:rPr>
          <w:rFonts w:hint="cs"/>
          <w:sz w:val="24"/>
          <w:szCs w:val="24"/>
          <w:rtl/>
        </w:rPr>
        <w:t xml:space="preserve">1.3.2 </w:t>
      </w:r>
      <w:r w:rsidRPr="00CE1B77">
        <w:rPr>
          <w:sz w:val="24"/>
          <w:szCs w:val="24"/>
          <w:rtl/>
        </w:rPr>
        <w:t xml:space="preserve">شمولية </w:t>
      </w:r>
      <w:r w:rsidR="00E55798" w:rsidRPr="00CE1B77">
        <w:rPr>
          <w:rFonts w:hint="cs"/>
          <w:sz w:val="24"/>
          <w:szCs w:val="24"/>
          <w:rtl/>
        </w:rPr>
        <w:t>المسح</w:t>
      </w:r>
      <w:r w:rsidRPr="00CE1B77">
        <w:rPr>
          <w:rFonts w:hint="cs"/>
          <w:sz w:val="24"/>
          <w:szCs w:val="24"/>
          <w:rtl/>
        </w:rPr>
        <w:t xml:space="preserve"> (</w:t>
      </w:r>
      <w:r w:rsidR="00E55798" w:rsidRPr="00CE1B77">
        <w:rPr>
          <w:rFonts w:hint="cs"/>
          <w:sz w:val="24"/>
          <w:szCs w:val="24"/>
          <w:rtl/>
        </w:rPr>
        <w:t>إ</w:t>
      </w:r>
      <w:r w:rsidRPr="00CE1B77">
        <w:rPr>
          <w:rFonts w:hint="cs"/>
          <w:sz w:val="24"/>
          <w:szCs w:val="24"/>
          <w:rtl/>
        </w:rPr>
        <w:t>طار</w:t>
      </w:r>
      <w:r w:rsidR="00E55798" w:rsidRPr="00CE1B77">
        <w:rPr>
          <w:rFonts w:hint="cs"/>
          <w:sz w:val="24"/>
          <w:szCs w:val="24"/>
          <w:rtl/>
        </w:rPr>
        <w:t xml:space="preserve"> المعاينة</w:t>
      </w:r>
      <w:proofErr w:type="spellStart"/>
      <w:r w:rsidRPr="00CE1B77">
        <w:rPr>
          <w:rFonts w:hint="cs"/>
          <w:sz w:val="24"/>
          <w:szCs w:val="24"/>
          <w:rtl/>
        </w:rPr>
        <w:t>)</w:t>
      </w:r>
      <w:bookmarkEnd w:id="10"/>
      <w:proofErr w:type="spellEnd"/>
    </w:p>
    <w:p w:rsidR="00581691" w:rsidRPr="00CE1B77" w:rsidRDefault="005E59F1" w:rsidP="00F838F1">
      <w:pPr>
        <w:tabs>
          <w:tab w:val="left" w:pos="-1"/>
        </w:tabs>
        <w:ind w:left="-1"/>
        <w:jc w:val="both"/>
        <w:rPr>
          <w:rtl/>
        </w:rPr>
      </w:pPr>
      <w:proofErr w:type="spellStart"/>
      <w:r w:rsidRPr="00CE1B77">
        <w:rPr>
          <w:rFonts w:hint="cs"/>
          <w:rtl/>
        </w:rPr>
        <w:t>إ</w:t>
      </w:r>
      <w:r w:rsidR="00E55798" w:rsidRPr="00CE1B77">
        <w:rPr>
          <w:rFonts w:hint="cs"/>
          <w:rtl/>
        </w:rPr>
        <w:t>عتمد</w:t>
      </w:r>
      <w:proofErr w:type="spellEnd"/>
      <w:r w:rsidR="00E55798" w:rsidRPr="00CE1B77">
        <w:t xml:space="preserve"> </w:t>
      </w:r>
      <w:r w:rsidR="00E55798" w:rsidRPr="00CE1B77">
        <w:rPr>
          <w:rFonts w:hint="cs"/>
          <w:rtl/>
        </w:rPr>
        <w:t>الجهاز</w:t>
      </w:r>
      <w:r w:rsidR="00E55798" w:rsidRPr="00CE1B77">
        <w:t xml:space="preserve"> </w:t>
      </w:r>
      <w:r w:rsidR="00E55798" w:rsidRPr="00CE1B77">
        <w:rPr>
          <w:rFonts w:hint="cs"/>
          <w:rtl/>
        </w:rPr>
        <w:t>في</w:t>
      </w:r>
      <w:r w:rsidR="00E55798" w:rsidRPr="00CE1B77">
        <w:t xml:space="preserve"> </w:t>
      </w:r>
      <w:r w:rsidR="00E55798" w:rsidRPr="00CE1B77">
        <w:rPr>
          <w:rFonts w:hint="cs"/>
          <w:rtl/>
        </w:rPr>
        <w:t>تصنيف</w:t>
      </w:r>
      <w:r w:rsidR="00E55798" w:rsidRPr="00CE1B77">
        <w:t xml:space="preserve"> </w:t>
      </w:r>
      <w:r w:rsidR="00E55798" w:rsidRPr="00CE1B77">
        <w:rPr>
          <w:rFonts w:hint="cs"/>
          <w:rtl/>
        </w:rPr>
        <w:t>الأنشطة</w:t>
      </w:r>
      <w:r w:rsidR="00E55798" w:rsidRPr="00CE1B77">
        <w:t xml:space="preserve"> </w:t>
      </w:r>
      <w:r w:rsidR="00E55798" w:rsidRPr="00CE1B77">
        <w:rPr>
          <w:rFonts w:hint="cs"/>
          <w:rtl/>
        </w:rPr>
        <w:t>الاقتصادية</w:t>
      </w:r>
      <w:r w:rsidR="008D47C9" w:rsidRPr="00CE1B77">
        <w:rPr>
          <w:rFonts w:hint="cs"/>
          <w:rtl/>
        </w:rPr>
        <w:t xml:space="preserve"> ككل و</w:t>
      </w:r>
      <w:r w:rsidR="00AB0D32" w:rsidRPr="00CE1B77">
        <w:rPr>
          <w:rFonts w:hint="cs"/>
          <w:rtl/>
        </w:rPr>
        <w:t xml:space="preserve">في </w:t>
      </w:r>
      <w:r w:rsidR="008D47C9" w:rsidRPr="00CE1B77">
        <w:rPr>
          <w:rFonts w:hint="cs"/>
          <w:rtl/>
        </w:rPr>
        <w:t>تصنيف الأنشطة الصناعية</w:t>
      </w:r>
      <w:r w:rsidR="00EF1BF0" w:rsidRPr="00CE1B77">
        <w:rPr>
          <w:rFonts w:hint="cs"/>
          <w:rtl/>
        </w:rPr>
        <w:t xml:space="preserve"> </w:t>
      </w:r>
      <w:r w:rsidR="00E55798" w:rsidRPr="00CE1B77">
        <w:rPr>
          <w:rFonts w:hint="cs"/>
          <w:rtl/>
        </w:rPr>
        <w:t>على</w:t>
      </w:r>
      <w:r w:rsidR="00E55798" w:rsidRPr="00CE1B77">
        <w:t xml:space="preserve"> </w:t>
      </w:r>
      <w:r w:rsidR="00E55798" w:rsidRPr="00CE1B77">
        <w:rPr>
          <w:rFonts w:hint="cs"/>
          <w:rtl/>
        </w:rPr>
        <w:t>التصنيف</w:t>
      </w:r>
      <w:r w:rsidR="00E55798" w:rsidRPr="00CE1B77">
        <w:t xml:space="preserve"> </w:t>
      </w:r>
      <w:r w:rsidR="00E55798" w:rsidRPr="00CE1B77">
        <w:rPr>
          <w:rFonts w:hint="cs"/>
          <w:rtl/>
        </w:rPr>
        <w:t>الصناعي</w:t>
      </w:r>
      <w:r w:rsidR="00AB0D32" w:rsidRPr="00CE1B77">
        <w:rPr>
          <w:rFonts w:hint="cs"/>
          <w:rtl/>
        </w:rPr>
        <w:t xml:space="preserve"> </w:t>
      </w:r>
      <w:r w:rsidR="00E55798" w:rsidRPr="00CE1B77">
        <w:rPr>
          <w:rFonts w:hint="cs"/>
          <w:rtl/>
        </w:rPr>
        <w:t>القياسي</w:t>
      </w:r>
      <w:r w:rsidRPr="00CE1B77">
        <w:rPr>
          <w:rFonts w:hint="cs"/>
          <w:rtl/>
        </w:rPr>
        <w:t xml:space="preserve"> </w:t>
      </w:r>
      <w:r w:rsidR="00E55798" w:rsidRPr="00CE1B77">
        <w:rPr>
          <w:rFonts w:hint="cs"/>
          <w:rtl/>
        </w:rPr>
        <w:t>الدولي</w:t>
      </w:r>
      <w:r w:rsidR="00E55798" w:rsidRPr="00CE1B77">
        <w:t xml:space="preserve"> </w:t>
      </w:r>
      <w:r w:rsidR="00E55798" w:rsidRPr="00CE1B77">
        <w:rPr>
          <w:rFonts w:hint="cs"/>
          <w:rtl/>
        </w:rPr>
        <w:t>التنق</w:t>
      </w:r>
      <w:r w:rsidR="008D47C9" w:rsidRPr="00CE1B77">
        <w:rPr>
          <w:rFonts w:hint="cs"/>
          <w:rtl/>
        </w:rPr>
        <w:t xml:space="preserve">يح </w:t>
      </w:r>
      <w:r w:rsidRPr="00CE1B77">
        <w:rPr>
          <w:rFonts w:hint="cs"/>
          <w:rtl/>
        </w:rPr>
        <w:t>الثالث</w:t>
      </w:r>
      <w:r w:rsidR="000A607D" w:rsidRPr="00CE1B77">
        <w:rPr>
          <w:rFonts w:hint="cs"/>
          <w:rtl/>
        </w:rPr>
        <w:t xml:space="preserve"> </w:t>
      </w:r>
      <w:proofErr w:type="spellStart"/>
      <w:r w:rsidR="000A607D" w:rsidRPr="00CE1B77">
        <w:rPr>
          <w:rtl/>
        </w:rPr>
        <w:t>(</w:t>
      </w:r>
      <w:proofErr w:type="spellEnd"/>
      <w:r w:rsidR="000A607D" w:rsidRPr="00CE1B77">
        <w:t>ISIC-3</w:t>
      </w:r>
      <w:proofErr w:type="spellStart"/>
      <w:r w:rsidR="000A607D" w:rsidRPr="00CE1B77">
        <w:rPr>
          <w:rtl/>
        </w:rPr>
        <w:t>)</w:t>
      </w:r>
      <w:proofErr w:type="spellEnd"/>
      <w:r w:rsidRPr="00CE1B77">
        <w:rPr>
          <w:rFonts w:hint="cs"/>
          <w:rtl/>
        </w:rPr>
        <w:t xml:space="preserve"> لعامي 2008 </w:t>
      </w:r>
      <w:proofErr w:type="spellStart"/>
      <w:r w:rsidRPr="00CE1B77">
        <w:rPr>
          <w:rFonts w:hint="cs"/>
          <w:rtl/>
        </w:rPr>
        <w:t>و2009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والتنقيح </w:t>
      </w:r>
      <w:r w:rsidR="008D47C9" w:rsidRPr="00CE1B77">
        <w:rPr>
          <w:rFonts w:hint="cs"/>
          <w:rtl/>
        </w:rPr>
        <w:t>الرا</w:t>
      </w:r>
      <w:r w:rsidR="00E55798" w:rsidRPr="00CE1B77">
        <w:rPr>
          <w:rFonts w:hint="cs"/>
          <w:rtl/>
        </w:rPr>
        <w:t>بع</w:t>
      </w:r>
      <w:r w:rsidR="000A607D" w:rsidRPr="00CE1B77">
        <w:rPr>
          <w:rFonts w:hint="cs"/>
          <w:rtl/>
        </w:rPr>
        <w:t xml:space="preserve"> </w:t>
      </w:r>
      <w:proofErr w:type="spellStart"/>
      <w:r w:rsidR="000A607D" w:rsidRPr="00CE1B77">
        <w:rPr>
          <w:rtl/>
        </w:rPr>
        <w:t>(</w:t>
      </w:r>
      <w:proofErr w:type="spellEnd"/>
      <w:r w:rsidR="000A607D" w:rsidRPr="00CE1B77">
        <w:t>ISIC-4</w:t>
      </w:r>
      <w:proofErr w:type="spellStart"/>
      <w:r w:rsidR="000A607D" w:rsidRPr="00CE1B77">
        <w:rPr>
          <w:rtl/>
        </w:rPr>
        <w:t>)</w:t>
      </w:r>
      <w:proofErr w:type="spellEnd"/>
      <w:r w:rsidRPr="00CE1B77">
        <w:rPr>
          <w:rFonts w:hint="cs"/>
          <w:rtl/>
        </w:rPr>
        <w:t xml:space="preserve"> لعامي 2010 </w:t>
      </w:r>
      <w:proofErr w:type="spellStart"/>
      <w:r w:rsidRPr="00CE1B77">
        <w:rPr>
          <w:rFonts w:hint="cs"/>
          <w:rtl/>
        </w:rPr>
        <w:t>و2011</w:t>
      </w:r>
      <w:proofErr w:type="spellEnd"/>
      <w:r w:rsidR="00AB0D32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والذي ي</w:t>
      </w:r>
      <w:r w:rsidR="00E55798" w:rsidRPr="00CE1B77">
        <w:rPr>
          <w:rFonts w:hint="cs"/>
          <w:rtl/>
        </w:rPr>
        <w:t>صدر</w:t>
      </w:r>
      <w:r w:rsidR="00E55798" w:rsidRPr="00CE1B77">
        <w:t xml:space="preserve"> </w:t>
      </w:r>
      <w:r w:rsidR="00E55798" w:rsidRPr="00CE1B77">
        <w:rPr>
          <w:rFonts w:hint="cs"/>
          <w:rtl/>
        </w:rPr>
        <w:t>عن</w:t>
      </w:r>
      <w:r w:rsidR="00E55798" w:rsidRPr="00CE1B77">
        <w:t xml:space="preserve"> </w:t>
      </w:r>
      <w:r w:rsidR="00E55798" w:rsidRPr="00CE1B77">
        <w:rPr>
          <w:rFonts w:hint="cs"/>
          <w:rtl/>
        </w:rPr>
        <w:t>الأمم</w:t>
      </w:r>
      <w:r w:rsidR="00E55798" w:rsidRPr="00CE1B77">
        <w:t xml:space="preserve"> </w:t>
      </w:r>
      <w:r w:rsidR="00E55798" w:rsidRPr="00CE1B77">
        <w:rPr>
          <w:rFonts w:hint="cs"/>
          <w:rtl/>
        </w:rPr>
        <w:t>المتحدة</w:t>
      </w:r>
      <w:r w:rsidR="008D47C9" w:rsidRPr="00CE1B77">
        <w:rPr>
          <w:rFonts w:hint="cs"/>
          <w:rtl/>
        </w:rPr>
        <w:t>.</w:t>
      </w:r>
      <w:r w:rsidR="0056357C" w:rsidRPr="00CE1B77">
        <w:rPr>
          <w:rFonts w:hint="cs"/>
          <w:rtl/>
        </w:rPr>
        <w:t xml:space="preserve">  </w:t>
      </w:r>
      <w:r w:rsidR="00E55798" w:rsidRPr="00CE1B77">
        <w:rPr>
          <w:rFonts w:hint="cs"/>
          <w:rtl/>
        </w:rPr>
        <w:t>وقد</w:t>
      </w:r>
      <w:r w:rsidR="00E55798" w:rsidRPr="00CE1B77">
        <w:t xml:space="preserve"> </w:t>
      </w:r>
      <w:r w:rsidR="00E55798" w:rsidRPr="00CE1B77">
        <w:rPr>
          <w:rFonts w:hint="cs"/>
          <w:rtl/>
        </w:rPr>
        <w:t>تم</w:t>
      </w:r>
      <w:r w:rsidR="00E55798" w:rsidRPr="00CE1B77">
        <w:t xml:space="preserve"> </w:t>
      </w:r>
      <w:r w:rsidR="00E55798" w:rsidRPr="00CE1B77">
        <w:rPr>
          <w:rFonts w:hint="cs"/>
          <w:rtl/>
        </w:rPr>
        <w:t>تصنيف</w:t>
      </w:r>
      <w:r w:rsidR="00E55798" w:rsidRPr="00CE1B77">
        <w:t xml:space="preserve"> </w:t>
      </w:r>
      <w:r w:rsidR="00E55798" w:rsidRPr="00CE1B77">
        <w:rPr>
          <w:rFonts w:hint="cs"/>
          <w:rtl/>
        </w:rPr>
        <w:t>كا</w:t>
      </w:r>
      <w:r w:rsidR="00C97FA1" w:rsidRPr="00CE1B77">
        <w:rPr>
          <w:rFonts w:hint="cs"/>
          <w:rtl/>
        </w:rPr>
        <w:t>ف</w:t>
      </w:r>
      <w:r w:rsidR="00E55798" w:rsidRPr="00CE1B77">
        <w:rPr>
          <w:rFonts w:hint="cs"/>
          <w:rtl/>
        </w:rPr>
        <w:t>ة</w:t>
      </w:r>
      <w:r w:rsidR="00E55798" w:rsidRPr="00CE1B77">
        <w:t xml:space="preserve"> </w:t>
      </w:r>
      <w:r w:rsidR="00C97FA1" w:rsidRPr="00CE1B77">
        <w:rPr>
          <w:rFonts w:hint="cs"/>
          <w:rtl/>
        </w:rPr>
        <w:t xml:space="preserve">المنشآت من </w:t>
      </w:r>
      <w:r w:rsidR="00E55798" w:rsidRPr="00CE1B77">
        <w:rPr>
          <w:rFonts w:hint="cs"/>
          <w:rtl/>
        </w:rPr>
        <w:t>سجل</w:t>
      </w:r>
      <w:r w:rsidR="00E55798" w:rsidRPr="00CE1B77">
        <w:t xml:space="preserve"> </w:t>
      </w:r>
      <w:r w:rsidR="00E55798" w:rsidRPr="00CE1B77">
        <w:rPr>
          <w:rFonts w:hint="cs"/>
          <w:rtl/>
        </w:rPr>
        <w:t>المنش</w:t>
      </w:r>
      <w:r w:rsidR="00C97FA1" w:rsidRPr="00CE1B77">
        <w:rPr>
          <w:rFonts w:hint="cs"/>
          <w:rtl/>
        </w:rPr>
        <w:t>آ</w:t>
      </w:r>
      <w:r w:rsidR="00E55798" w:rsidRPr="00CE1B77">
        <w:rPr>
          <w:rFonts w:hint="cs"/>
          <w:rtl/>
        </w:rPr>
        <w:t>ت</w:t>
      </w:r>
      <w:r w:rsidR="00A245CC" w:rsidRPr="00CE1B77">
        <w:rPr>
          <w:rFonts w:hint="cs"/>
          <w:rtl/>
        </w:rPr>
        <w:t xml:space="preserve"> </w:t>
      </w:r>
      <w:r w:rsidR="00E55798" w:rsidRPr="00CE1B77">
        <w:rPr>
          <w:rFonts w:hint="cs"/>
          <w:rtl/>
        </w:rPr>
        <w:t>المستخدم</w:t>
      </w:r>
      <w:r w:rsidR="00E55798" w:rsidRPr="00CE1B77">
        <w:t xml:space="preserve"> </w:t>
      </w:r>
      <w:r w:rsidR="00E55798" w:rsidRPr="00CE1B77">
        <w:rPr>
          <w:rFonts w:hint="cs"/>
          <w:rtl/>
        </w:rPr>
        <w:t>في</w:t>
      </w:r>
      <w:r w:rsidR="00E55798" w:rsidRPr="00CE1B77">
        <w:t xml:space="preserve"> </w:t>
      </w:r>
      <w:proofErr w:type="spellStart"/>
      <w:r w:rsidR="00E55798" w:rsidRPr="00CE1B77">
        <w:rPr>
          <w:rFonts w:hint="cs"/>
          <w:rtl/>
        </w:rPr>
        <w:t>الجهاز</w:t>
      </w:r>
      <w:r w:rsidR="006D0B75">
        <w:rPr>
          <w:rFonts w:hint="cs"/>
          <w:rtl/>
        </w:rPr>
        <w:t>،</w:t>
      </w:r>
      <w:proofErr w:type="spellEnd"/>
      <w:r w:rsidR="00E55798" w:rsidRPr="00CE1B77">
        <w:t xml:space="preserve"> </w:t>
      </w:r>
      <w:r w:rsidR="00E55798" w:rsidRPr="00CE1B77">
        <w:rPr>
          <w:rFonts w:hint="cs"/>
          <w:rtl/>
        </w:rPr>
        <w:t>والذي</w:t>
      </w:r>
      <w:r w:rsidR="00E55798" w:rsidRPr="00CE1B77">
        <w:t xml:space="preserve"> </w:t>
      </w:r>
      <w:r w:rsidR="00E55798" w:rsidRPr="00CE1B77">
        <w:rPr>
          <w:rFonts w:hint="cs"/>
          <w:rtl/>
        </w:rPr>
        <w:t>تم</w:t>
      </w:r>
      <w:r w:rsidR="00AB0D32" w:rsidRPr="00CE1B77">
        <w:rPr>
          <w:rFonts w:hint="cs"/>
          <w:rtl/>
        </w:rPr>
        <w:t xml:space="preserve"> </w:t>
      </w:r>
      <w:r w:rsidR="00E55798" w:rsidRPr="00CE1B77">
        <w:rPr>
          <w:rFonts w:hint="cs"/>
          <w:rtl/>
        </w:rPr>
        <w:t>تحديثه</w:t>
      </w:r>
      <w:r w:rsidR="00D02AF4" w:rsidRPr="00CE1B77">
        <w:rPr>
          <w:rFonts w:hint="cs"/>
          <w:rtl/>
        </w:rPr>
        <w:t xml:space="preserve"> </w:t>
      </w:r>
      <w:r w:rsidR="00E55798" w:rsidRPr="00CE1B77">
        <w:rPr>
          <w:rFonts w:hint="cs"/>
          <w:rtl/>
        </w:rPr>
        <w:t>من</w:t>
      </w:r>
      <w:r w:rsidR="00E55798" w:rsidRPr="00CE1B77">
        <w:t xml:space="preserve"> </w:t>
      </w:r>
      <w:r w:rsidR="00E55798" w:rsidRPr="00CE1B77">
        <w:rPr>
          <w:rFonts w:hint="cs"/>
          <w:rtl/>
        </w:rPr>
        <w:t>خلال</w:t>
      </w:r>
      <w:r w:rsidR="00E55798" w:rsidRPr="00CE1B77">
        <w:t xml:space="preserve"> </w:t>
      </w:r>
      <w:r w:rsidR="00E55798" w:rsidRPr="00CE1B77">
        <w:rPr>
          <w:rFonts w:hint="cs"/>
          <w:rtl/>
        </w:rPr>
        <w:t>التع</w:t>
      </w:r>
      <w:r w:rsidR="00410AAA" w:rsidRPr="00CE1B77">
        <w:rPr>
          <w:rFonts w:hint="cs"/>
          <w:rtl/>
        </w:rPr>
        <w:t>د</w:t>
      </w:r>
      <w:r w:rsidR="00E55798" w:rsidRPr="00CE1B77">
        <w:rPr>
          <w:rFonts w:hint="cs"/>
          <w:rtl/>
        </w:rPr>
        <w:t>اد</w:t>
      </w:r>
      <w:r w:rsidR="00E55798" w:rsidRPr="00CE1B77">
        <w:t xml:space="preserve"> </w:t>
      </w:r>
      <w:r w:rsidR="00E55798" w:rsidRPr="00CE1B77">
        <w:rPr>
          <w:rFonts w:hint="cs"/>
          <w:rtl/>
        </w:rPr>
        <w:t>العام</w:t>
      </w:r>
      <w:r w:rsidR="00E55798" w:rsidRPr="00CE1B77">
        <w:t xml:space="preserve"> </w:t>
      </w:r>
      <w:r w:rsidR="00E55798" w:rsidRPr="00CE1B77">
        <w:rPr>
          <w:rFonts w:hint="cs"/>
          <w:rtl/>
        </w:rPr>
        <w:t>للسكان</w:t>
      </w:r>
      <w:r w:rsidR="00C97FA1" w:rsidRPr="00CE1B77">
        <w:rPr>
          <w:rFonts w:hint="cs"/>
          <w:rtl/>
        </w:rPr>
        <w:t xml:space="preserve"> </w:t>
      </w:r>
      <w:r w:rsidR="00E55798" w:rsidRPr="00CE1B77">
        <w:rPr>
          <w:rFonts w:hint="cs"/>
          <w:rtl/>
        </w:rPr>
        <w:t>والمساكن</w:t>
      </w:r>
      <w:r w:rsidR="00E55798" w:rsidRPr="00CE1B77">
        <w:t xml:space="preserve"> </w:t>
      </w:r>
      <w:r w:rsidR="00E55798" w:rsidRPr="00CE1B77">
        <w:rPr>
          <w:rFonts w:hint="cs"/>
          <w:rtl/>
        </w:rPr>
        <w:t>والمنشات</w:t>
      </w:r>
      <w:r w:rsidR="00E55798" w:rsidRPr="00CE1B77">
        <w:t xml:space="preserve"> </w:t>
      </w:r>
      <w:r w:rsidR="00E55798" w:rsidRPr="00CE1B77">
        <w:rPr>
          <w:rFonts w:hint="cs"/>
          <w:rtl/>
        </w:rPr>
        <w:t>لع</w:t>
      </w:r>
      <w:r w:rsidR="00C97FA1" w:rsidRPr="00CE1B77">
        <w:rPr>
          <w:rFonts w:hint="cs"/>
          <w:rtl/>
        </w:rPr>
        <w:t xml:space="preserve">ام </w:t>
      </w:r>
      <w:proofErr w:type="spellStart"/>
      <w:r w:rsidR="00C97FA1" w:rsidRPr="00CE1B77">
        <w:rPr>
          <w:rFonts w:hint="cs"/>
          <w:rtl/>
        </w:rPr>
        <w:t>2007</w:t>
      </w:r>
      <w:r w:rsidR="006D0B75">
        <w:rPr>
          <w:rFonts w:hint="cs"/>
          <w:rtl/>
        </w:rPr>
        <w:t>،</w:t>
      </w:r>
      <w:proofErr w:type="spellEnd"/>
      <w:r w:rsidR="00D02AF4" w:rsidRPr="00CE1B77">
        <w:rPr>
          <w:rFonts w:hint="cs"/>
          <w:rtl/>
        </w:rPr>
        <w:t xml:space="preserve"> </w:t>
      </w:r>
      <w:r w:rsidR="002873EF" w:rsidRPr="00CE1B77">
        <w:rPr>
          <w:rFonts w:hint="cs"/>
          <w:rtl/>
        </w:rPr>
        <w:t>حيث يغطي مسح الصناعة</w:t>
      </w:r>
      <w:r w:rsidR="00E55798" w:rsidRPr="00CE1B77">
        <w:t xml:space="preserve"> </w:t>
      </w:r>
      <w:r w:rsidR="00E55798" w:rsidRPr="00CE1B77">
        <w:rPr>
          <w:rFonts w:hint="cs"/>
          <w:rtl/>
        </w:rPr>
        <w:t>كافة</w:t>
      </w:r>
      <w:r w:rsidR="00D02AF4" w:rsidRPr="00CE1B77">
        <w:rPr>
          <w:rFonts w:hint="cs"/>
          <w:rtl/>
        </w:rPr>
        <w:t xml:space="preserve"> </w:t>
      </w:r>
      <w:r w:rsidR="00E55798" w:rsidRPr="00CE1B77">
        <w:rPr>
          <w:rFonts w:hint="cs"/>
          <w:rtl/>
        </w:rPr>
        <w:t>المؤسسات</w:t>
      </w:r>
      <w:r w:rsidR="00AB0D32" w:rsidRPr="00CE1B77">
        <w:rPr>
          <w:rFonts w:hint="cs"/>
          <w:rtl/>
        </w:rPr>
        <w:t xml:space="preserve"> </w:t>
      </w:r>
      <w:r w:rsidR="00E55798" w:rsidRPr="00CE1B77">
        <w:rPr>
          <w:rFonts w:hint="cs"/>
          <w:rtl/>
        </w:rPr>
        <w:t>التي</w:t>
      </w:r>
      <w:r w:rsidR="00E55798" w:rsidRPr="00CE1B77">
        <w:t xml:space="preserve"> </w:t>
      </w:r>
      <w:r w:rsidR="00E55798" w:rsidRPr="00CE1B77">
        <w:rPr>
          <w:rFonts w:hint="cs"/>
          <w:rtl/>
        </w:rPr>
        <w:t>تمارس</w:t>
      </w:r>
      <w:r w:rsidR="002873EF" w:rsidRPr="00CE1B77">
        <w:rPr>
          <w:rFonts w:hint="cs"/>
          <w:rtl/>
        </w:rPr>
        <w:t xml:space="preserve"> </w:t>
      </w:r>
      <w:r w:rsidR="00E55798" w:rsidRPr="00CE1B77">
        <w:rPr>
          <w:rFonts w:hint="cs"/>
          <w:rtl/>
        </w:rPr>
        <w:t>الأنشطة</w:t>
      </w:r>
      <w:r w:rsidR="00E55798" w:rsidRPr="00CE1B77">
        <w:t xml:space="preserve"> </w:t>
      </w:r>
      <w:r w:rsidR="00E55798" w:rsidRPr="00CE1B77">
        <w:rPr>
          <w:rFonts w:hint="cs"/>
          <w:rtl/>
        </w:rPr>
        <w:t>الرئيسية</w:t>
      </w:r>
      <w:r w:rsidR="00E55798" w:rsidRPr="00CE1B77">
        <w:t xml:space="preserve"> </w:t>
      </w:r>
      <w:r w:rsidR="00F838F1">
        <w:rPr>
          <w:rFonts w:hint="cs"/>
          <w:rtl/>
        </w:rPr>
        <w:t>الآتية</w:t>
      </w:r>
      <w:r w:rsidR="002873EF" w:rsidRPr="00CE1B77">
        <w:rPr>
          <w:rFonts w:hint="cs"/>
          <w:rtl/>
        </w:rPr>
        <w:t>:</w:t>
      </w:r>
    </w:p>
    <w:p w:rsidR="006671D3" w:rsidRPr="00CE1B77" w:rsidRDefault="00E55798" w:rsidP="00201BBE">
      <w:pPr>
        <w:numPr>
          <w:ilvl w:val="0"/>
          <w:numId w:val="9"/>
        </w:numPr>
        <w:ind w:left="566" w:right="0" w:hanging="426"/>
        <w:jc w:val="lowKashida"/>
        <w:rPr>
          <w:rtl/>
        </w:rPr>
      </w:pPr>
      <w:r w:rsidRPr="00CE1B77">
        <w:rPr>
          <w:rFonts w:hint="cs"/>
          <w:rtl/>
        </w:rPr>
        <w:t>التعدين</w:t>
      </w:r>
      <w:r w:rsidRPr="00CE1B77">
        <w:t xml:space="preserve"> </w:t>
      </w:r>
      <w:r w:rsidRPr="00CE1B77">
        <w:rPr>
          <w:rFonts w:hint="cs"/>
          <w:rtl/>
        </w:rPr>
        <w:t>واستغلال</w:t>
      </w:r>
      <w:r w:rsidRPr="00CE1B77">
        <w:t xml:space="preserve"> </w:t>
      </w:r>
      <w:r w:rsidR="006671D3" w:rsidRPr="00CE1B77">
        <w:rPr>
          <w:rFonts w:hint="cs"/>
          <w:rtl/>
        </w:rPr>
        <w:t>المحاجر</w:t>
      </w:r>
      <w:r w:rsidR="009921E7" w:rsidRPr="00CE1B77">
        <w:rPr>
          <w:rFonts w:hint="cs"/>
          <w:rtl/>
        </w:rPr>
        <w:t>.</w:t>
      </w:r>
    </w:p>
    <w:p w:rsidR="006671D3" w:rsidRPr="00CE1B77" w:rsidRDefault="00F71747" w:rsidP="00201BBE">
      <w:pPr>
        <w:numPr>
          <w:ilvl w:val="0"/>
          <w:numId w:val="9"/>
        </w:numPr>
        <w:ind w:left="566" w:right="0" w:hanging="426"/>
        <w:jc w:val="lowKashida"/>
        <w:rPr>
          <w:rtl/>
        </w:rPr>
      </w:pPr>
      <w:r w:rsidRPr="00CE1B77">
        <w:rPr>
          <w:rFonts w:hint="cs"/>
          <w:rtl/>
        </w:rPr>
        <w:t>ا</w:t>
      </w:r>
      <w:r w:rsidR="00E55798" w:rsidRPr="00CE1B77">
        <w:rPr>
          <w:rFonts w:hint="cs"/>
          <w:rtl/>
        </w:rPr>
        <w:t>لصناعات</w:t>
      </w:r>
      <w:r w:rsidR="00E55798" w:rsidRPr="00CE1B77">
        <w:t xml:space="preserve"> </w:t>
      </w:r>
      <w:r w:rsidR="00E55798" w:rsidRPr="00CE1B77">
        <w:rPr>
          <w:rFonts w:hint="cs"/>
          <w:rtl/>
        </w:rPr>
        <w:t>التحويلية</w:t>
      </w:r>
      <w:r w:rsidR="009921E7" w:rsidRPr="00CE1B77">
        <w:rPr>
          <w:rFonts w:hint="cs"/>
          <w:rtl/>
        </w:rPr>
        <w:t>.</w:t>
      </w:r>
    </w:p>
    <w:p w:rsidR="00E55798" w:rsidRPr="00CE1B77" w:rsidRDefault="00E55798" w:rsidP="00201BBE">
      <w:pPr>
        <w:numPr>
          <w:ilvl w:val="0"/>
          <w:numId w:val="9"/>
        </w:numPr>
        <w:ind w:left="566" w:right="0" w:hanging="426"/>
        <w:jc w:val="lowKashida"/>
      </w:pPr>
      <w:r w:rsidRPr="00CE1B77">
        <w:rPr>
          <w:rFonts w:hint="cs"/>
          <w:rtl/>
        </w:rPr>
        <w:t>إمدادات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الكهرباء</w:t>
      </w:r>
      <w:r w:rsidR="006D0B75">
        <w:rPr>
          <w:rFonts w:hint="cs"/>
          <w:rtl/>
        </w:rPr>
        <w:t>،</w:t>
      </w:r>
      <w:proofErr w:type="spellEnd"/>
      <w:r w:rsidR="004E2EA4" w:rsidRPr="00CE1B77">
        <w:rPr>
          <w:rFonts w:hint="cs"/>
          <w:rtl/>
        </w:rPr>
        <w:t xml:space="preserve"> </w:t>
      </w:r>
      <w:proofErr w:type="spellStart"/>
      <w:r w:rsidRPr="00CE1B77">
        <w:rPr>
          <w:rFonts w:hint="cs"/>
          <w:rtl/>
        </w:rPr>
        <w:t>الغاز</w:t>
      </w:r>
      <w:r w:rsidR="006D0B75">
        <w:rPr>
          <w:rFonts w:hint="cs"/>
          <w:rtl/>
        </w:rPr>
        <w:t>،</w:t>
      </w:r>
      <w:proofErr w:type="spellEnd"/>
      <w:r w:rsidR="004E2EA4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البخار</w:t>
      </w:r>
      <w:r w:rsidRPr="00CE1B77">
        <w:t xml:space="preserve"> </w:t>
      </w:r>
      <w:r w:rsidRPr="00CE1B77">
        <w:rPr>
          <w:rFonts w:hint="cs"/>
          <w:rtl/>
        </w:rPr>
        <w:t>وتكييف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الهواء</w:t>
      </w:r>
      <w:r w:rsidR="006D0B75">
        <w:rPr>
          <w:rFonts w:hint="cs"/>
          <w:rtl/>
        </w:rPr>
        <w:t>،</w:t>
      </w:r>
      <w:proofErr w:type="spellEnd"/>
      <w:r w:rsidR="004E2EA4" w:rsidRPr="00CE1B77">
        <w:rPr>
          <w:rFonts w:hint="cs"/>
          <w:rtl/>
        </w:rPr>
        <w:t xml:space="preserve"> </w:t>
      </w:r>
      <w:proofErr w:type="spellStart"/>
      <w:r w:rsidRPr="00CE1B77">
        <w:rPr>
          <w:rFonts w:hint="cs"/>
          <w:rtl/>
        </w:rPr>
        <w:t>المياه</w:t>
      </w:r>
      <w:r w:rsidR="006D0B75">
        <w:rPr>
          <w:rFonts w:hint="cs"/>
          <w:rtl/>
        </w:rPr>
        <w:t>،</w:t>
      </w:r>
      <w:proofErr w:type="spellEnd"/>
      <w:r w:rsidR="00E455E0" w:rsidRPr="00CE1B77">
        <w:rPr>
          <w:rFonts w:hint="cs"/>
          <w:rtl/>
        </w:rPr>
        <w:t xml:space="preserve"> و</w:t>
      </w:r>
      <w:r w:rsidRPr="00CE1B77">
        <w:rPr>
          <w:rFonts w:hint="cs"/>
          <w:rtl/>
        </w:rPr>
        <w:t>الصرف</w:t>
      </w:r>
      <w:r w:rsidRPr="00CE1B77">
        <w:t xml:space="preserve"> </w:t>
      </w:r>
      <w:r w:rsidRPr="00CE1B77">
        <w:rPr>
          <w:rFonts w:hint="cs"/>
          <w:rtl/>
        </w:rPr>
        <w:t>الصحي</w:t>
      </w:r>
      <w:r w:rsidR="00E455E0" w:rsidRPr="00CE1B77">
        <w:rPr>
          <w:rFonts w:hint="cs"/>
          <w:rtl/>
        </w:rPr>
        <w:t>.</w:t>
      </w:r>
    </w:p>
    <w:p w:rsidR="008603A2" w:rsidRPr="00CE1B77" w:rsidRDefault="008603A2" w:rsidP="008603A2">
      <w:pPr>
        <w:tabs>
          <w:tab w:val="left" w:pos="-1"/>
        </w:tabs>
        <w:ind w:left="-1"/>
        <w:jc w:val="both"/>
        <w:rPr>
          <w:sz w:val="16"/>
          <w:szCs w:val="16"/>
          <w:rtl/>
        </w:rPr>
      </w:pPr>
    </w:p>
    <w:p w:rsidR="008603A2" w:rsidRPr="00CE1B77" w:rsidRDefault="008603A2" w:rsidP="009B08FB">
      <w:pPr>
        <w:pStyle w:val="Heading3"/>
        <w:bidi/>
        <w:jc w:val="both"/>
        <w:rPr>
          <w:sz w:val="24"/>
          <w:szCs w:val="24"/>
        </w:rPr>
      </w:pPr>
      <w:bookmarkStart w:id="11" w:name="_Toc368488697"/>
      <w:r w:rsidRPr="00CE1B77">
        <w:rPr>
          <w:sz w:val="24"/>
          <w:szCs w:val="24"/>
          <w:rtl/>
        </w:rPr>
        <w:t>2.</w:t>
      </w:r>
      <w:r w:rsidRPr="00CE1B77">
        <w:rPr>
          <w:rFonts w:hint="cs"/>
          <w:sz w:val="24"/>
          <w:szCs w:val="24"/>
          <w:rtl/>
        </w:rPr>
        <w:t>3</w:t>
      </w:r>
      <w:r w:rsidRPr="00CE1B77">
        <w:rPr>
          <w:sz w:val="24"/>
          <w:szCs w:val="24"/>
          <w:rtl/>
        </w:rPr>
        <w:t>.</w:t>
      </w:r>
      <w:r w:rsidRPr="00CE1B77">
        <w:rPr>
          <w:rFonts w:hint="cs"/>
          <w:sz w:val="24"/>
          <w:szCs w:val="24"/>
          <w:rtl/>
        </w:rPr>
        <w:t>2</w:t>
      </w:r>
      <w:r w:rsidRPr="00CE1B77">
        <w:rPr>
          <w:sz w:val="24"/>
          <w:szCs w:val="24"/>
          <w:rtl/>
        </w:rPr>
        <w:t xml:space="preserve">  تصميم العينة</w:t>
      </w:r>
      <w:bookmarkEnd w:id="11"/>
      <w:r w:rsidRPr="00CE1B77">
        <w:rPr>
          <w:rFonts w:hint="cs"/>
          <w:sz w:val="24"/>
          <w:szCs w:val="24"/>
          <w:rtl/>
        </w:rPr>
        <w:t xml:space="preserve"> </w:t>
      </w:r>
      <w:r w:rsidRPr="00CE1B77">
        <w:rPr>
          <w:sz w:val="24"/>
          <w:szCs w:val="24"/>
          <w:rtl/>
        </w:rPr>
        <w:t xml:space="preserve"> </w:t>
      </w:r>
    </w:p>
    <w:p w:rsidR="008603A2" w:rsidRPr="00CE1B77" w:rsidRDefault="008603A2" w:rsidP="00317A49">
      <w:pPr>
        <w:tabs>
          <w:tab w:val="left" w:pos="-1"/>
          <w:tab w:val="left" w:pos="140"/>
        </w:tabs>
        <w:ind w:left="-1"/>
        <w:jc w:val="both"/>
        <w:rPr>
          <w:rtl/>
        </w:rPr>
      </w:pPr>
      <w:r w:rsidRPr="00CE1B77">
        <w:rPr>
          <w:rtl/>
        </w:rPr>
        <w:t>تم تصميم</w:t>
      </w:r>
      <w:r w:rsidR="0027459B">
        <w:rPr>
          <w:rFonts w:hint="cs"/>
          <w:rtl/>
        </w:rPr>
        <w:t xml:space="preserve"> العينة من</w:t>
      </w:r>
      <w:r w:rsidRPr="00CE1B77">
        <w:rPr>
          <w:rtl/>
        </w:rPr>
        <w:t xml:space="preserve"> عينة عشوائية طبقية منتظمة ذات مرحلة </w:t>
      </w:r>
      <w:proofErr w:type="spellStart"/>
      <w:r w:rsidRPr="00CE1B77">
        <w:rPr>
          <w:rtl/>
        </w:rPr>
        <w:t>واحدة،</w:t>
      </w:r>
      <w:proofErr w:type="spellEnd"/>
      <w:r w:rsidRPr="00CE1B77">
        <w:rPr>
          <w:rFonts w:hint="cs"/>
          <w:rtl/>
        </w:rPr>
        <w:t xml:space="preserve"> </w:t>
      </w:r>
      <w:r w:rsidRPr="00CE1B77">
        <w:rPr>
          <w:rtl/>
        </w:rPr>
        <w:t xml:space="preserve">بحيث تمثل المؤسسة وحدة المعاينة الأولية وقد استخدمت ثلاثة مستويات من الطبقات وذلك لتصميم عينة فعالة وممثلة لمجتمع </w:t>
      </w:r>
      <w:proofErr w:type="spellStart"/>
      <w:r w:rsidRPr="00CE1B77">
        <w:rPr>
          <w:rtl/>
        </w:rPr>
        <w:t>المسح</w:t>
      </w:r>
      <w:r w:rsidR="006D0B75">
        <w:rPr>
          <w:rFonts w:hint="cs"/>
          <w:rtl/>
        </w:rPr>
        <w:t>،</w:t>
      </w:r>
      <w:proofErr w:type="spellEnd"/>
      <w:r w:rsidR="00FC3A11" w:rsidRPr="00CE1B77">
        <w:rPr>
          <w:rFonts w:hint="cs"/>
          <w:rtl/>
        </w:rPr>
        <w:t xml:space="preserve"> وذلك وفق الآتي:</w:t>
      </w:r>
    </w:p>
    <w:p w:rsidR="008603A2" w:rsidRPr="00CE1B77" w:rsidRDefault="008603A2" w:rsidP="00FD5962">
      <w:pPr>
        <w:numPr>
          <w:ilvl w:val="0"/>
          <w:numId w:val="8"/>
        </w:numPr>
        <w:tabs>
          <w:tab w:val="clear" w:pos="648"/>
        </w:tabs>
        <w:ind w:left="424" w:right="0" w:hanging="284"/>
        <w:jc w:val="both"/>
        <w:rPr>
          <w:rtl/>
        </w:rPr>
      </w:pPr>
      <w:r w:rsidRPr="00CE1B77">
        <w:rPr>
          <w:rtl/>
        </w:rPr>
        <w:t xml:space="preserve">فصل الإطار الى ثلاث طبقات </w:t>
      </w:r>
      <w:proofErr w:type="spellStart"/>
      <w:r w:rsidRPr="00CE1B77">
        <w:rPr>
          <w:rtl/>
        </w:rPr>
        <w:t>جغرافية:</w:t>
      </w:r>
      <w:proofErr w:type="spellEnd"/>
      <w:r w:rsidRPr="00CE1B77">
        <w:rPr>
          <w:rtl/>
        </w:rPr>
        <w:t xml:space="preserve"> الضفة الغربية</w:t>
      </w:r>
      <w:r w:rsidR="00FD5962">
        <w:rPr>
          <w:rFonts w:hint="cs"/>
          <w:rtl/>
        </w:rPr>
        <w:t xml:space="preserve"> باستثناء </w:t>
      </w:r>
      <w:r w:rsidR="00FD5962">
        <w:t>J1</w:t>
      </w:r>
      <w:proofErr w:type="spellStart"/>
      <w:r w:rsidR="005F7E71">
        <w:rPr>
          <w:rFonts w:hint="cs"/>
          <w:rtl/>
        </w:rPr>
        <w:t>،</w:t>
      </w:r>
      <w:proofErr w:type="spellEnd"/>
      <w:r w:rsidR="005F7E71">
        <w:rPr>
          <w:rFonts w:hint="cs"/>
          <w:rtl/>
        </w:rPr>
        <w:t xml:space="preserve"> </w:t>
      </w:r>
      <w:r w:rsidR="00FD5962">
        <w:rPr>
          <w:rFonts w:hint="cs"/>
          <w:rtl/>
        </w:rPr>
        <w:t xml:space="preserve">القدس </w:t>
      </w:r>
      <w:r w:rsidR="00FD5962">
        <w:t>J1</w:t>
      </w:r>
      <w:proofErr w:type="spellStart"/>
      <w:r w:rsidR="00FD5962">
        <w:rPr>
          <w:rFonts w:hint="cs"/>
          <w:rtl/>
        </w:rPr>
        <w:t>،</w:t>
      </w:r>
      <w:proofErr w:type="spellEnd"/>
      <w:r w:rsidR="00FD5962">
        <w:rPr>
          <w:rFonts w:hint="cs"/>
          <w:rtl/>
        </w:rPr>
        <w:t xml:space="preserve"> </w:t>
      </w:r>
      <w:r w:rsidR="005F7E71">
        <w:rPr>
          <w:rFonts w:hint="cs"/>
          <w:rtl/>
        </w:rPr>
        <w:t>وقطاع غزة</w:t>
      </w:r>
      <w:r w:rsidRPr="00CE1B77">
        <w:rPr>
          <w:rFonts w:hint="cs"/>
          <w:rtl/>
        </w:rPr>
        <w:t>.</w:t>
      </w:r>
      <w:r w:rsidRPr="00CE1B77">
        <w:rPr>
          <w:rtl/>
        </w:rPr>
        <w:t xml:space="preserve"> </w:t>
      </w:r>
    </w:p>
    <w:p w:rsidR="008603A2" w:rsidRPr="00CE1B77" w:rsidRDefault="008603A2" w:rsidP="00201BBE">
      <w:pPr>
        <w:numPr>
          <w:ilvl w:val="0"/>
          <w:numId w:val="8"/>
        </w:numPr>
        <w:tabs>
          <w:tab w:val="clear" w:pos="648"/>
        </w:tabs>
        <w:ind w:left="424" w:right="0" w:hanging="284"/>
        <w:jc w:val="both"/>
        <w:rPr>
          <w:rtl/>
        </w:rPr>
      </w:pPr>
      <w:r w:rsidRPr="00CE1B77">
        <w:rPr>
          <w:rtl/>
        </w:rPr>
        <w:t>تم إنشاء طبقات على مستوى الحد</w:t>
      </w:r>
      <w:r w:rsidRPr="00CE1B77">
        <w:rPr>
          <w:rFonts w:hint="cs"/>
          <w:rtl/>
        </w:rPr>
        <w:t xml:space="preserve"> </w:t>
      </w:r>
      <w:r w:rsidRPr="00CE1B77">
        <w:rPr>
          <w:rtl/>
        </w:rPr>
        <w:t>الثاني</w:t>
      </w:r>
      <w:r w:rsidRPr="00CE1B77">
        <w:rPr>
          <w:rFonts w:hint="cs"/>
          <w:rtl/>
        </w:rPr>
        <w:t xml:space="preserve"> </w:t>
      </w:r>
      <w:r w:rsidRPr="00CE1B77">
        <w:rPr>
          <w:rtl/>
        </w:rPr>
        <w:t xml:space="preserve">من النشاط الاقتصادي </w:t>
      </w:r>
      <w:proofErr w:type="spellStart"/>
      <w:r w:rsidRPr="00CE1B77">
        <w:rPr>
          <w:rtl/>
        </w:rPr>
        <w:t>(</w:t>
      </w:r>
      <w:proofErr w:type="spellEnd"/>
      <w:r w:rsidRPr="00CE1B77">
        <w:t>ISIC</w:t>
      </w:r>
      <w:proofErr w:type="spellStart"/>
      <w:r w:rsidRPr="00CE1B77">
        <w:rPr>
          <w:rtl/>
        </w:rPr>
        <w:t>)</w:t>
      </w:r>
      <w:proofErr w:type="spellEnd"/>
      <w:r w:rsidRPr="00CE1B77">
        <w:rPr>
          <w:rtl/>
        </w:rPr>
        <w:t xml:space="preserve"> بحيث يمثل كل نشاط طبقة فعلية. </w:t>
      </w:r>
    </w:p>
    <w:p w:rsidR="008603A2" w:rsidRPr="00CE1B77" w:rsidRDefault="008603A2" w:rsidP="00201BBE">
      <w:pPr>
        <w:numPr>
          <w:ilvl w:val="0"/>
          <w:numId w:val="8"/>
        </w:numPr>
        <w:tabs>
          <w:tab w:val="clear" w:pos="648"/>
        </w:tabs>
        <w:ind w:left="424" w:right="0" w:hanging="284"/>
        <w:jc w:val="both"/>
      </w:pPr>
      <w:r w:rsidRPr="00CE1B77">
        <w:rPr>
          <w:rtl/>
        </w:rPr>
        <w:t>داخل الطبقات المذكورة أنش</w:t>
      </w:r>
      <w:r w:rsidR="00B4586C">
        <w:rPr>
          <w:rFonts w:hint="cs"/>
          <w:rtl/>
        </w:rPr>
        <w:t>ئ</w:t>
      </w:r>
      <w:r w:rsidRPr="00CE1B77">
        <w:rPr>
          <w:rFonts w:hint="cs"/>
          <w:rtl/>
        </w:rPr>
        <w:t>ت</w:t>
      </w:r>
      <w:r w:rsidRPr="00CE1B77">
        <w:rPr>
          <w:rtl/>
        </w:rPr>
        <w:t xml:space="preserve"> طبقات وفقا لحجم العمالة </w:t>
      </w:r>
      <w:r w:rsidRPr="00CE1B77">
        <w:rPr>
          <w:rFonts w:hint="cs"/>
          <w:rtl/>
        </w:rPr>
        <w:t>وقد أُ</w:t>
      </w:r>
      <w:r w:rsidR="00807097" w:rsidRPr="00CE1B77">
        <w:rPr>
          <w:rFonts w:hint="cs"/>
          <w:rtl/>
        </w:rPr>
        <w:t>خذ</w:t>
      </w:r>
      <w:r w:rsidRPr="00CE1B77">
        <w:rPr>
          <w:rtl/>
        </w:rPr>
        <w:t xml:space="preserve"> </w:t>
      </w:r>
      <w:proofErr w:type="spellStart"/>
      <w:r w:rsidRPr="00CE1B77">
        <w:rPr>
          <w:rFonts w:hint="cs"/>
          <w:rtl/>
        </w:rPr>
        <w:t>بالإعتبار</w:t>
      </w:r>
      <w:proofErr w:type="spellEnd"/>
      <w:r w:rsidRPr="00CE1B77">
        <w:rPr>
          <w:rtl/>
        </w:rPr>
        <w:t xml:space="preserve"> عدد المؤسسات الموزعة على</w:t>
      </w:r>
      <w:r w:rsidR="00F76757" w:rsidRPr="00CE1B77">
        <w:rPr>
          <w:rFonts w:hint="cs"/>
          <w:rtl/>
        </w:rPr>
        <w:t xml:space="preserve"> </w:t>
      </w:r>
      <w:r w:rsidRPr="00CE1B77">
        <w:rPr>
          <w:rtl/>
        </w:rPr>
        <w:t>هذه الطبقات.</w:t>
      </w:r>
    </w:p>
    <w:p w:rsidR="00807097" w:rsidRPr="00CE1B77" w:rsidRDefault="00807097" w:rsidP="00201BBE">
      <w:pPr>
        <w:numPr>
          <w:ilvl w:val="0"/>
          <w:numId w:val="8"/>
        </w:numPr>
        <w:tabs>
          <w:tab w:val="clear" w:pos="648"/>
        </w:tabs>
        <w:ind w:left="424" w:right="0" w:hanging="284"/>
        <w:jc w:val="both"/>
      </w:pPr>
      <w:r w:rsidRPr="00CE1B77">
        <w:rPr>
          <w:rFonts w:hint="cs"/>
          <w:rtl/>
        </w:rPr>
        <w:t>تم توزيع المؤسسات داخل الطبقات على مستوى المحافظات كطبقة ضمنية.</w:t>
      </w:r>
    </w:p>
    <w:p w:rsidR="00807097" w:rsidRPr="00CE1B77" w:rsidRDefault="00807097" w:rsidP="00201BBE">
      <w:pPr>
        <w:numPr>
          <w:ilvl w:val="0"/>
          <w:numId w:val="8"/>
        </w:numPr>
        <w:tabs>
          <w:tab w:val="clear" w:pos="648"/>
        </w:tabs>
        <w:ind w:left="424" w:right="0" w:hanging="284"/>
        <w:jc w:val="both"/>
        <w:rPr>
          <w:rtl/>
        </w:rPr>
      </w:pPr>
      <w:r w:rsidRPr="00CE1B77">
        <w:rPr>
          <w:rFonts w:hint="cs"/>
          <w:rtl/>
        </w:rPr>
        <w:t>اختيرت وحدات المعاينة من الطبقات المذكورة باستخدام أسلوب المعاينة العشوائية المنتظمة.</w:t>
      </w:r>
    </w:p>
    <w:p w:rsidR="008603A2" w:rsidRPr="00CE1B77" w:rsidRDefault="008603A2" w:rsidP="00317A49">
      <w:pPr>
        <w:ind w:left="140" w:right="360"/>
        <w:jc w:val="both"/>
      </w:pPr>
    </w:p>
    <w:p w:rsidR="008603A2" w:rsidRPr="00CE1B77" w:rsidRDefault="00264EB2" w:rsidP="00317A49">
      <w:pPr>
        <w:ind w:left="-1"/>
        <w:jc w:val="both"/>
        <w:rPr>
          <w:b/>
          <w:bCs/>
          <w:rtl/>
        </w:rPr>
      </w:pPr>
      <w:proofErr w:type="spellStart"/>
      <w:r w:rsidRPr="00CE1B77">
        <w:rPr>
          <w:rFonts w:hint="cs"/>
          <w:b/>
          <w:bCs/>
          <w:rtl/>
        </w:rPr>
        <w:t>ملاحظة:</w:t>
      </w:r>
      <w:proofErr w:type="spellEnd"/>
      <w:r w:rsidRPr="00CE1B77">
        <w:rPr>
          <w:rFonts w:hint="cs"/>
          <w:b/>
          <w:bCs/>
          <w:rtl/>
        </w:rPr>
        <w:t xml:space="preserve"> تم </w:t>
      </w:r>
      <w:r w:rsidR="008603A2" w:rsidRPr="00CE1B77">
        <w:rPr>
          <w:rFonts w:hint="cs"/>
          <w:b/>
          <w:bCs/>
          <w:rtl/>
        </w:rPr>
        <w:t xml:space="preserve">سحب عينة </w:t>
      </w:r>
      <w:r w:rsidRPr="00CE1B77">
        <w:rPr>
          <w:rFonts w:hint="cs"/>
          <w:b/>
          <w:bCs/>
          <w:rtl/>
        </w:rPr>
        <w:t xml:space="preserve">مسح الصناعة لعام 2011 </w:t>
      </w:r>
      <w:r w:rsidR="008603A2" w:rsidRPr="00CE1B77">
        <w:rPr>
          <w:rFonts w:hint="cs"/>
          <w:b/>
          <w:bCs/>
          <w:rtl/>
        </w:rPr>
        <w:t xml:space="preserve">بالاعتماد على إطار المنشآت الكبيرة والمتوسطة </w:t>
      </w:r>
      <w:r w:rsidR="00CA61A0" w:rsidRPr="00CE1B77">
        <w:rPr>
          <w:rFonts w:hint="cs"/>
          <w:b/>
          <w:bCs/>
          <w:rtl/>
        </w:rPr>
        <w:t xml:space="preserve">وذلك للمنشآت الكبيرة </w:t>
      </w:r>
      <w:proofErr w:type="spellStart"/>
      <w:r w:rsidR="00CA61A0" w:rsidRPr="00CE1B77">
        <w:rPr>
          <w:rFonts w:hint="cs"/>
          <w:b/>
          <w:bCs/>
          <w:rtl/>
        </w:rPr>
        <w:t>والمتوسطة</w:t>
      </w:r>
      <w:r w:rsidR="008603A2" w:rsidRPr="00CE1B77">
        <w:rPr>
          <w:rFonts w:hint="cs"/>
          <w:b/>
          <w:bCs/>
          <w:rtl/>
        </w:rPr>
        <w:t>،</w:t>
      </w:r>
      <w:proofErr w:type="spellEnd"/>
      <w:r w:rsidR="008603A2" w:rsidRPr="00CE1B77">
        <w:rPr>
          <w:rFonts w:hint="cs"/>
          <w:b/>
          <w:bCs/>
          <w:rtl/>
        </w:rPr>
        <w:t xml:space="preserve"> أما بالنسبة لبيانات المنشآت </w:t>
      </w:r>
      <w:proofErr w:type="spellStart"/>
      <w:r w:rsidR="008603A2" w:rsidRPr="00CE1B77">
        <w:rPr>
          <w:rFonts w:hint="cs"/>
          <w:b/>
          <w:bCs/>
          <w:rtl/>
        </w:rPr>
        <w:t>الصغيرة</w:t>
      </w:r>
      <w:r w:rsidR="00371890">
        <w:rPr>
          <w:rFonts w:hint="cs"/>
          <w:b/>
          <w:bCs/>
          <w:rtl/>
        </w:rPr>
        <w:t>،</w:t>
      </w:r>
      <w:proofErr w:type="spellEnd"/>
      <w:r w:rsidR="008603A2" w:rsidRPr="00CE1B77">
        <w:rPr>
          <w:rFonts w:hint="cs"/>
          <w:b/>
          <w:bCs/>
          <w:rtl/>
        </w:rPr>
        <w:t xml:space="preserve"> </w:t>
      </w:r>
      <w:r w:rsidR="00371890">
        <w:rPr>
          <w:rFonts w:hint="cs"/>
          <w:b/>
          <w:bCs/>
          <w:rtl/>
        </w:rPr>
        <w:t>ف</w:t>
      </w:r>
      <w:r w:rsidR="008603A2" w:rsidRPr="00CE1B77">
        <w:rPr>
          <w:rFonts w:hint="cs"/>
          <w:b/>
          <w:bCs/>
          <w:rtl/>
        </w:rPr>
        <w:t xml:space="preserve">لم يتم سحب عينة لها بل تم تقدير بياناتها بناء على سلسلة زمنية لنتائج المسوح </w:t>
      </w:r>
      <w:proofErr w:type="spellStart"/>
      <w:r w:rsidR="008603A2" w:rsidRPr="00CE1B77">
        <w:rPr>
          <w:rFonts w:hint="cs"/>
          <w:b/>
          <w:bCs/>
          <w:rtl/>
        </w:rPr>
        <w:t>الاقتصادية</w:t>
      </w:r>
      <w:r w:rsidR="006D0B75">
        <w:rPr>
          <w:rFonts w:hint="cs"/>
          <w:b/>
          <w:bCs/>
          <w:rtl/>
        </w:rPr>
        <w:t>،</w:t>
      </w:r>
      <w:proofErr w:type="spellEnd"/>
      <w:r w:rsidR="00CA61A0" w:rsidRPr="00CE1B77">
        <w:rPr>
          <w:rFonts w:hint="cs"/>
          <w:b/>
          <w:bCs/>
          <w:rtl/>
        </w:rPr>
        <w:t xml:space="preserve"> وليس كما كان عليه </w:t>
      </w:r>
      <w:r w:rsidR="00557DE1">
        <w:rPr>
          <w:rFonts w:hint="cs"/>
          <w:b/>
          <w:bCs/>
          <w:rtl/>
        </w:rPr>
        <w:t>للأعوام</w:t>
      </w:r>
      <w:r w:rsidR="00CA61A0" w:rsidRPr="00CE1B77">
        <w:rPr>
          <w:rFonts w:hint="cs"/>
          <w:b/>
          <w:bCs/>
          <w:rtl/>
        </w:rPr>
        <w:t xml:space="preserve"> </w:t>
      </w:r>
      <w:proofErr w:type="spellStart"/>
      <w:r w:rsidR="00CA61A0" w:rsidRPr="00CE1B77">
        <w:rPr>
          <w:rFonts w:hint="cs"/>
          <w:b/>
          <w:bCs/>
          <w:rtl/>
        </w:rPr>
        <w:t>2008</w:t>
      </w:r>
      <w:r w:rsidR="006D0B75">
        <w:rPr>
          <w:rFonts w:hint="cs"/>
          <w:b/>
          <w:bCs/>
          <w:rtl/>
        </w:rPr>
        <w:t>،</w:t>
      </w:r>
      <w:proofErr w:type="spellEnd"/>
      <w:r w:rsidR="00CA61A0" w:rsidRPr="00CE1B77">
        <w:rPr>
          <w:rFonts w:hint="cs"/>
          <w:b/>
          <w:bCs/>
          <w:rtl/>
        </w:rPr>
        <w:t xml:space="preserve"> </w:t>
      </w:r>
      <w:proofErr w:type="spellStart"/>
      <w:r w:rsidR="00CA61A0" w:rsidRPr="00CE1B77">
        <w:rPr>
          <w:rFonts w:hint="cs"/>
          <w:b/>
          <w:bCs/>
          <w:rtl/>
        </w:rPr>
        <w:t>2009</w:t>
      </w:r>
      <w:r w:rsidR="006D0B75">
        <w:rPr>
          <w:rFonts w:hint="cs"/>
          <w:b/>
          <w:bCs/>
          <w:rtl/>
        </w:rPr>
        <w:t>،</w:t>
      </w:r>
      <w:proofErr w:type="spellEnd"/>
      <w:r w:rsidR="00CA61A0" w:rsidRPr="00CE1B77">
        <w:rPr>
          <w:rFonts w:hint="cs"/>
          <w:b/>
          <w:bCs/>
          <w:rtl/>
        </w:rPr>
        <w:t xml:space="preserve"> </w:t>
      </w:r>
      <w:proofErr w:type="spellStart"/>
      <w:r w:rsidR="00CA61A0" w:rsidRPr="00CE1B77">
        <w:rPr>
          <w:rFonts w:hint="cs"/>
          <w:b/>
          <w:bCs/>
          <w:rtl/>
        </w:rPr>
        <w:t>و2010</w:t>
      </w:r>
      <w:proofErr w:type="spellEnd"/>
      <w:r w:rsidR="00CA61A0" w:rsidRPr="00CE1B77">
        <w:rPr>
          <w:rFonts w:hint="cs"/>
          <w:b/>
          <w:bCs/>
          <w:rtl/>
        </w:rPr>
        <w:t xml:space="preserve"> والذي كان يتم سحب العينة للمسح </w:t>
      </w:r>
      <w:proofErr w:type="spellStart"/>
      <w:r w:rsidR="00CA61A0" w:rsidRPr="00CE1B77">
        <w:rPr>
          <w:rFonts w:hint="cs"/>
          <w:b/>
          <w:bCs/>
          <w:rtl/>
        </w:rPr>
        <w:t>بالإعتماد</w:t>
      </w:r>
      <w:proofErr w:type="spellEnd"/>
      <w:r w:rsidR="00CA61A0" w:rsidRPr="00CE1B77">
        <w:rPr>
          <w:rFonts w:hint="cs"/>
          <w:b/>
          <w:bCs/>
          <w:rtl/>
        </w:rPr>
        <w:t xml:space="preserve"> على الإطار العام المنشآت.</w:t>
      </w:r>
    </w:p>
    <w:p w:rsidR="008603A2" w:rsidRPr="00CE1B77" w:rsidRDefault="008603A2" w:rsidP="008603A2">
      <w:pPr>
        <w:tabs>
          <w:tab w:val="left" w:pos="-1"/>
          <w:tab w:val="left" w:pos="140"/>
        </w:tabs>
        <w:ind w:left="-1"/>
        <w:jc w:val="both"/>
        <w:rPr>
          <w:sz w:val="16"/>
          <w:szCs w:val="16"/>
          <w:rtl/>
        </w:rPr>
      </w:pPr>
    </w:p>
    <w:p w:rsidR="003C0E72" w:rsidRPr="00CE1B77" w:rsidRDefault="009B08FB" w:rsidP="009B08FB">
      <w:pPr>
        <w:pStyle w:val="Heading3"/>
        <w:bidi/>
        <w:jc w:val="both"/>
        <w:rPr>
          <w:sz w:val="24"/>
          <w:szCs w:val="24"/>
        </w:rPr>
      </w:pPr>
      <w:bookmarkStart w:id="12" w:name="_Toc368488698"/>
      <w:bookmarkStart w:id="13" w:name="OLE_LINK6"/>
      <w:r w:rsidRPr="00CE1B77">
        <w:rPr>
          <w:rFonts w:hint="cs"/>
          <w:sz w:val="24"/>
          <w:szCs w:val="24"/>
          <w:rtl/>
        </w:rPr>
        <w:t>3</w:t>
      </w:r>
      <w:r w:rsidR="003C0E72" w:rsidRPr="00CE1B77">
        <w:rPr>
          <w:sz w:val="24"/>
          <w:szCs w:val="24"/>
          <w:rtl/>
        </w:rPr>
        <w:t>.</w:t>
      </w:r>
      <w:r w:rsidR="003C0E72" w:rsidRPr="00CE1B77">
        <w:rPr>
          <w:rFonts w:hint="cs"/>
          <w:sz w:val="24"/>
          <w:szCs w:val="24"/>
          <w:rtl/>
        </w:rPr>
        <w:t>3</w:t>
      </w:r>
      <w:r w:rsidR="003C0E72" w:rsidRPr="00CE1B77">
        <w:rPr>
          <w:sz w:val="24"/>
          <w:szCs w:val="24"/>
          <w:rtl/>
        </w:rPr>
        <w:t>.</w:t>
      </w:r>
      <w:r w:rsidRPr="00CE1B77">
        <w:rPr>
          <w:rFonts w:hint="cs"/>
          <w:sz w:val="24"/>
          <w:szCs w:val="24"/>
          <w:rtl/>
        </w:rPr>
        <w:t>2</w:t>
      </w:r>
      <w:r w:rsidR="003C0E72" w:rsidRPr="00CE1B77">
        <w:rPr>
          <w:sz w:val="24"/>
          <w:szCs w:val="24"/>
          <w:rtl/>
        </w:rPr>
        <w:t xml:space="preserve">  </w:t>
      </w:r>
      <w:r w:rsidR="003C0E72" w:rsidRPr="00CE1B77">
        <w:rPr>
          <w:rFonts w:hint="cs"/>
          <w:sz w:val="24"/>
          <w:szCs w:val="24"/>
          <w:rtl/>
        </w:rPr>
        <w:t>حجم</w:t>
      </w:r>
      <w:r w:rsidR="003C0E72" w:rsidRPr="00CE1B77">
        <w:rPr>
          <w:sz w:val="24"/>
          <w:szCs w:val="24"/>
          <w:rtl/>
        </w:rPr>
        <w:t xml:space="preserve"> </w:t>
      </w:r>
      <w:r w:rsidR="00F63920" w:rsidRPr="00CE1B77">
        <w:rPr>
          <w:rFonts w:hint="cs"/>
          <w:sz w:val="24"/>
          <w:szCs w:val="24"/>
          <w:rtl/>
        </w:rPr>
        <w:t>الإطار و</w:t>
      </w:r>
      <w:r w:rsidR="003C0E72" w:rsidRPr="00CE1B77">
        <w:rPr>
          <w:sz w:val="24"/>
          <w:szCs w:val="24"/>
          <w:rtl/>
        </w:rPr>
        <w:t>العينة</w:t>
      </w:r>
      <w:bookmarkEnd w:id="12"/>
      <w:r w:rsidR="003C0E72" w:rsidRPr="00CE1B77">
        <w:rPr>
          <w:rFonts w:hint="cs"/>
          <w:sz w:val="24"/>
          <w:szCs w:val="24"/>
          <w:rtl/>
        </w:rPr>
        <w:t xml:space="preserve"> </w:t>
      </w:r>
      <w:r w:rsidR="003C0E72" w:rsidRPr="00CE1B77">
        <w:rPr>
          <w:sz w:val="24"/>
          <w:szCs w:val="24"/>
          <w:rtl/>
        </w:rPr>
        <w:t xml:space="preserve"> </w:t>
      </w:r>
    </w:p>
    <w:p w:rsidR="00F63920" w:rsidRPr="00CE1B77" w:rsidRDefault="00B876B7" w:rsidP="00F838F1">
      <w:pPr>
        <w:pStyle w:val="BodyText2"/>
        <w:tabs>
          <w:tab w:val="left" w:pos="-1"/>
        </w:tabs>
        <w:rPr>
          <w:rtl/>
        </w:rPr>
      </w:pPr>
      <w:r w:rsidRPr="00CE1B77">
        <w:rPr>
          <w:rFonts w:hint="cs"/>
          <w:rtl/>
        </w:rPr>
        <w:t xml:space="preserve">بلغ حجم </w:t>
      </w:r>
      <w:r w:rsidR="00906ADC" w:rsidRPr="00CE1B77">
        <w:rPr>
          <w:rFonts w:hint="cs"/>
          <w:rtl/>
        </w:rPr>
        <w:t>الإطار و</w:t>
      </w:r>
      <w:r w:rsidRPr="00CE1B77">
        <w:rPr>
          <w:rFonts w:hint="cs"/>
          <w:rtl/>
        </w:rPr>
        <w:t>العينة المختارة</w:t>
      </w:r>
      <w:r w:rsidR="00906ADC" w:rsidRPr="00CE1B77">
        <w:rPr>
          <w:rFonts w:hint="cs"/>
          <w:rtl/>
        </w:rPr>
        <w:t xml:space="preserve"> للمؤسسات في </w:t>
      </w:r>
      <w:proofErr w:type="spellStart"/>
      <w:r w:rsidR="00F838F1">
        <w:rPr>
          <w:rFonts w:hint="cs"/>
          <w:rtl/>
        </w:rPr>
        <w:t>فلسطين</w:t>
      </w:r>
      <w:r w:rsidR="006D0B75">
        <w:rPr>
          <w:rFonts w:hint="cs"/>
          <w:rtl/>
        </w:rPr>
        <w:t>،</w:t>
      </w:r>
      <w:proofErr w:type="spellEnd"/>
      <w:r w:rsidR="00906ADC" w:rsidRPr="00CE1B77">
        <w:rPr>
          <w:rFonts w:hint="cs"/>
          <w:rtl/>
        </w:rPr>
        <w:t xml:space="preserve"> </w:t>
      </w:r>
      <w:proofErr w:type="spellStart"/>
      <w:r w:rsidR="00906ADC" w:rsidRPr="00CE1B77">
        <w:rPr>
          <w:rFonts w:hint="cs"/>
          <w:rtl/>
        </w:rPr>
        <w:t>والمعتمده</w:t>
      </w:r>
      <w:proofErr w:type="spellEnd"/>
      <w:r w:rsidR="00906ADC" w:rsidRPr="00CE1B77">
        <w:rPr>
          <w:rFonts w:hint="cs"/>
          <w:rtl/>
        </w:rPr>
        <w:t xml:space="preserve"> على </w:t>
      </w:r>
      <w:r w:rsidRPr="00CE1B77">
        <w:rPr>
          <w:rFonts w:hint="cs"/>
          <w:rtl/>
        </w:rPr>
        <w:t xml:space="preserve">الاطار العام </w:t>
      </w:r>
      <w:r w:rsidR="00906ADC" w:rsidRPr="00CE1B77">
        <w:rPr>
          <w:rFonts w:hint="cs"/>
          <w:rtl/>
        </w:rPr>
        <w:t>للمنشآت والخاصة ب</w:t>
      </w:r>
      <w:r w:rsidR="005F7E71">
        <w:rPr>
          <w:rFonts w:hint="cs"/>
          <w:rtl/>
        </w:rPr>
        <w:t>أ</w:t>
      </w:r>
      <w:r w:rsidR="00906ADC" w:rsidRPr="00CE1B77">
        <w:rPr>
          <w:rFonts w:hint="cs"/>
          <w:rtl/>
        </w:rPr>
        <w:t xml:space="preserve">نشطة الصناعة كما بالجدول </w:t>
      </w:r>
      <w:r w:rsidRPr="00CE1B77">
        <w:rPr>
          <w:rFonts w:hint="cs"/>
          <w:rtl/>
        </w:rPr>
        <w:t>الاتي:</w:t>
      </w:r>
    </w:p>
    <w:p w:rsidR="0051419F" w:rsidRDefault="0051419F" w:rsidP="00906ADC">
      <w:pPr>
        <w:pStyle w:val="BodyText2"/>
        <w:tabs>
          <w:tab w:val="left" w:pos="-1"/>
        </w:tabs>
        <w:rPr>
          <w:rtl/>
        </w:rPr>
      </w:pPr>
    </w:p>
    <w:p w:rsidR="00CD2254" w:rsidRDefault="00CD2254" w:rsidP="00906ADC">
      <w:pPr>
        <w:pStyle w:val="BodyText2"/>
        <w:tabs>
          <w:tab w:val="left" w:pos="-1"/>
        </w:tabs>
        <w:rPr>
          <w:rtl/>
        </w:rPr>
      </w:pPr>
    </w:p>
    <w:p w:rsidR="00CD2254" w:rsidRDefault="00CD2254" w:rsidP="00906ADC">
      <w:pPr>
        <w:pStyle w:val="BodyText2"/>
        <w:tabs>
          <w:tab w:val="left" w:pos="-1"/>
        </w:tabs>
        <w:rPr>
          <w:rtl/>
        </w:rPr>
      </w:pPr>
    </w:p>
    <w:p w:rsidR="00DE2920" w:rsidRDefault="00DE2920" w:rsidP="00906ADC">
      <w:pPr>
        <w:pStyle w:val="BodyText2"/>
        <w:tabs>
          <w:tab w:val="left" w:pos="-1"/>
        </w:tabs>
        <w:rPr>
          <w:rtl/>
        </w:rPr>
      </w:pPr>
    </w:p>
    <w:p w:rsidR="00DE2920" w:rsidRDefault="00DE2920" w:rsidP="004C3E7E">
      <w:pPr>
        <w:pStyle w:val="Caption"/>
        <w:rPr>
          <w:sz w:val="22"/>
          <w:szCs w:val="22"/>
          <w:rtl/>
        </w:rPr>
      </w:pPr>
    </w:p>
    <w:p w:rsidR="00F97674" w:rsidRDefault="004C3E7E" w:rsidP="003F19F9">
      <w:pPr>
        <w:pStyle w:val="Caption"/>
        <w:rPr>
          <w:sz w:val="22"/>
          <w:szCs w:val="22"/>
          <w:rtl/>
        </w:rPr>
      </w:pPr>
      <w:bookmarkStart w:id="14" w:name="_Toc367690464"/>
      <w:r w:rsidRPr="00CE1B77">
        <w:rPr>
          <w:sz w:val="22"/>
          <w:szCs w:val="22"/>
          <w:rtl/>
        </w:rPr>
        <w:lastRenderedPageBreak/>
        <w:t xml:space="preserve">جدول </w:t>
      </w:r>
      <w:r w:rsidR="00F51A1D" w:rsidRPr="00CE1B77">
        <w:rPr>
          <w:sz w:val="22"/>
          <w:szCs w:val="22"/>
          <w:rtl/>
        </w:rPr>
        <w:fldChar w:fldCharType="begin"/>
      </w:r>
      <w:r w:rsidRPr="00CE1B77">
        <w:rPr>
          <w:sz w:val="22"/>
          <w:szCs w:val="22"/>
          <w:rtl/>
        </w:rPr>
        <w:instrText xml:space="preserve"> </w:instrText>
      </w:r>
      <w:r w:rsidRPr="00CE1B77">
        <w:rPr>
          <w:rFonts w:hint="cs"/>
          <w:sz w:val="22"/>
          <w:szCs w:val="22"/>
        </w:rPr>
        <w:instrText>SEQ</w:instrText>
      </w:r>
      <w:r w:rsidRPr="00CE1B77">
        <w:rPr>
          <w:rFonts w:hint="cs"/>
          <w:sz w:val="22"/>
          <w:szCs w:val="22"/>
          <w:rtl/>
        </w:rPr>
        <w:instrText xml:space="preserve"> جدول \* </w:instrText>
      </w:r>
      <w:r w:rsidRPr="00CE1B77">
        <w:rPr>
          <w:rFonts w:hint="cs"/>
          <w:sz w:val="22"/>
          <w:szCs w:val="22"/>
        </w:rPr>
        <w:instrText>ARABIC</w:instrText>
      </w:r>
      <w:r w:rsidRPr="00CE1B77">
        <w:rPr>
          <w:sz w:val="22"/>
          <w:szCs w:val="22"/>
          <w:rtl/>
        </w:rPr>
        <w:instrText xml:space="preserve"> </w:instrText>
      </w:r>
      <w:r w:rsidR="00F51A1D" w:rsidRPr="00CE1B77">
        <w:rPr>
          <w:sz w:val="22"/>
          <w:szCs w:val="22"/>
          <w:rtl/>
        </w:rPr>
        <w:fldChar w:fldCharType="separate"/>
      </w:r>
      <w:proofErr w:type="spellStart"/>
      <w:r w:rsidR="00191E97">
        <w:rPr>
          <w:noProof/>
          <w:sz w:val="22"/>
          <w:szCs w:val="22"/>
          <w:rtl/>
        </w:rPr>
        <w:t>1</w:t>
      </w:r>
      <w:r w:rsidR="00F51A1D" w:rsidRPr="00CE1B77">
        <w:rPr>
          <w:sz w:val="22"/>
          <w:szCs w:val="22"/>
          <w:rtl/>
        </w:rPr>
        <w:fldChar w:fldCharType="end"/>
      </w:r>
      <w:r w:rsidRPr="00CE1B77">
        <w:rPr>
          <w:rFonts w:hint="cs"/>
          <w:sz w:val="22"/>
          <w:szCs w:val="22"/>
          <w:rtl/>
        </w:rPr>
        <w:t>:</w:t>
      </w:r>
      <w:proofErr w:type="spellEnd"/>
      <w:r w:rsidRPr="00CE1B77">
        <w:rPr>
          <w:rFonts w:hint="cs"/>
          <w:sz w:val="22"/>
          <w:szCs w:val="22"/>
          <w:rtl/>
        </w:rPr>
        <w:t xml:space="preserve"> حجم الإطار والعينة لمسح الصناعة </w:t>
      </w:r>
      <w:r w:rsidR="00557DE1">
        <w:rPr>
          <w:rFonts w:hint="cs"/>
          <w:sz w:val="22"/>
          <w:szCs w:val="22"/>
          <w:rtl/>
        </w:rPr>
        <w:t>للأعوام</w:t>
      </w:r>
      <w:r w:rsidR="003F19F9">
        <w:rPr>
          <w:rFonts w:hint="cs"/>
          <w:sz w:val="22"/>
          <w:szCs w:val="22"/>
          <w:rtl/>
        </w:rPr>
        <w:t xml:space="preserve"> 2008-2011</w:t>
      </w:r>
      <w:bookmarkEnd w:id="14"/>
    </w:p>
    <w:p w:rsidR="00F87A4D" w:rsidRPr="006628E1" w:rsidRDefault="00F87A4D" w:rsidP="00F87A4D">
      <w:pPr>
        <w:rPr>
          <w:sz w:val="10"/>
          <w:szCs w:val="10"/>
          <w:rtl/>
          <w:lang w:eastAsia="en-US"/>
        </w:rPr>
      </w:pPr>
    </w:p>
    <w:tbl>
      <w:tblPr>
        <w:tblStyle w:val="TableGrid"/>
        <w:bidiVisual/>
        <w:tblW w:w="0" w:type="auto"/>
        <w:jc w:val="center"/>
        <w:tblInd w:w="-833" w:type="dxa"/>
        <w:tblLayout w:type="fixed"/>
        <w:tblLook w:val="04A0"/>
      </w:tblPr>
      <w:tblGrid>
        <w:gridCol w:w="1467"/>
        <w:gridCol w:w="1418"/>
        <w:gridCol w:w="1416"/>
      </w:tblGrid>
      <w:tr w:rsidR="004870B0" w:rsidRPr="00CE1B77" w:rsidTr="00225D61">
        <w:trPr>
          <w:trHeight w:val="340"/>
          <w:jc w:val="center"/>
        </w:trPr>
        <w:tc>
          <w:tcPr>
            <w:tcW w:w="1467" w:type="dxa"/>
            <w:tcBorders>
              <w:bottom w:val="single" w:sz="4" w:space="0" w:color="auto"/>
            </w:tcBorders>
            <w:vAlign w:val="center"/>
          </w:tcPr>
          <w:p w:rsidR="004870B0" w:rsidRPr="00CE1B77" w:rsidRDefault="00CF1432" w:rsidP="00F8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عام</w:t>
            </w:r>
            <w:r w:rsidR="004870B0" w:rsidRPr="00CE1B77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="004870B0" w:rsidRPr="00CE1B77">
              <w:rPr>
                <w:rFonts w:hint="cs"/>
                <w:b/>
                <w:bCs/>
                <w:sz w:val="18"/>
                <w:szCs w:val="18"/>
                <w:rtl/>
              </w:rPr>
              <w:t>الأسناد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870B0" w:rsidRPr="00CE1B77" w:rsidRDefault="004870B0" w:rsidP="00F87A4D">
            <w:pPr>
              <w:tabs>
                <w:tab w:val="left" w:pos="1957"/>
              </w:tabs>
              <w:ind w:right="27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CE1B77">
              <w:rPr>
                <w:rFonts w:hint="cs"/>
                <w:b/>
                <w:bCs/>
                <w:sz w:val="18"/>
                <w:szCs w:val="18"/>
                <w:rtl/>
              </w:rPr>
              <w:t>حجم الإطار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4870B0" w:rsidRPr="00CE1B77" w:rsidRDefault="004870B0" w:rsidP="00F87A4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CE1B77">
              <w:rPr>
                <w:rFonts w:hint="cs"/>
                <w:b/>
                <w:bCs/>
                <w:sz w:val="18"/>
                <w:szCs w:val="18"/>
                <w:rtl/>
              </w:rPr>
              <w:t>حجم العينة</w:t>
            </w:r>
          </w:p>
        </w:tc>
      </w:tr>
      <w:tr w:rsidR="00655B11" w:rsidRPr="00CE1B77" w:rsidTr="00225D61">
        <w:trPr>
          <w:trHeight w:val="340"/>
          <w:jc w:val="center"/>
        </w:trPr>
        <w:tc>
          <w:tcPr>
            <w:tcW w:w="1467" w:type="dxa"/>
            <w:tcBorders>
              <w:bottom w:val="nil"/>
            </w:tcBorders>
            <w:vAlign w:val="center"/>
          </w:tcPr>
          <w:p w:rsidR="00655B11" w:rsidRPr="00225D61" w:rsidRDefault="00655B11" w:rsidP="00F87A4D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225D61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vAlign w:val="center"/>
          </w:tcPr>
          <w:p w:rsidR="00655B11" w:rsidRPr="00CE1B77" w:rsidRDefault="00655B11" w:rsidP="00B62DEA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15,687</w:t>
            </w:r>
          </w:p>
        </w:tc>
        <w:tc>
          <w:tcPr>
            <w:tcW w:w="1416" w:type="dxa"/>
            <w:tcBorders>
              <w:left w:val="nil"/>
              <w:bottom w:val="nil"/>
            </w:tcBorders>
            <w:vAlign w:val="center"/>
          </w:tcPr>
          <w:p w:rsidR="00655B11" w:rsidRDefault="00655B11">
            <w:pPr>
              <w:ind w:right="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2,925</w:t>
            </w:r>
          </w:p>
        </w:tc>
      </w:tr>
      <w:tr w:rsidR="00655B11" w:rsidRPr="00CE1B77" w:rsidTr="00225D61">
        <w:trPr>
          <w:trHeight w:val="340"/>
          <w:jc w:val="center"/>
        </w:trPr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655B11" w:rsidRPr="00225D61" w:rsidRDefault="00655B11" w:rsidP="00F87A4D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225D61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2009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655B11" w:rsidRPr="00CE1B77" w:rsidRDefault="00655B11" w:rsidP="00B62DEA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15,311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center"/>
          </w:tcPr>
          <w:p w:rsidR="00655B11" w:rsidRDefault="00655B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2,935</w:t>
            </w:r>
          </w:p>
        </w:tc>
      </w:tr>
      <w:tr w:rsidR="00655B11" w:rsidRPr="00CE1B77" w:rsidTr="00225D61">
        <w:trPr>
          <w:trHeight w:val="340"/>
          <w:jc w:val="center"/>
        </w:trPr>
        <w:tc>
          <w:tcPr>
            <w:tcW w:w="1467" w:type="dxa"/>
            <w:tcBorders>
              <w:top w:val="nil"/>
              <w:bottom w:val="nil"/>
            </w:tcBorders>
            <w:vAlign w:val="center"/>
          </w:tcPr>
          <w:p w:rsidR="00655B11" w:rsidRPr="00225D61" w:rsidRDefault="00655B11" w:rsidP="00F87A4D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225D61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2010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center"/>
          </w:tcPr>
          <w:p w:rsidR="00655B11" w:rsidRPr="00CE1B77" w:rsidRDefault="00655B11" w:rsidP="008D5F1F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15,311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center"/>
          </w:tcPr>
          <w:p w:rsidR="00655B11" w:rsidRDefault="00655B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2,974</w:t>
            </w:r>
          </w:p>
        </w:tc>
      </w:tr>
      <w:tr w:rsidR="00655B11" w:rsidRPr="00CE1B77" w:rsidTr="00225D61">
        <w:trPr>
          <w:trHeight w:val="340"/>
          <w:jc w:val="center"/>
        </w:trPr>
        <w:tc>
          <w:tcPr>
            <w:tcW w:w="1467" w:type="dxa"/>
            <w:tcBorders>
              <w:top w:val="nil"/>
              <w:bottom w:val="single" w:sz="4" w:space="0" w:color="auto"/>
            </w:tcBorders>
            <w:vAlign w:val="center"/>
          </w:tcPr>
          <w:p w:rsidR="00655B11" w:rsidRPr="00225D61" w:rsidRDefault="00655B11" w:rsidP="00F87A4D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225D61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2011*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55B11" w:rsidRPr="00CE1B77" w:rsidRDefault="00655B11" w:rsidP="00B62DEA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3,091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55B11" w:rsidRDefault="009448D1" w:rsidP="00C920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1,660</w:t>
            </w:r>
          </w:p>
        </w:tc>
      </w:tr>
      <w:tr w:rsidR="00225D61" w:rsidRPr="00CE1B77" w:rsidTr="00225D61">
        <w:trPr>
          <w:trHeight w:val="340"/>
          <w:jc w:val="center"/>
        </w:trPr>
        <w:tc>
          <w:tcPr>
            <w:tcW w:w="43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5D61" w:rsidRPr="00F838F1" w:rsidRDefault="00225D61" w:rsidP="000F47D6">
            <w:pPr>
              <w:jc w:val="both"/>
              <w:rPr>
                <w:sz w:val="16"/>
                <w:szCs w:val="16"/>
                <w:rtl/>
              </w:rPr>
            </w:pPr>
            <w:proofErr w:type="spellStart"/>
            <w:r w:rsidRPr="00F838F1">
              <w:rPr>
                <w:rFonts w:hint="cs"/>
                <w:b/>
                <w:bCs/>
                <w:sz w:val="16"/>
                <w:szCs w:val="16"/>
                <w:rtl/>
              </w:rPr>
              <w:t>*</w:t>
            </w:r>
            <w:r w:rsidRPr="00F838F1">
              <w:rPr>
                <w:rFonts w:hint="cs"/>
                <w:sz w:val="16"/>
                <w:szCs w:val="16"/>
                <w:rtl/>
              </w:rPr>
              <w:t>:</w:t>
            </w:r>
            <w:proofErr w:type="spellEnd"/>
            <w:r w:rsidRPr="00F838F1">
              <w:rPr>
                <w:rFonts w:hint="cs"/>
                <w:sz w:val="16"/>
                <w:szCs w:val="16"/>
                <w:rtl/>
              </w:rPr>
              <w:t xml:space="preserve"> تم سحب عينة مسح الصناعة لعام 2011 بالاعتماد على إطار المنشآت الكبيرة والمتوسطة وذلك للمنشآت الكبيرة </w:t>
            </w:r>
            <w:proofErr w:type="spellStart"/>
            <w:r w:rsidRPr="00F838F1">
              <w:rPr>
                <w:rFonts w:hint="cs"/>
                <w:sz w:val="16"/>
                <w:szCs w:val="16"/>
                <w:rtl/>
              </w:rPr>
              <w:t>والمتوسطة،</w:t>
            </w:r>
            <w:proofErr w:type="spellEnd"/>
            <w:r w:rsidRPr="00F838F1">
              <w:rPr>
                <w:rFonts w:hint="cs"/>
                <w:sz w:val="16"/>
                <w:szCs w:val="16"/>
                <w:rtl/>
              </w:rPr>
              <w:t xml:space="preserve"> أما بالنسبة لبيانات المنشآت الصغيرة</w:t>
            </w:r>
            <w:r w:rsidR="00371890">
              <w:rPr>
                <w:rFonts w:hint="cs"/>
                <w:sz w:val="16"/>
                <w:szCs w:val="16"/>
                <w:rtl/>
              </w:rPr>
              <w:t xml:space="preserve"> فل</w:t>
            </w:r>
            <w:r w:rsidRPr="00F838F1">
              <w:rPr>
                <w:rFonts w:hint="cs"/>
                <w:sz w:val="16"/>
                <w:szCs w:val="16"/>
                <w:rtl/>
              </w:rPr>
              <w:t>م يتم سحب عينة لها بل تم تقدير بياناتها</w:t>
            </w:r>
          </w:p>
        </w:tc>
      </w:tr>
      <w:bookmarkEnd w:id="13"/>
    </w:tbl>
    <w:p w:rsidR="002958A6" w:rsidRPr="00CE1B77" w:rsidRDefault="002958A6" w:rsidP="002958A6">
      <w:pPr>
        <w:rPr>
          <w:rtl/>
        </w:rPr>
      </w:pPr>
    </w:p>
    <w:p w:rsidR="00E3182B" w:rsidRDefault="008603A2" w:rsidP="00E3182B">
      <w:pPr>
        <w:pStyle w:val="Heading2"/>
        <w:ind w:left="-19"/>
        <w:jc w:val="both"/>
        <w:rPr>
          <w:rtl/>
        </w:rPr>
      </w:pPr>
      <w:bookmarkStart w:id="15" w:name="_Toc368488699"/>
      <w:r w:rsidRPr="00CE1B77">
        <w:rPr>
          <w:rFonts w:hint="cs"/>
          <w:rtl/>
        </w:rPr>
        <w:t>4</w:t>
      </w:r>
      <w:r w:rsidRPr="00CE1B77">
        <w:rPr>
          <w:rtl/>
        </w:rPr>
        <w:t>.</w:t>
      </w:r>
      <w:r w:rsidRPr="00CE1B77">
        <w:rPr>
          <w:rFonts w:hint="cs"/>
          <w:rtl/>
        </w:rPr>
        <w:t>2</w:t>
      </w:r>
      <w:r w:rsidRPr="00CE1B77">
        <w:rPr>
          <w:rtl/>
        </w:rPr>
        <w:t xml:space="preserve">  </w:t>
      </w:r>
      <w:r w:rsidRPr="00CE1B77">
        <w:rPr>
          <w:rFonts w:hint="cs"/>
          <w:rtl/>
        </w:rPr>
        <w:t>العمليات الميدانية</w:t>
      </w:r>
      <w:bookmarkEnd w:id="15"/>
    </w:p>
    <w:p w:rsidR="00DE2920" w:rsidRPr="00DE2920" w:rsidRDefault="00DE2920" w:rsidP="00DE2920">
      <w:pPr>
        <w:rPr>
          <w:sz w:val="16"/>
          <w:szCs w:val="16"/>
          <w:rtl/>
        </w:rPr>
      </w:pPr>
    </w:p>
    <w:p w:rsidR="00E3182B" w:rsidRPr="00CE1B77" w:rsidRDefault="00E3182B" w:rsidP="00CC48BB">
      <w:pPr>
        <w:pStyle w:val="Heading3"/>
        <w:bidi/>
        <w:jc w:val="both"/>
        <w:rPr>
          <w:sz w:val="24"/>
          <w:szCs w:val="24"/>
          <w:rtl/>
        </w:rPr>
      </w:pPr>
      <w:bookmarkStart w:id="16" w:name="_Toc368488700"/>
      <w:r w:rsidRPr="00CE1B77">
        <w:rPr>
          <w:rFonts w:hint="cs"/>
          <w:sz w:val="24"/>
          <w:szCs w:val="24"/>
          <w:rtl/>
          <w:lang w:eastAsia="en-US"/>
        </w:rPr>
        <w:t xml:space="preserve">1.4.2 </w:t>
      </w:r>
      <w:r w:rsidR="000762DE" w:rsidRPr="00CE1B77">
        <w:rPr>
          <w:rFonts w:hint="cs"/>
          <w:sz w:val="24"/>
          <w:szCs w:val="24"/>
          <w:rtl/>
          <w:lang w:eastAsia="en-US"/>
        </w:rPr>
        <w:t>تنظيم</w:t>
      </w:r>
      <w:r w:rsidR="000762DE" w:rsidRPr="00CE1B77">
        <w:rPr>
          <w:sz w:val="24"/>
          <w:szCs w:val="24"/>
          <w:lang w:eastAsia="en-US"/>
        </w:rPr>
        <w:t xml:space="preserve"> </w:t>
      </w:r>
      <w:r w:rsidR="000762DE" w:rsidRPr="00CE1B77">
        <w:rPr>
          <w:rFonts w:hint="cs"/>
          <w:sz w:val="24"/>
          <w:szCs w:val="24"/>
          <w:rtl/>
          <w:lang w:eastAsia="en-US"/>
        </w:rPr>
        <w:t>وإدارة</w:t>
      </w:r>
      <w:r w:rsidR="000762DE" w:rsidRPr="00CE1B77">
        <w:rPr>
          <w:sz w:val="24"/>
          <w:szCs w:val="24"/>
          <w:lang w:eastAsia="en-US"/>
        </w:rPr>
        <w:t xml:space="preserve"> </w:t>
      </w:r>
      <w:r w:rsidR="000762DE" w:rsidRPr="00CE1B77">
        <w:rPr>
          <w:rFonts w:hint="cs"/>
          <w:sz w:val="24"/>
          <w:szCs w:val="24"/>
          <w:rtl/>
          <w:lang w:eastAsia="en-US"/>
        </w:rPr>
        <w:t>العمل</w:t>
      </w:r>
      <w:r w:rsidR="000762DE" w:rsidRPr="00CE1B77">
        <w:rPr>
          <w:sz w:val="24"/>
          <w:szCs w:val="24"/>
          <w:lang w:eastAsia="en-US"/>
        </w:rPr>
        <w:t xml:space="preserve"> </w:t>
      </w:r>
      <w:r w:rsidR="000762DE" w:rsidRPr="00CE1B77">
        <w:rPr>
          <w:rFonts w:hint="cs"/>
          <w:sz w:val="24"/>
          <w:szCs w:val="24"/>
          <w:rtl/>
          <w:lang w:eastAsia="en-US"/>
        </w:rPr>
        <w:t>الميداني</w:t>
      </w:r>
      <w:bookmarkEnd w:id="16"/>
      <w:r w:rsidR="000762DE" w:rsidRPr="00CE1B77">
        <w:rPr>
          <w:rFonts w:hint="cs"/>
          <w:sz w:val="24"/>
          <w:szCs w:val="24"/>
          <w:rtl/>
        </w:rPr>
        <w:t xml:space="preserve"> </w:t>
      </w:r>
    </w:p>
    <w:p w:rsidR="008603A2" w:rsidRPr="00CE1B77" w:rsidRDefault="008603A2" w:rsidP="004F3E35">
      <w:pPr>
        <w:tabs>
          <w:tab w:val="left" w:pos="-1"/>
        </w:tabs>
        <w:ind w:left="-1"/>
        <w:jc w:val="both"/>
        <w:rPr>
          <w:rtl/>
        </w:rPr>
      </w:pPr>
      <w:r w:rsidRPr="00CE1B77">
        <w:rPr>
          <w:rFonts w:hint="cs"/>
          <w:rtl/>
        </w:rPr>
        <w:t>تم</w:t>
      </w:r>
      <w:r w:rsidRPr="00CE1B77">
        <w:rPr>
          <w:rtl/>
        </w:rPr>
        <w:t xml:space="preserve"> </w:t>
      </w:r>
      <w:r w:rsidR="008441A5" w:rsidRPr="00CE1B77">
        <w:rPr>
          <w:rFonts w:hint="cs"/>
          <w:rtl/>
        </w:rPr>
        <w:t>إعداد وتجهيز</w:t>
      </w:r>
      <w:r w:rsidRPr="00CE1B77">
        <w:rPr>
          <w:rtl/>
        </w:rPr>
        <w:t xml:space="preserve"> التعليمات والنماذج والأدوات اللازمة للعمل الميداني</w:t>
      </w:r>
      <w:r w:rsidR="008441A5" w:rsidRPr="00CE1B77">
        <w:rPr>
          <w:rFonts w:hint="cs"/>
          <w:rtl/>
        </w:rPr>
        <w:t xml:space="preserve"> وفق </w:t>
      </w:r>
      <w:r w:rsidR="00C82DB2" w:rsidRPr="00CE1B77">
        <w:rPr>
          <w:rFonts w:hint="cs"/>
          <w:rtl/>
        </w:rPr>
        <w:t xml:space="preserve">خطة </w:t>
      </w:r>
      <w:proofErr w:type="spellStart"/>
      <w:r w:rsidR="00C82DB2" w:rsidRPr="00CE1B77">
        <w:rPr>
          <w:rFonts w:hint="cs"/>
          <w:rtl/>
        </w:rPr>
        <w:t>المسح</w:t>
      </w:r>
      <w:r w:rsidR="006D0B75">
        <w:rPr>
          <w:rFonts w:hint="cs"/>
          <w:rtl/>
        </w:rPr>
        <w:t>،</w:t>
      </w:r>
      <w:proofErr w:type="spellEnd"/>
      <w:r w:rsidR="00C82DB2" w:rsidRPr="00CE1B77">
        <w:rPr>
          <w:rFonts w:hint="cs"/>
          <w:rtl/>
        </w:rPr>
        <w:t xml:space="preserve"> </w:t>
      </w:r>
      <w:r w:rsidR="008441A5" w:rsidRPr="00CE1B77">
        <w:rPr>
          <w:rFonts w:hint="cs"/>
          <w:rtl/>
        </w:rPr>
        <w:t xml:space="preserve">وتم </w:t>
      </w:r>
      <w:r w:rsidR="00C82DB2" w:rsidRPr="00CE1B77">
        <w:rPr>
          <w:rFonts w:hint="cs"/>
          <w:rtl/>
        </w:rPr>
        <w:t xml:space="preserve">أيضاً </w:t>
      </w:r>
      <w:r w:rsidR="008441A5" w:rsidRPr="00CE1B77">
        <w:rPr>
          <w:rFonts w:hint="cs"/>
          <w:rtl/>
        </w:rPr>
        <w:t xml:space="preserve">تشكيل فريق عمل ميداني </w:t>
      </w:r>
      <w:r w:rsidR="00C82DB2" w:rsidRPr="00CE1B77">
        <w:rPr>
          <w:rFonts w:hint="cs"/>
          <w:rtl/>
        </w:rPr>
        <w:t xml:space="preserve">من أجل </w:t>
      </w:r>
      <w:r w:rsidR="008441A5" w:rsidRPr="00CE1B77">
        <w:rPr>
          <w:rFonts w:hint="cs"/>
          <w:rtl/>
        </w:rPr>
        <w:t xml:space="preserve">جمع </w:t>
      </w:r>
      <w:proofErr w:type="spellStart"/>
      <w:r w:rsidR="008441A5" w:rsidRPr="00CE1B77">
        <w:rPr>
          <w:rFonts w:hint="cs"/>
          <w:rtl/>
        </w:rPr>
        <w:t>البي</w:t>
      </w:r>
      <w:r w:rsidR="00C82DB2" w:rsidRPr="00CE1B77">
        <w:rPr>
          <w:rFonts w:hint="cs"/>
          <w:rtl/>
        </w:rPr>
        <w:t>ا</w:t>
      </w:r>
      <w:r w:rsidR="008441A5" w:rsidRPr="00CE1B77">
        <w:rPr>
          <w:rFonts w:hint="cs"/>
          <w:rtl/>
        </w:rPr>
        <w:t>نات</w:t>
      </w:r>
      <w:r w:rsidR="006D0B75">
        <w:rPr>
          <w:rFonts w:hint="cs"/>
          <w:rtl/>
        </w:rPr>
        <w:t>،</w:t>
      </w:r>
      <w:proofErr w:type="spellEnd"/>
      <w:r w:rsidR="00C82DB2" w:rsidRPr="00CE1B77">
        <w:rPr>
          <w:rFonts w:hint="cs"/>
          <w:rtl/>
        </w:rPr>
        <w:t xml:space="preserve"> بحيث</w:t>
      </w:r>
      <w:r w:rsidR="008441A5" w:rsidRPr="00CE1B77">
        <w:rPr>
          <w:rFonts w:hint="cs"/>
          <w:rtl/>
        </w:rPr>
        <w:t xml:space="preserve"> يتكون</w:t>
      </w:r>
      <w:r w:rsidRPr="00CE1B77">
        <w:rPr>
          <w:rtl/>
        </w:rPr>
        <w:t xml:space="preserve"> من منسق للعمل الميداني ومدراء المكاتب في المحافظات وفرق ميدانية</w:t>
      </w:r>
      <w:r w:rsidR="00C82DB2" w:rsidRPr="00CE1B77">
        <w:rPr>
          <w:rFonts w:hint="cs"/>
          <w:rtl/>
        </w:rPr>
        <w:t xml:space="preserve">. </w:t>
      </w:r>
      <w:r w:rsidRPr="00CE1B77">
        <w:rPr>
          <w:rtl/>
        </w:rPr>
        <w:t xml:space="preserve"> </w:t>
      </w:r>
      <w:r w:rsidR="00C82DB2" w:rsidRPr="00CE1B77">
        <w:rPr>
          <w:rFonts w:hint="cs"/>
          <w:rtl/>
        </w:rPr>
        <w:t xml:space="preserve">كما </w:t>
      </w:r>
      <w:r w:rsidR="008441A5" w:rsidRPr="00CE1B77">
        <w:rPr>
          <w:rFonts w:hint="cs"/>
          <w:rtl/>
        </w:rPr>
        <w:t>ي</w:t>
      </w:r>
      <w:r w:rsidRPr="00CE1B77">
        <w:rPr>
          <w:rFonts w:hint="cs"/>
          <w:rtl/>
        </w:rPr>
        <w:t>وفر الجهاز مكاتب في كافة المحافظات وذلك لما تتطلبه مهمة</w:t>
      </w:r>
      <w:r w:rsidRPr="00CE1B77">
        <w:rPr>
          <w:rtl/>
        </w:rPr>
        <w:t xml:space="preserve"> الإشراف والمتابعة والتدقيق لمختلف فعاليات المشروع وجود مكاتب في المحافظات تكون قريبة من مختلف مناطق العمل بحيث يتم استخدامها كمراكز لتجميع أفراد الفرق العاملة في الميدان قبل وبعد انتهاء العمل </w:t>
      </w:r>
      <w:proofErr w:type="spellStart"/>
      <w:r w:rsidRPr="00CE1B77">
        <w:rPr>
          <w:rtl/>
        </w:rPr>
        <w:t>اليومي،</w:t>
      </w:r>
      <w:proofErr w:type="spellEnd"/>
      <w:r w:rsidRPr="00CE1B77">
        <w:rPr>
          <w:rtl/>
        </w:rPr>
        <w:t xml:space="preserve"> حيث </w:t>
      </w:r>
      <w:r w:rsidR="00C82DB2" w:rsidRPr="00CE1B77">
        <w:rPr>
          <w:rFonts w:hint="cs"/>
          <w:rtl/>
        </w:rPr>
        <w:t>ت</w:t>
      </w:r>
      <w:r w:rsidRPr="00CE1B77">
        <w:rPr>
          <w:rtl/>
        </w:rPr>
        <w:t>تم عملية استلام وتسليم أدوات المسح المختلفة وتعبئة النماذج وكتابة التقارير ومراجعة وتدقيق حصيلة العمل اليومي.</w:t>
      </w:r>
    </w:p>
    <w:p w:rsidR="00897758" w:rsidRPr="00CE1B77" w:rsidRDefault="00897758" w:rsidP="00897758">
      <w:pPr>
        <w:overflowPunct w:val="0"/>
        <w:autoSpaceDE w:val="0"/>
        <w:autoSpaceDN w:val="0"/>
        <w:adjustRightInd w:val="0"/>
        <w:ind w:left="-1"/>
        <w:jc w:val="both"/>
        <w:rPr>
          <w:rFonts w:ascii="Courier New" w:hAnsi="Courier New"/>
          <w:rtl/>
        </w:rPr>
      </w:pPr>
    </w:p>
    <w:p w:rsidR="00897758" w:rsidRPr="00CE1B77" w:rsidRDefault="00897758" w:rsidP="004F3E35">
      <w:pPr>
        <w:overflowPunct w:val="0"/>
        <w:autoSpaceDE w:val="0"/>
        <w:autoSpaceDN w:val="0"/>
        <w:adjustRightInd w:val="0"/>
        <w:ind w:left="-1"/>
        <w:jc w:val="both"/>
        <w:rPr>
          <w:rFonts w:ascii="Courier New" w:hAnsi="Courier New"/>
          <w:rtl/>
        </w:rPr>
      </w:pPr>
      <w:r w:rsidRPr="00CE1B77">
        <w:rPr>
          <w:rFonts w:ascii="Courier New" w:hAnsi="Courier New" w:hint="cs"/>
          <w:rtl/>
        </w:rPr>
        <w:t>ويمكن تلخيص أهم</w:t>
      </w:r>
      <w:r w:rsidRPr="00CE1B77">
        <w:rPr>
          <w:rFonts w:ascii="Courier New" w:hAnsi="Courier New"/>
          <w:rtl/>
        </w:rPr>
        <w:t xml:space="preserve"> </w:t>
      </w:r>
      <w:r w:rsidRPr="00CE1B77">
        <w:rPr>
          <w:rFonts w:ascii="Courier New" w:hAnsi="Courier New" w:hint="cs"/>
          <w:rtl/>
        </w:rPr>
        <w:t>الا</w:t>
      </w:r>
      <w:r w:rsidRPr="00CE1B77">
        <w:rPr>
          <w:rFonts w:ascii="Courier New" w:hAnsi="Courier New"/>
          <w:rtl/>
        </w:rPr>
        <w:t xml:space="preserve">جراءات </w:t>
      </w:r>
      <w:r w:rsidRPr="00CE1B77">
        <w:rPr>
          <w:rFonts w:ascii="Courier New" w:hAnsi="Courier New" w:hint="cs"/>
          <w:rtl/>
        </w:rPr>
        <w:t xml:space="preserve">التي تم إتباعها أثناء مرحلة العمل الميداني </w:t>
      </w:r>
      <w:r w:rsidR="004F3E35">
        <w:rPr>
          <w:rFonts w:ascii="Courier New" w:hAnsi="Courier New" w:hint="cs"/>
          <w:rtl/>
        </w:rPr>
        <w:t>بالآتي</w:t>
      </w:r>
      <w:r w:rsidRPr="00CE1B77">
        <w:rPr>
          <w:rFonts w:ascii="Courier New" w:hAnsi="Courier New"/>
          <w:rtl/>
        </w:rPr>
        <w:t>:</w:t>
      </w:r>
    </w:p>
    <w:p w:rsidR="00897758" w:rsidRPr="00CE1B77" w:rsidRDefault="00897758" w:rsidP="00201BBE">
      <w:pPr>
        <w:numPr>
          <w:ilvl w:val="0"/>
          <w:numId w:val="14"/>
        </w:numPr>
        <w:jc w:val="both"/>
      </w:pPr>
      <w:r w:rsidRPr="00CE1B77">
        <w:rPr>
          <w:rFonts w:hint="cs"/>
          <w:rtl/>
        </w:rPr>
        <w:t xml:space="preserve">تم اختيار فريق العمل الميداني من حملة المؤهلات ذات العلاقة بالعلوم </w:t>
      </w:r>
      <w:proofErr w:type="spellStart"/>
      <w:r w:rsidRPr="00CE1B77">
        <w:rPr>
          <w:rFonts w:hint="cs"/>
          <w:rtl/>
        </w:rPr>
        <w:t>الإقتصادية،</w:t>
      </w:r>
      <w:proofErr w:type="spellEnd"/>
      <w:r w:rsidRPr="00CE1B77">
        <w:rPr>
          <w:rFonts w:hint="cs"/>
          <w:rtl/>
        </w:rPr>
        <w:t xml:space="preserve"> وتدريبهم بشكل كامل على استمارة المسح بشكل نظري وعملي.</w:t>
      </w:r>
    </w:p>
    <w:p w:rsidR="00897758" w:rsidRPr="00CE1B77" w:rsidRDefault="00E4231F" w:rsidP="004F3E35">
      <w:pPr>
        <w:numPr>
          <w:ilvl w:val="0"/>
          <w:numId w:val="14"/>
        </w:numPr>
        <w:jc w:val="both"/>
        <w:rPr>
          <w:rtl/>
        </w:rPr>
      </w:pPr>
      <w:r>
        <w:rPr>
          <w:rFonts w:hint="cs"/>
          <w:rtl/>
        </w:rPr>
        <w:t>ت</w:t>
      </w:r>
      <w:r w:rsidR="00897758" w:rsidRPr="00CE1B77">
        <w:rPr>
          <w:rFonts w:hint="cs"/>
          <w:rtl/>
        </w:rPr>
        <w:t xml:space="preserve">م فحص </w:t>
      </w:r>
      <w:r w:rsidR="00371890">
        <w:rPr>
          <w:rFonts w:hint="cs"/>
          <w:rtl/>
        </w:rPr>
        <w:t xml:space="preserve">كفاءة </w:t>
      </w:r>
      <w:r w:rsidR="00897758" w:rsidRPr="00CE1B77">
        <w:rPr>
          <w:rFonts w:hint="cs"/>
          <w:rtl/>
        </w:rPr>
        <w:t>فريق العمل خلال التدريب وبعد الانتهاء من التدريب بالتطبيق العملي لاستيفاء استمارة لكل باحث من ا</w:t>
      </w:r>
      <w:r w:rsidR="00FE7367">
        <w:rPr>
          <w:rFonts w:hint="cs"/>
          <w:rtl/>
        </w:rPr>
        <w:t>لمؤسسات القريبة لمركز التدريب وت</w:t>
      </w:r>
      <w:r w:rsidR="00897758" w:rsidRPr="00CE1B77">
        <w:rPr>
          <w:rFonts w:hint="cs"/>
          <w:rtl/>
        </w:rPr>
        <w:t xml:space="preserve">م مناقشة </w:t>
      </w:r>
      <w:proofErr w:type="spellStart"/>
      <w:r w:rsidR="00897758" w:rsidRPr="00CE1B77">
        <w:rPr>
          <w:rFonts w:hint="cs"/>
          <w:rtl/>
        </w:rPr>
        <w:t>المتدريبن</w:t>
      </w:r>
      <w:proofErr w:type="spellEnd"/>
      <w:r w:rsidR="00897758" w:rsidRPr="00CE1B77">
        <w:rPr>
          <w:rFonts w:hint="cs"/>
          <w:rtl/>
        </w:rPr>
        <w:t xml:space="preserve"> بالملاحظات التي تم تسجيلها من قبل المدربين.</w:t>
      </w:r>
    </w:p>
    <w:p w:rsidR="00897758" w:rsidRPr="00CE1B77" w:rsidRDefault="00897758" w:rsidP="00201BBE">
      <w:pPr>
        <w:numPr>
          <w:ilvl w:val="0"/>
          <w:numId w:val="14"/>
        </w:numPr>
        <w:jc w:val="both"/>
      </w:pPr>
      <w:r w:rsidRPr="00CE1B77">
        <w:rPr>
          <w:rFonts w:hint="cs"/>
          <w:rtl/>
        </w:rPr>
        <w:t>تم اختيار فريق العمل الميداني ممن اجتازوا امتحان التقييم في نهاية الدورة التدريبية.</w:t>
      </w:r>
    </w:p>
    <w:p w:rsidR="00897758" w:rsidRPr="00CE1B77" w:rsidRDefault="00897758" w:rsidP="004F3E35">
      <w:pPr>
        <w:numPr>
          <w:ilvl w:val="0"/>
          <w:numId w:val="14"/>
        </w:numPr>
        <w:jc w:val="both"/>
        <w:rPr>
          <w:rtl/>
        </w:rPr>
      </w:pPr>
      <w:r w:rsidRPr="00CE1B77">
        <w:rPr>
          <w:rFonts w:hint="cs"/>
          <w:rtl/>
        </w:rPr>
        <w:t xml:space="preserve">تم تنفيذ زيارات ميدانية من قبل إدارة المشروع للمراقبة وفحص سير العمل في الميدان وذلك بمعدل خمس زيارات ميدانية لكل محافظة في الضفة </w:t>
      </w:r>
      <w:proofErr w:type="spellStart"/>
      <w:r w:rsidRPr="00CE1B77">
        <w:rPr>
          <w:rFonts w:hint="cs"/>
          <w:rtl/>
        </w:rPr>
        <w:t>الغربية،</w:t>
      </w:r>
      <w:proofErr w:type="spellEnd"/>
      <w:r w:rsidRPr="00CE1B77">
        <w:rPr>
          <w:rFonts w:hint="cs"/>
          <w:rtl/>
        </w:rPr>
        <w:t xml:space="preserve"> حيث تم مراجعة ما نسبته </w:t>
      </w:r>
      <w:proofErr w:type="spellStart"/>
      <w:r w:rsidRPr="00CE1B77">
        <w:rPr>
          <w:rFonts w:hint="cs"/>
          <w:rtl/>
        </w:rPr>
        <w:t>95%</w:t>
      </w:r>
      <w:proofErr w:type="spellEnd"/>
      <w:r w:rsidRPr="00CE1B77">
        <w:rPr>
          <w:rFonts w:hint="cs"/>
          <w:rtl/>
        </w:rPr>
        <w:t xml:space="preserve"> من حجم الاستمارات المنجزة بتاريخ </w:t>
      </w:r>
      <w:proofErr w:type="spellStart"/>
      <w:r w:rsidRPr="00CE1B77">
        <w:rPr>
          <w:rFonts w:hint="cs"/>
          <w:rtl/>
        </w:rPr>
        <w:t>الزيارة،</w:t>
      </w:r>
      <w:proofErr w:type="spellEnd"/>
      <w:r w:rsidRPr="00CE1B77">
        <w:rPr>
          <w:rFonts w:hint="cs"/>
          <w:rtl/>
        </w:rPr>
        <w:t xml:space="preserve"> وقد عولجت الكثير من الملاحظات خلال الزيارات الميدانية.</w:t>
      </w:r>
    </w:p>
    <w:p w:rsidR="00897758" w:rsidRPr="00CE1B77" w:rsidRDefault="00897758" w:rsidP="004F3E35">
      <w:pPr>
        <w:numPr>
          <w:ilvl w:val="0"/>
          <w:numId w:val="14"/>
        </w:numPr>
        <w:jc w:val="both"/>
        <w:rPr>
          <w:rtl/>
        </w:rPr>
      </w:pPr>
      <w:r w:rsidRPr="00CE1B77">
        <w:rPr>
          <w:rFonts w:hint="cs"/>
          <w:rtl/>
        </w:rPr>
        <w:t>تم</w:t>
      </w:r>
      <w:r w:rsidR="004F3E35">
        <w:rPr>
          <w:rFonts w:hint="cs"/>
          <w:rtl/>
        </w:rPr>
        <w:t xml:space="preserve"> </w:t>
      </w:r>
      <w:r w:rsidRPr="00CE1B77">
        <w:rPr>
          <w:rFonts w:hint="cs"/>
          <w:rtl/>
        </w:rPr>
        <w:t>تقسيم</w:t>
      </w:r>
      <w:r w:rsidR="004F3E35">
        <w:rPr>
          <w:rFonts w:hint="cs"/>
          <w:rtl/>
        </w:rPr>
        <w:t xml:space="preserve"> </w:t>
      </w:r>
      <w:r w:rsidRPr="00CE1B77">
        <w:rPr>
          <w:rFonts w:hint="cs"/>
          <w:rtl/>
        </w:rPr>
        <w:t>فريق</w:t>
      </w:r>
      <w:r w:rsidR="004F3E35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العمل</w:t>
      </w:r>
      <w:r w:rsidR="004F3E35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الميداني</w:t>
      </w:r>
      <w:r w:rsidR="004F3E35">
        <w:rPr>
          <w:rFonts w:hint="cs"/>
          <w:rtl/>
        </w:rPr>
        <w:t xml:space="preserve"> </w:t>
      </w:r>
      <w:r w:rsidRPr="00CE1B77">
        <w:rPr>
          <w:rFonts w:hint="cs"/>
          <w:rtl/>
        </w:rPr>
        <w:t>إلى</w:t>
      </w:r>
      <w:r w:rsidR="004F3E35">
        <w:rPr>
          <w:rFonts w:hint="cs"/>
          <w:rtl/>
        </w:rPr>
        <w:t xml:space="preserve"> </w:t>
      </w:r>
      <w:r w:rsidRPr="00CE1B77">
        <w:rPr>
          <w:rFonts w:hint="cs"/>
          <w:rtl/>
        </w:rPr>
        <w:t>عدة</w:t>
      </w:r>
      <w:r w:rsidR="004F3E35">
        <w:rPr>
          <w:rFonts w:hint="cs"/>
          <w:rtl/>
        </w:rPr>
        <w:t xml:space="preserve"> </w:t>
      </w:r>
      <w:r w:rsidRPr="00CE1B77">
        <w:rPr>
          <w:rFonts w:hint="cs"/>
          <w:rtl/>
        </w:rPr>
        <w:t>مستويات</w:t>
      </w:r>
      <w:r w:rsidR="004F3E35">
        <w:rPr>
          <w:rFonts w:hint="cs"/>
          <w:rtl/>
        </w:rPr>
        <w:t xml:space="preserve"> </w:t>
      </w:r>
      <w:r w:rsidRPr="00CE1B77">
        <w:rPr>
          <w:rFonts w:hint="cs"/>
          <w:rtl/>
        </w:rPr>
        <w:t>إدارية</w:t>
      </w:r>
      <w:r w:rsidR="004F3E35">
        <w:rPr>
          <w:rFonts w:hint="cs"/>
          <w:rtl/>
        </w:rPr>
        <w:t xml:space="preserve"> </w:t>
      </w:r>
      <w:r w:rsidRPr="00CE1B77">
        <w:rPr>
          <w:rFonts w:hint="cs"/>
          <w:rtl/>
        </w:rPr>
        <w:t>وذلك</w:t>
      </w:r>
      <w:r w:rsidR="004F3E35">
        <w:rPr>
          <w:rFonts w:hint="cs"/>
          <w:rtl/>
        </w:rPr>
        <w:t xml:space="preserve"> </w:t>
      </w:r>
      <w:r w:rsidRPr="00CE1B77">
        <w:rPr>
          <w:rFonts w:hint="cs"/>
          <w:rtl/>
        </w:rPr>
        <w:t xml:space="preserve">لتسهيل آليات المتابعة والرقابة على جودة البيانات والمتابعة على سير العمل الميداني: </w:t>
      </w:r>
    </w:p>
    <w:p w:rsidR="00897758" w:rsidRPr="00CE1B77" w:rsidRDefault="00897758" w:rsidP="00201BBE">
      <w:pPr>
        <w:numPr>
          <w:ilvl w:val="1"/>
          <w:numId w:val="11"/>
        </w:numPr>
        <w:tabs>
          <w:tab w:val="clear" w:pos="1620"/>
        </w:tabs>
        <w:overflowPunct w:val="0"/>
        <w:autoSpaceDE w:val="0"/>
        <w:autoSpaceDN w:val="0"/>
        <w:adjustRightInd w:val="0"/>
        <w:ind w:left="991" w:right="0" w:hanging="425"/>
        <w:jc w:val="both"/>
        <w:rPr>
          <w:rFonts w:ascii="Courier New" w:hAnsi="Courier New"/>
        </w:rPr>
      </w:pPr>
      <w:r w:rsidRPr="00CE1B77">
        <w:rPr>
          <w:rFonts w:ascii="Courier New" w:hAnsi="Courier New" w:hint="cs"/>
          <w:rtl/>
        </w:rPr>
        <w:t xml:space="preserve">الباحث </w:t>
      </w:r>
      <w:proofErr w:type="spellStart"/>
      <w:r w:rsidRPr="00CE1B77">
        <w:rPr>
          <w:rFonts w:ascii="Courier New" w:hAnsi="Courier New" w:hint="cs"/>
          <w:rtl/>
        </w:rPr>
        <w:t>الميداني:</w:t>
      </w:r>
      <w:proofErr w:type="spellEnd"/>
      <w:r w:rsidRPr="00CE1B77">
        <w:rPr>
          <w:rFonts w:ascii="Courier New" w:hAnsi="Courier New" w:hint="cs"/>
          <w:rtl/>
        </w:rPr>
        <w:t xml:space="preserve"> يقوم باستيفاء البيانات من مدراء وأصحاب المؤسسات مباشرة ويقوم بتدقيقها وفحصها.</w:t>
      </w:r>
    </w:p>
    <w:p w:rsidR="00897758" w:rsidRPr="00CE1B77" w:rsidRDefault="00897758" w:rsidP="00201BBE">
      <w:pPr>
        <w:numPr>
          <w:ilvl w:val="1"/>
          <w:numId w:val="11"/>
        </w:numPr>
        <w:tabs>
          <w:tab w:val="clear" w:pos="1620"/>
        </w:tabs>
        <w:overflowPunct w:val="0"/>
        <w:autoSpaceDE w:val="0"/>
        <w:autoSpaceDN w:val="0"/>
        <w:adjustRightInd w:val="0"/>
        <w:ind w:left="991" w:right="0" w:hanging="425"/>
        <w:jc w:val="both"/>
        <w:rPr>
          <w:rFonts w:ascii="Courier New" w:hAnsi="Courier New"/>
          <w:rtl/>
        </w:rPr>
      </w:pPr>
      <w:r w:rsidRPr="00CE1B77">
        <w:rPr>
          <w:rFonts w:ascii="Courier New" w:hAnsi="Courier New" w:hint="cs"/>
          <w:rtl/>
        </w:rPr>
        <w:t xml:space="preserve">المشرف </w:t>
      </w:r>
      <w:proofErr w:type="spellStart"/>
      <w:r w:rsidRPr="00CE1B77">
        <w:rPr>
          <w:rFonts w:ascii="Courier New" w:hAnsi="Courier New" w:hint="cs"/>
          <w:rtl/>
        </w:rPr>
        <w:t>الميداني:</w:t>
      </w:r>
      <w:proofErr w:type="spellEnd"/>
      <w:r w:rsidRPr="00CE1B77">
        <w:rPr>
          <w:rFonts w:ascii="Courier New" w:hAnsi="Courier New" w:hint="cs"/>
          <w:rtl/>
        </w:rPr>
        <w:t xml:space="preserve"> يقوم باستلام الاستمارات المستوفاة من الباحثين الميدانيين وتدقيقها والمراجعة الميدانية </w:t>
      </w:r>
      <w:r w:rsidR="00371890">
        <w:rPr>
          <w:rFonts w:ascii="Courier New" w:hAnsi="Courier New" w:hint="cs"/>
          <w:rtl/>
        </w:rPr>
        <w:t>حيثما</w:t>
      </w:r>
      <w:r w:rsidRPr="00CE1B77">
        <w:rPr>
          <w:rFonts w:ascii="Courier New" w:hAnsi="Courier New" w:hint="cs"/>
          <w:rtl/>
        </w:rPr>
        <w:t xml:space="preserve"> تطلب الموضوع ذلك.</w:t>
      </w:r>
    </w:p>
    <w:p w:rsidR="00897758" w:rsidRPr="00CE1B77" w:rsidRDefault="00897758" w:rsidP="00201BBE">
      <w:pPr>
        <w:numPr>
          <w:ilvl w:val="1"/>
          <w:numId w:val="11"/>
        </w:numPr>
        <w:tabs>
          <w:tab w:val="clear" w:pos="1620"/>
        </w:tabs>
        <w:overflowPunct w:val="0"/>
        <w:autoSpaceDE w:val="0"/>
        <w:autoSpaceDN w:val="0"/>
        <w:adjustRightInd w:val="0"/>
        <w:ind w:left="991" w:right="0" w:hanging="425"/>
        <w:jc w:val="both"/>
        <w:rPr>
          <w:rFonts w:ascii="Courier New" w:hAnsi="Courier New"/>
        </w:rPr>
      </w:pPr>
      <w:r w:rsidRPr="00CE1B77">
        <w:rPr>
          <w:rFonts w:ascii="Courier New" w:hAnsi="Courier New" w:hint="cs"/>
          <w:rtl/>
        </w:rPr>
        <w:lastRenderedPageBreak/>
        <w:t xml:space="preserve">المنسق </w:t>
      </w:r>
      <w:proofErr w:type="spellStart"/>
      <w:r w:rsidRPr="00CE1B77">
        <w:rPr>
          <w:rFonts w:ascii="Courier New" w:hAnsi="Courier New" w:hint="cs"/>
          <w:rtl/>
        </w:rPr>
        <w:t>الميداني:</w:t>
      </w:r>
      <w:proofErr w:type="spellEnd"/>
      <w:r w:rsidRPr="00CE1B77">
        <w:rPr>
          <w:rFonts w:ascii="Courier New" w:hAnsi="Courier New" w:hint="cs"/>
          <w:rtl/>
        </w:rPr>
        <w:t xml:space="preserve"> يقوم باستلام الاستمارات المدققة من المشرفين في المكتب اللوائي وفحصها وإرسالها إلي دائرة إدخال البيانات في ال</w:t>
      </w:r>
      <w:r w:rsidR="00371890">
        <w:rPr>
          <w:rFonts w:ascii="Courier New" w:hAnsi="Courier New" w:hint="cs"/>
          <w:rtl/>
        </w:rPr>
        <w:t>مكتب اللوائي</w:t>
      </w:r>
      <w:r w:rsidRPr="00CE1B77">
        <w:rPr>
          <w:rFonts w:ascii="Courier New" w:hAnsi="Courier New" w:hint="cs"/>
          <w:rtl/>
        </w:rPr>
        <w:t>.</w:t>
      </w:r>
    </w:p>
    <w:p w:rsidR="00897758" w:rsidRPr="00CE1B77" w:rsidRDefault="00897758" w:rsidP="00201BBE">
      <w:pPr>
        <w:numPr>
          <w:ilvl w:val="0"/>
          <w:numId w:val="14"/>
        </w:numPr>
        <w:jc w:val="both"/>
        <w:rPr>
          <w:rtl/>
        </w:rPr>
      </w:pPr>
      <w:r w:rsidRPr="00CE1B77">
        <w:rPr>
          <w:rFonts w:hint="cs"/>
          <w:rtl/>
        </w:rPr>
        <w:t xml:space="preserve">تم تزويد إدارة المشروع بتقرير يومي حول الإنجاز ونسبة الاستجابة وعدم الاستجابة حتى يتسنى </w:t>
      </w:r>
      <w:proofErr w:type="spellStart"/>
      <w:r w:rsidRPr="00CE1B77">
        <w:rPr>
          <w:rFonts w:hint="cs"/>
          <w:rtl/>
        </w:rPr>
        <w:t>لادارة</w:t>
      </w:r>
      <w:proofErr w:type="spellEnd"/>
      <w:r w:rsidRPr="00CE1B77">
        <w:rPr>
          <w:rFonts w:hint="cs"/>
          <w:rtl/>
        </w:rPr>
        <w:t xml:space="preserve"> المشروع الوقوف على سير العمل بصورة مستمرة.</w:t>
      </w:r>
    </w:p>
    <w:p w:rsidR="00897758" w:rsidRPr="00CE1B77" w:rsidRDefault="00897758" w:rsidP="00201BBE">
      <w:pPr>
        <w:numPr>
          <w:ilvl w:val="0"/>
          <w:numId w:val="14"/>
        </w:numPr>
        <w:jc w:val="both"/>
      </w:pPr>
      <w:r w:rsidRPr="00CE1B77">
        <w:rPr>
          <w:rFonts w:hint="cs"/>
          <w:rtl/>
        </w:rPr>
        <w:t xml:space="preserve">تم عقد اجتماعات تدريبية </w:t>
      </w:r>
      <w:proofErr w:type="spellStart"/>
      <w:r w:rsidRPr="00CE1B77">
        <w:rPr>
          <w:rFonts w:hint="cs"/>
          <w:rtl/>
        </w:rPr>
        <w:t>وتذكيرية</w:t>
      </w:r>
      <w:proofErr w:type="spellEnd"/>
      <w:r w:rsidRPr="00CE1B77">
        <w:rPr>
          <w:rFonts w:hint="cs"/>
          <w:rtl/>
        </w:rPr>
        <w:t xml:space="preserve"> خلال المرحلة الاولى من جمع البيانات وذلك بهدف إعادة تذكير الباحثين الميدانيين والإجابة على ملاحظاتهم.</w:t>
      </w:r>
    </w:p>
    <w:p w:rsidR="00CF33F8" w:rsidRPr="00CE1B77" w:rsidRDefault="00897758" w:rsidP="00E17C4B">
      <w:pPr>
        <w:numPr>
          <w:ilvl w:val="0"/>
          <w:numId w:val="14"/>
        </w:numPr>
        <w:jc w:val="both"/>
      </w:pPr>
      <w:r w:rsidRPr="00CE1B77">
        <w:rPr>
          <w:rFonts w:hint="cs"/>
          <w:rtl/>
        </w:rPr>
        <w:t xml:space="preserve">تم تنفيذ زيارة اخرى لبعض المؤسسات التي زارها الباحثون للتأكد من دقة البيانات التي تم إعطاءها للباحثين والتي سميت بإعادة المقابلة وقد استخدم فيها استمارة مختصرة من الاستمارة </w:t>
      </w:r>
      <w:proofErr w:type="spellStart"/>
      <w:r w:rsidRPr="00CE1B77">
        <w:rPr>
          <w:rFonts w:hint="cs"/>
          <w:rtl/>
        </w:rPr>
        <w:t>الرئيسية،</w:t>
      </w:r>
      <w:proofErr w:type="spellEnd"/>
      <w:r w:rsidRPr="00CE1B77">
        <w:rPr>
          <w:rFonts w:hint="cs"/>
          <w:rtl/>
        </w:rPr>
        <w:t xml:space="preserve"> وقد تم اختيار هذه المؤسسات بشكل عشوائي من حجم العينة الأصلية للمسح </w:t>
      </w:r>
      <w:proofErr w:type="spellStart"/>
      <w:r w:rsidRPr="00CE1B77">
        <w:rPr>
          <w:rFonts w:hint="cs"/>
          <w:rtl/>
        </w:rPr>
        <w:t>بإعتماد</w:t>
      </w:r>
      <w:proofErr w:type="spellEnd"/>
      <w:r w:rsidRPr="00CE1B77">
        <w:rPr>
          <w:rFonts w:hint="cs"/>
          <w:rtl/>
        </w:rPr>
        <w:t xml:space="preserve"> من دائرة </w:t>
      </w:r>
      <w:proofErr w:type="spellStart"/>
      <w:r w:rsidR="00E17C4B">
        <w:rPr>
          <w:rFonts w:hint="cs"/>
          <w:rtl/>
        </w:rPr>
        <w:t>العينات</w:t>
      </w:r>
      <w:r w:rsidRPr="00CE1B77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وقد اظهرت نتائج اعادة المقابلة تطابق جيد في البيانات وخصوصاً في المؤسسات التي يكون مصدر البيانات فيها السجلات المحاسبية.</w:t>
      </w:r>
    </w:p>
    <w:p w:rsidR="00A3656D" w:rsidRPr="00CE1B77" w:rsidRDefault="00A3656D" w:rsidP="00E3182B">
      <w:pPr>
        <w:tabs>
          <w:tab w:val="left" w:pos="-1"/>
        </w:tabs>
        <w:ind w:left="-1"/>
        <w:jc w:val="both"/>
        <w:rPr>
          <w:rFonts w:ascii="Simplified Arabic"/>
          <w:lang w:eastAsia="en-US"/>
        </w:rPr>
      </w:pPr>
    </w:p>
    <w:p w:rsidR="00E3182B" w:rsidRPr="00CE1B77" w:rsidRDefault="00E3182B" w:rsidP="00CC48BB">
      <w:pPr>
        <w:pStyle w:val="Heading3"/>
        <w:bidi/>
        <w:jc w:val="both"/>
        <w:rPr>
          <w:sz w:val="24"/>
          <w:szCs w:val="24"/>
          <w:rtl/>
          <w:lang w:eastAsia="en-US"/>
        </w:rPr>
      </w:pPr>
      <w:bookmarkStart w:id="17" w:name="_Toc368488701"/>
      <w:r w:rsidRPr="00CE1B77">
        <w:rPr>
          <w:rFonts w:hint="cs"/>
          <w:sz w:val="24"/>
          <w:szCs w:val="24"/>
          <w:rtl/>
          <w:lang w:eastAsia="en-US"/>
        </w:rPr>
        <w:t xml:space="preserve">2.4.2 </w:t>
      </w:r>
      <w:r w:rsidR="00A3656D" w:rsidRPr="00CE1B77">
        <w:rPr>
          <w:rFonts w:hint="cs"/>
          <w:sz w:val="24"/>
          <w:szCs w:val="24"/>
          <w:rtl/>
          <w:lang w:eastAsia="en-US"/>
        </w:rPr>
        <w:t>جمع</w:t>
      </w:r>
      <w:r w:rsidR="00A3656D" w:rsidRPr="00CE1B77">
        <w:rPr>
          <w:sz w:val="24"/>
          <w:szCs w:val="24"/>
          <w:lang w:eastAsia="en-US"/>
        </w:rPr>
        <w:t xml:space="preserve"> </w:t>
      </w:r>
      <w:r w:rsidR="00A3656D" w:rsidRPr="00CE1B77">
        <w:rPr>
          <w:rFonts w:hint="cs"/>
          <w:sz w:val="24"/>
          <w:szCs w:val="24"/>
          <w:rtl/>
          <w:lang w:eastAsia="en-US"/>
        </w:rPr>
        <w:t>البيانات</w:t>
      </w:r>
      <w:bookmarkEnd w:id="17"/>
      <w:r w:rsidR="00A3656D" w:rsidRPr="00CE1B77">
        <w:rPr>
          <w:rFonts w:hint="cs"/>
          <w:sz w:val="24"/>
          <w:szCs w:val="24"/>
          <w:rtl/>
          <w:lang w:eastAsia="en-US"/>
        </w:rPr>
        <w:t xml:space="preserve"> </w:t>
      </w:r>
    </w:p>
    <w:p w:rsidR="000762DE" w:rsidRPr="00CE1B77" w:rsidRDefault="000762DE" w:rsidP="00371890">
      <w:pPr>
        <w:tabs>
          <w:tab w:val="left" w:pos="-1"/>
        </w:tabs>
        <w:ind w:left="-1"/>
        <w:jc w:val="both"/>
        <w:rPr>
          <w:rFonts w:ascii="Simplified Arabic"/>
          <w:rtl/>
          <w:lang w:eastAsia="en-US"/>
        </w:rPr>
      </w:pPr>
      <w:r w:rsidRPr="00CE1B77">
        <w:rPr>
          <w:rFonts w:ascii="Simplified Arabic" w:hint="cs"/>
          <w:rtl/>
          <w:lang w:eastAsia="en-US"/>
        </w:rPr>
        <w:t>جمعت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بيانات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المسح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بأسلوب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المقابلة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الشخصية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لأصحاب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أو</w:t>
      </w:r>
      <w:r w:rsidRPr="00CE1B77">
        <w:rPr>
          <w:rFonts w:ascii="Simplified Arabic"/>
          <w:lang w:eastAsia="en-US"/>
        </w:rPr>
        <w:t xml:space="preserve"> </w:t>
      </w:r>
      <w:proofErr w:type="spellStart"/>
      <w:r w:rsidRPr="00CE1B77">
        <w:rPr>
          <w:rFonts w:ascii="Simplified Arabic" w:hint="cs"/>
          <w:rtl/>
          <w:lang w:eastAsia="en-US"/>
        </w:rPr>
        <w:t>مدارء</w:t>
      </w:r>
      <w:proofErr w:type="spellEnd"/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المؤسسات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المقصودة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بواسطة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باحثين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مؤهلين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ومدربين تدريباً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جيداً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ومستوعبين</w:t>
      </w:r>
      <w:r w:rsidRPr="00CE1B77">
        <w:rPr>
          <w:rFonts w:ascii="Simplified Arabic"/>
          <w:lang w:eastAsia="en-US"/>
        </w:rPr>
        <w:t xml:space="preserve"> </w:t>
      </w:r>
      <w:r w:rsidR="00371890">
        <w:rPr>
          <w:rFonts w:ascii="Simplified Arabic" w:hint="cs"/>
          <w:rtl/>
          <w:lang w:eastAsia="en-US"/>
        </w:rPr>
        <w:t>ل</w:t>
      </w:r>
      <w:r w:rsidRPr="00CE1B77">
        <w:rPr>
          <w:rFonts w:ascii="Simplified Arabic" w:hint="cs"/>
          <w:rtl/>
          <w:lang w:eastAsia="en-US"/>
        </w:rPr>
        <w:t>لمفاهيم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الخاصة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بالبيانات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الإحصائية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المطلوبة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وذلك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باستخدام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الاستمارة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الخاصة</w:t>
      </w:r>
      <w:r w:rsidRPr="00CE1B77">
        <w:rPr>
          <w:rFonts w:ascii="Simplified Arabic"/>
          <w:lang w:eastAsia="en-US"/>
        </w:rPr>
        <w:t xml:space="preserve"> </w:t>
      </w:r>
      <w:r w:rsidRPr="00CE1B77">
        <w:rPr>
          <w:rFonts w:ascii="Simplified Arabic" w:hint="cs"/>
          <w:rtl/>
          <w:lang w:eastAsia="en-US"/>
        </w:rPr>
        <w:t>بالمسح</w:t>
      </w:r>
      <w:r w:rsidRPr="00CE1B77">
        <w:rPr>
          <w:rFonts w:ascii="Simplified Arabic"/>
          <w:lang w:eastAsia="en-US"/>
        </w:rPr>
        <w:t>.</w:t>
      </w:r>
    </w:p>
    <w:p w:rsidR="000762DE" w:rsidRPr="00CE1B77" w:rsidRDefault="000762DE" w:rsidP="00E3182B">
      <w:pPr>
        <w:tabs>
          <w:tab w:val="left" w:pos="-1"/>
        </w:tabs>
        <w:ind w:left="-1"/>
        <w:jc w:val="both"/>
        <w:rPr>
          <w:rFonts w:ascii="Simplified Arabic"/>
          <w:b/>
          <w:bCs/>
          <w:lang w:eastAsia="en-US"/>
        </w:rPr>
      </w:pPr>
    </w:p>
    <w:p w:rsidR="00E3182B" w:rsidRPr="00CE1B77" w:rsidRDefault="00E3182B" w:rsidP="00CC48BB">
      <w:pPr>
        <w:pStyle w:val="Heading3"/>
        <w:bidi/>
        <w:jc w:val="both"/>
        <w:rPr>
          <w:sz w:val="24"/>
          <w:szCs w:val="24"/>
          <w:rtl/>
          <w:lang w:eastAsia="en-US"/>
        </w:rPr>
      </w:pPr>
      <w:bookmarkStart w:id="18" w:name="_Toc368488702"/>
      <w:r w:rsidRPr="00CE1B77">
        <w:rPr>
          <w:rFonts w:hint="cs"/>
          <w:sz w:val="24"/>
          <w:szCs w:val="24"/>
          <w:rtl/>
          <w:lang w:eastAsia="en-US"/>
        </w:rPr>
        <w:t xml:space="preserve">3.4.2 </w:t>
      </w:r>
      <w:r w:rsidR="000762DE" w:rsidRPr="00CE1B77">
        <w:rPr>
          <w:rFonts w:hint="cs"/>
          <w:sz w:val="24"/>
          <w:szCs w:val="24"/>
          <w:rtl/>
          <w:lang w:eastAsia="en-US"/>
        </w:rPr>
        <w:t>التدقيق والترميز</w:t>
      </w:r>
      <w:bookmarkEnd w:id="18"/>
    </w:p>
    <w:p w:rsidR="009A6030" w:rsidRDefault="00E17C4B" w:rsidP="00E17C4B">
      <w:pPr>
        <w:tabs>
          <w:tab w:val="left" w:pos="-1"/>
        </w:tabs>
        <w:ind w:left="-1"/>
        <w:jc w:val="both"/>
        <w:rPr>
          <w:rFonts w:ascii="Simplified Arabic"/>
          <w:rtl/>
          <w:lang w:eastAsia="en-US"/>
        </w:rPr>
      </w:pPr>
      <w:r>
        <w:rPr>
          <w:rFonts w:ascii="Simplified Arabic" w:hint="cs"/>
          <w:rtl/>
          <w:lang w:eastAsia="en-US"/>
        </w:rPr>
        <w:t>قام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الباحث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ومن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ثم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المشرف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بتدقيق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الاستمارات</w:t>
      </w:r>
      <w:r w:rsidR="00371890">
        <w:rPr>
          <w:rFonts w:ascii="Simplified Arabic" w:hint="cs"/>
          <w:rtl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حسب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قواعد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التدقيق</w:t>
      </w:r>
      <w:r w:rsidR="000762DE" w:rsidRPr="00CE1B77">
        <w:rPr>
          <w:rFonts w:ascii="Simplified Arabic" w:hint="cs"/>
          <w:rtl/>
          <w:lang w:eastAsia="en-US"/>
        </w:rPr>
        <w:t xml:space="preserve"> الميداني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المعدة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مسبقا</w:t>
      </w:r>
      <w:r w:rsidR="007C669C" w:rsidRPr="00CE1B77">
        <w:rPr>
          <w:rFonts w:ascii="Simplified Arabic" w:hint="cs"/>
          <w:rtl/>
          <w:lang w:eastAsia="en-US"/>
        </w:rPr>
        <w:t>ً.</w:t>
      </w:r>
      <w:r w:rsidR="003D1248">
        <w:rPr>
          <w:rFonts w:ascii="Simplified Arabic" w:hint="cs"/>
          <w:rtl/>
          <w:lang w:eastAsia="en-US"/>
        </w:rPr>
        <w:t xml:space="preserve">  </w:t>
      </w:r>
      <w:r w:rsidR="007C669C" w:rsidRPr="00CE1B77">
        <w:rPr>
          <w:rFonts w:ascii="Simplified Arabic" w:hint="cs"/>
          <w:rtl/>
          <w:lang w:eastAsia="en-US"/>
        </w:rPr>
        <w:t xml:space="preserve">وتم بعد ذلك </w:t>
      </w:r>
      <w:r w:rsidR="00A3656D" w:rsidRPr="00CE1B77">
        <w:rPr>
          <w:rFonts w:ascii="Simplified Arabic" w:hint="cs"/>
          <w:rtl/>
          <w:lang w:eastAsia="en-US"/>
        </w:rPr>
        <w:t>تسل</w:t>
      </w:r>
      <w:r w:rsidR="007C669C" w:rsidRPr="00CE1B77">
        <w:rPr>
          <w:rFonts w:ascii="Simplified Arabic" w:hint="cs"/>
          <w:rtl/>
          <w:lang w:eastAsia="en-US"/>
        </w:rPr>
        <w:t>ي</w:t>
      </w:r>
      <w:r w:rsidR="00A3656D" w:rsidRPr="00CE1B77">
        <w:rPr>
          <w:rFonts w:ascii="Simplified Arabic" w:hint="cs"/>
          <w:rtl/>
          <w:lang w:eastAsia="en-US"/>
        </w:rPr>
        <w:t>م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الاستمارات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المستوفاة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والمدققة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ميدانيا</w:t>
      </w:r>
      <w:r w:rsidR="007C669C" w:rsidRPr="00CE1B77">
        <w:rPr>
          <w:rFonts w:ascii="Simplified Arabic" w:hint="cs"/>
          <w:rtl/>
          <w:lang w:eastAsia="en-US"/>
        </w:rPr>
        <w:t>ً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للمدقق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المكتبي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الذي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يقوم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بتدقيق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الاستمارا</w:t>
      </w:r>
      <w:r w:rsidR="007C669C" w:rsidRPr="00CE1B77">
        <w:rPr>
          <w:rFonts w:ascii="Simplified Arabic" w:hint="cs"/>
          <w:rtl/>
          <w:lang w:eastAsia="en-US"/>
        </w:rPr>
        <w:t xml:space="preserve">ت </w:t>
      </w:r>
      <w:r w:rsidR="000762DE" w:rsidRPr="00CE1B77">
        <w:rPr>
          <w:rFonts w:ascii="Simplified Arabic" w:hint="cs"/>
          <w:rtl/>
          <w:lang w:eastAsia="en-US"/>
        </w:rPr>
        <w:t>تدقيق</w:t>
      </w:r>
      <w:r w:rsidR="00A3656D" w:rsidRPr="00CE1B77">
        <w:rPr>
          <w:rFonts w:ascii="Simplified Arabic" w:hint="cs"/>
          <w:rtl/>
          <w:lang w:eastAsia="en-US"/>
        </w:rPr>
        <w:t>ا</w:t>
      </w:r>
      <w:r w:rsidR="000762DE" w:rsidRPr="00CE1B77">
        <w:rPr>
          <w:rFonts w:ascii="Simplified Arabic" w:hint="cs"/>
          <w:rtl/>
          <w:lang w:eastAsia="en-US"/>
        </w:rPr>
        <w:t>ً</w:t>
      </w:r>
      <w:r w:rsidR="00A3656D" w:rsidRPr="00CE1B77">
        <w:rPr>
          <w:rFonts w:ascii="Simplified Arabic"/>
          <w:lang w:eastAsia="en-US"/>
        </w:rPr>
        <w:t xml:space="preserve"> </w:t>
      </w:r>
      <w:proofErr w:type="spellStart"/>
      <w:r w:rsidR="00A3656D" w:rsidRPr="00CE1B77">
        <w:rPr>
          <w:rFonts w:ascii="Simplified Arabic" w:hint="cs"/>
          <w:rtl/>
          <w:lang w:eastAsia="en-US"/>
        </w:rPr>
        <w:t>نهائيا</w:t>
      </w:r>
      <w:r w:rsidR="000762DE" w:rsidRPr="00CE1B77">
        <w:rPr>
          <w:rFonts w:ascii="Simplified Arabic" w:hint="cs"/>
          <w:rtl/>
          <w:lang w:eastAsia="en-US"/>
        </w:rPr>
        <w:t>ً</w:t>
      </w:r>
      <w:r w:rsidR="00A3656D" w:rsidRPr="00CE1B77">
        <w:rPr>
          <w:rFonts w:ascii="Simplified Arabic" w:hint="cs"/>
          <w:rtl/>
          <w:lang w:eastAsia="en-US"/>
        </w:rPr>
        <w:t>،</w:t>
      </w:r>
      <w:proofErr w:type="spellEnd"/>
      <w:r w:rsidR="00DE2920">
        <w:rPr>
          <w:rFonts w:ascii="Simplified Arabic" w:hint="cs"/>
          <w:rtl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بحيث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تراجع الاستمارات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التي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يشك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بدقة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أية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معلومات</w:t>
      </w:r>
      <w:r w:rsidR="00A3656D" w:rsidRPr="00CE1B77">
        <w:rPr>
          <w:rFonts w:ascii="Simplified Arabic"/>
          <w:lang w:eastAsia="en-US"/>
        </w:rPr>
        <w:t xml:space="preserve"> </w:t>
      </w:r>
      <w:proofErr w:type="spellStart"/>
      <w:r w:rsidR="00A3656D" w:rsidRPr="00CE1B77">
        <w:rPr>
          <w:rFonts w:ascii="Simplified Arabic" w:hint="cs"/>
          <w:rtl/>
          <w:lang w:eastAsia="en-US"/>
        </w:rPr>
        <w:t>بها</w:t>
      </w:r>
      <w:proofErr w:type="spellEnd"/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مع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المؤسسة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المعنية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وتصحح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الأخطاء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لتكون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الاستمارات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جاهزة</w:t>
      </w:r>
      <w:r w:rsidR="00DE2920">
        <w:rPr>
          <w:rFonts w:ascii="Simplified Arabic" w:hint="cs"/>
          <w:rtl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للترميز</w:t>
      </w:r>
      <w:r w:rsidR="00DE2920">
        <w:rPr>
          <w:rFonts w:ascii="Simplified Arabic" w:hint="cs"/>
          <w:rtl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ومن</w:t>
      </w:r>
      <w:r w:rsidR="00DE2920">
        <w:rPr>
          <w:rFonts w:ascii="Simplified Arabic" w:hint="cs"/>
          <w:rtl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ثم</w:t>
      </w:r>
      <w:r w:rsidR="00DE2920">
        <w:rPr>
          <w:rFonts w:ascii="Simplified Arabic" w:hint="cs"/>
          <w:rtl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الإدخال</w:t>
      </w:r>
      <w:r w:rsidR="00A3656D" w:rsidRPr="00CE1B77">
        <w:rPr>
          <w:rFonts w:ascii="Simplified Arabic"/>
          <w:lang w:eastAsia="en-US"/>
        </w:rPr>
        <w:t>.</w:t>
      </w:r>
      <w:r w:rsidR="00DE2920">
        <w:rPr>
          <w:rFonts w:ascii="Simplified Arabic" w:hint="cs"/>
          <w:rtl/>
          <w:lang w:eastAsia="en-US"/>
        </w:rPr>
        <w:t xml:space="preserve">  </w:t>
      </w:r>
    </w:p>
    <w:p w:rsidR="009A6030" w:rsidRDefault="009A6030" w:rsidP="00DE2920">
      <w:pPr>
        <w:tabs>
          <w:tab w:val="left" w:pos="-1"/>
        </w:tabs>
        <w:ind w:left="-1"/>
        <w:jc w:val="both"/>
        <w:rPr>
          <w:rFonts w:ascii="Simplified Arabic"/>
          <w:rtl/>
          <w:lang w:eastAsia="en-US"/>
        </w:rPr>
      </w:pPr>
    </w:p>
    <w:p w:rsidR="008603A2" w:rsidRPr="00CE1B77" w:rsidRDefault="00371890" w:rsidP="00E17C4B">
      <w:pPr>
        <w:tabs>
          <w:tab w:val="left" w:pos="-1"/>
        </w:tabs>
        <w:ind w:left="-1"/>
        <w:jc w:val="both"/>
        <w:rPr>
          <w:rFonts w:ascii="Simplified Arabic"/>
          <w:rtl/>
          <w:lang w:eastAsia="en-US"/>
        </w:rPr>
      </w:pPr>
      <w:r>
        <w:rPr>
          <w:rFonts w:ascii="Simplified Arabic" w:hint="cs"/>
          <w:rtl/>
          <w:lang w:eastAsia="en-US"/>
        </w:rPr>
        <w:t>بعد ذلك</w:t>
      </w:r>
      <w:r w:rsidR="007C669C" w:rsidRPr="00CE1B77">
        <w:rPr>
          <w:rFonts w:ascii="Simplified Arabic" w:hint="cs"/>
          <w:rtl/>
          <w:lang w:eastAsia="en-US"/>
        </w:rPr>
        <w:t xml:space="preserve"> تم </w:t>
      </w:r>
      <w:r w:rsidR="00A3656D" w:rsidRPr="00CE1B77">
        <w:rPr>
          <w:rFonts w:ascii="Simplified Arabic" w:hint="cs"/>
          <w:rtl/>
          <w:lang w:eastAsia="en-US"/>
        </w:rPr>
        <w:t>تسل</w:t>
      </w:r>
      <w:r w:rsidR="007C669C" w:rsidRPr="00CE1B77">
        <w:rPr>
          <w:rFonts w:ascii="Simplified Arabic" w:hint="cs"/>
          <w:rtl/>
          <w:lang w:eastAsia="en-US"/>
        </w:rPr>
        <w:t>ي</w:t>
      </w:r>
      <w:r w:rsidR="00A3656D" w:rsidRPr="00CE1B77">
        <w:rPr>
          <w:rFonts w:ascii="Simplified Arabic" w:hint="cs"/>
          <w:rtl/>
          <w:lang w:eastAsia="en-US"/>
        </w:rPr>
        <w:t>م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الاستمارات</w:t>
      </w:r>
      <w:r w:rsidR="00A3656D" w:rsidRPr="00CE1B77">
        <w:rPr>
          <w:rFonts w:ascii="Simplified Arabic"/>
          <w:lang w:eastAsia="en-US"/>
        </w:rPr>
        <w:t xml:space="preserve"> </w:t>
      </w:r>
      <w:proofErr w:type="spellStart"/>
      <w:r w:rsidR="00A3656D" w:rsidRPr="00CE1B77">
        <w:rPr>
          <w:rFonts w:ascii="Simplified Arabic" w:hint="cs"/>
          <w:rtl/>
          <w:lang w:eastAsia="en-US"/>
        </w:rPr>
        <w:t>للمرمز</w:t>
      </w:r>
      <w:proofErr w:type="spellEnd"/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الذي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يقوم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بترميزها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طبقا</w:t>
      </w:r>
      <w:r w:rsidR="000762DE" w:rsidRPr="00CE1B77">
        <w:rPr>
          <w:rFonts w:ascii="Simplified Arabic" w:hint="cs"/>
          <w:rtl/>
          <w:lang w:eastAsia="en-US"/>
        </w:rPr>
        <w:t>ً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لأدلة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الترميز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المعدة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مسبقا</w:t>
      </w:r>
      <w:r w:rsidR="000762DE" w:rsidRPr="00CE1B77">
        <w:rPr>
          <w:rFonts w:ascii="Simplified Arabic" w:hint="cs"/>
          <w:rtl/>
          <w:lang w:eastAsia="en-US"/>
        </w:rPr>
        <w:t>ً</w:t>
      </w:r>
      <w:r w:rsidR="007C669C" w:rsidRPr="00CE1B77">
        <w:rPr>
          <w:rFonts w:ascii="Simplified Arabic" w:hint="cs"/>
          <w:rtl/>
          <w:lang w:eastAsia="en-US"/>
        </w:rPr>
        <w:t xml:space="preserve"> و</w:t>
      </w:r>
      <w:r w:rsidR="00A3656D" w:rsidRPr="00CE1B77">
        <w:rPr>
          <w:rFonts w:ascii="Simplified Arabic" w:hint="cs"/>
          <w:rtl/>
          <w:lang w:eastAsia="en-US"/>
        </w:rPr>
        <w:t xml:space="preserve">المعمول </w:t>
      </w:r>
      <w:proofErr w:type="spellStart"/>
      <w:r w:rsidR="00A3656D" w:rsidRPr="00CE1B77">
        <w:rPr>
          <w:rFonts w:ascii="Simplified Arabic" w:hint="cs"/>
          <w:rtl/>
          <w:lang w:eastAsia="en-US"/>
        </w:rPr>
        <w:t>بها</w:t>
      </w:r>
      <w:proofErr w:type="spellEnd"/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في</w:t>
      </w:r>
      <w:r w:rsidR="00A3656D" w:rsidRPr="00CE1B77">
        <w:rPr>
          <w:rFonts w:ascii="Simplified Arabic"/>
          <w:lang w:eastAsia="en-US"/>
        </w:rPr>
        <w:t xml:space="preserve"> </w:t>
      </w:r>
      <w:proofErr w:type="spellStart"/>
      <w:r w:rsidR="00A3656D" w:rsidRPr="00CE1B77">
        <w:rPr>
          <w:rFonts w:ascii="Simplified Arabic" w:hint="cs"/>
          <w:rtl/>
          <w:lang w:eastAsia="en-US"/>
        </w:rPr>
        <w:t>الجهاز</w:t>
      </w:r>
      <w:r w:rsidR="006D0B75">
        <w:rPr>
          <w:rFonts w:ascii="Simplified Arabic" w:hint="cs"/>
          <w:rtl/>
          <w:lang w:eastAsia="en-US"/>
        </w:rPr>
        <w:t>،</w:t>
      </w:r>
      <w:proofErr w:type="spellEnd"/>
      <w:r w:rsidR="007C669C" w:rsidRPr="00CE1B77">
        <w:rPr>
          <w:rFonts w:ascii="Simplified Arabic" w:hint="cs"/>
          <w:rtl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بحيث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تكون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جاهزة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لإدخال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بياناتها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على</w:t>
      </w:r>
      <w:r w:rsidR="00A3656D" w:rsidRPr="00CE1B77">
        <w:rPr>
          <w:rFonts w:ascii="Simplified Arabic"/>
          <w:lang w:eastAsia="en-US"/>
        </w:rPr>
        <w:t xml:space="preserve"> </w:t>
      </w:r>
      <w:r w:rsidR="00A3656D" w:rsidRPr="00CE1B77">
        <w:rPr>
          <w:rFonts w:ascii="Simplified Arabic" w:hint="cs"/>
          <w:rtl/>
          <w:lang w:eastAsia="en-US"/>
        </w:rPr>
        <w:t>الحاسوب</w:t>
      </w:r>
      <w:r w:rsidR="005C6DAE" w:rsidRPr="00CE1B77">
        <w:rPr>
          <w:rFonts w:ascii="Simplified Arabic" w:hint="cs"/>
          <w:rtl/>
          <w:lang w:eastAsia="en-US"/>
        </w:rPr>
        <w:t>.</w:t>
      </w:r>
    </w:p>
    <w:p w:rsidR="0022485C" w:rsidRPr="00CE1B77" w:rsidRDefault="0022485C" w:rsidP="005C6DAE">
      <w:pPr>
        <w:autoSpaceDE w:val="0"/>
        <w:autoSpaceDN w:val="0"/>
        <w:adjustRightInd w:val="0"/>
        <w:jc w:val="lowKashida"/>
        <w:rPr>
          <w:b/>
          <w:bCs/>
          <w:rtl/>
        </w:rPr>
      </w:pPr>
    </w:p>
    <w:p w:rsidR="008603A2" w:rsidRPr="00CE1B77" w:rsidRDefault="008603A2" w:rsidP="009B08FB">
      <w:pPr>
        <w:pStyle w:val="Heading2"/>
        <w:ind w:left="-19"/>
        <w:jc w:val="both"/>
        <w:rPr>
          <w:rtl/>
        </w:rPr>
      </w:pPr>
      <w:bookmarkStart w:id="19" w:name="_Toc368488703"/>
      <w:r w:rsidRPr="00CE1B77">
        <w:rPr>
          <w:rFonts w:hint="cs"/>
          <w:rtl/>
        </w:rPr>
        <w:t>5.2</w:t>
      </w:r>
      <w:r w:rsidRPr="00CE1B77">
        <w:rPr>
          <w:rtl/>
        </w:rPr>
        <w:t xml:space="preserve">  معالجة البيانات</w:t>
      </w:r>
      <w:bookmarkEnd w:id="19"/>
    </w:p>
    <w:p w:rsidR="00317A49" w:rsidRPr="00CE1B77" w:rsidRDefault="008603A2" w:rsidP="00E3182B">
      <w:pPr>
        <w:tabs>
          <w:tab w:val="left" w:pos="-1"/>
        </w:tabs>
        <w:ind w:left="-1"/>
        <w:jc w:val="both"/>
        <w:rPr>
          <w:rFonts w:ascii="Courier New" w:hAnsi="Courier New"/>
          <w:rtl/>
        </w:rPr>
      </w:pPr>
      <w:r w:rsidRPr="00CE1B77">
        <w:rPr>
          <w:rFonts w:hint="cs"/>
          <w:rtl/>
        </w:rPr>
        <w:t xml:space="preserve">تم </w:t>
      </w:r>
      <w:r w:rsidRPr="00CE1B77">
        <w:rPr>
          <w:rtl/>
        </w:rPr>
        <w:t>إعداد</w:t>
      </w:r>
      <w:r w:rsidR="00AB56A4" w:rsidRPr="00CE1B77">
        <w:rPr>
          <w:rFonts w:hint="cs"/>
          <w:rtl/>
        </w:rPr>
        <w:t xml:space="preserve"> وتجهيز </w:t>
      </w:r>
      <w:r w:rsidRPr="00CE1B77">
        <w:rPr>
          <w:rtl/>
        </w:rPr>
        <w:t>كافة البرامج اللازمة لمعالجة بيانات</w:t>
      </w:r>
      <w:r w:rsidR="00317A49" w:rsidRPr="00CE1B77">
        <w:rPr>
          <w:rFonts w:hint="cs"/>
          <w:rtl/>
        </w:rPr>
        <w:t xml:space="preserve"> المسح</w:t>
      </w:r>
      <w:r w:rsidR="00AB56A4" w:rsidRPr="00CE1B77">
        <w:rPr>
          <w:rFonts w:hint="cs"/>
          <w:rtl/>
        </w:rPr>
        <w:t xml:space="preserve"> المدخله</w:t>
      </w:r>
      <w:r w:rsidR="007C669C" w:rsidRPr="00CE1B77">
        <w:rPr>
          <w:rFonts w:hint="cs"/>
          <w:rtl/>
        </w:rPr>
        <w:t xml:space="preserve"> من أجل البدء في استخراج </w:t>
      </w:r>
      <w:proofErr w:type="spellStart"/>
      <w:r w:rsidR="007C669C" w:rsidRPr="00CE1B77">
        <w:rPr>
          <w:rFonts w:hint="cs"/>
          <w:rtl/>
        </w:rPr>
        <w:t>النتائج</w:t>
      </w:r>
      <w:r w:rsidR="006D0B75">
        <w:rPr>
          <w:rFonts w:hint="cs"/>
          <w:rtl/>
        </w:rPr>
        <w:t>،</w:t>
      </w:r>
      <w:proofErr w:type="spellEnd"/>
      <w:r w:rsidR="007C669C" w:rsidRPr="00CE1B77">
        <w:rPr>
          <w:rFonts w:hint="cs"/>
          <w:rtl/>
        </w:rPr>
        <w:t xml:space="preserve"> حيث تساعد هذه المرحلة </w:t>
      </w:r>
      <w:r w:rsidR="00AB56A4" w:rsidRPr="00CE1B77">
        <w:rPr>
          <w:rFonts w:hint="cs"/>
          <w:rtl/>
        </w:rPr>
        <w:t>في</w:t>
      </w:r>
      <w:r w:rsidR="00317A49" w:rsidRPr="00CE1B77">
        <w:rPr>
          <w:rFonts w:ascii="Courier New" w:hAnsi="Courier New"/>
          <w:rtl/>
        </w:rPr>
        <w:t xml:space="preserve"> تعزيز دقة</w:t>
      </w:r>
      <w:r w:rsidR="00AB56A4" w:rsidRPr="00CE1B77">
        <w:rPr>
          <w:rFonts w:ascii="Courier New" w:hAnsi="Courier New" w:hint="cs"/>
          <w:rtl/>
        </w:rPr>
        <w:t xml:space="preserve"> وصحة</w:t>
      </w:r>
      <w:r w:rsidR="00317A49" w:rsidRPr="00CE1B77">
        <w:rPr>
          <w:rFonts w:ascii="Courier New" w:hAnsi="Courier New"/>
          <w:rtl/>
        </w:rPr>
        <w:t xml:space="preserve"> </w:t>
      </w:r>
      <w:proofErr w:type="spellStart"/>
      <w:r w:rsidR="00317A49" w:rsidRPr="00CE1B77">
        <w:rPr>
          <w:rFonts w:ascii="Courier New" w:hAnsi="Courier New" w:hint="eastAsia"/>
          <w:rtl/>
        </w:rPr>
        <w:t>البيانات</w:t>
      </w:r>
      <w:r w:rsidR="00317A49" w:rsidRPr="00CE1B77">
        <w:rPr>
          <w:rFonts w:ascii="Courier New" w:hAnsi="Courier New"/>
          <w:rtl/>
        </w:rPr>
        <w:t>،</w:t>
      </w:r>
      <w:proofErr w:type="spellEnd"/>
      <w:r w:rsidR="00317A49" w:rsidRPr="00CE1B77">
        <w:rPr>
          <w:rFonts w:ascii="Courier New" w:hAnsi="Courier New"/>
          <w:rtl/>
        </w:rPr>
        <w:t xml:space="preserve"> و</w:t>
      </w:r>
      <w:r w:rsidR="00E3182B" w:rsidRPr="00CE1B77">
        <w:rPr>
          <w:rFonts w:ascii="Courier New" w:hAnsi="Courier New" w:hint="cs"/>
          <w:rtl/>
        </w:rPr>
        <w:t>ت</w:t>
      </w:r>
      <w:r w:rsidR="00317A49" w:rsidRPr="00CE1B77">
        <w:rPr>
          <w:rFonts w:ascii="Courier New" w:hAnsi="Courier New"/>
          <w:rtl/>
        </w:rPr>
        <w:t xml:space="preserve">تمثل هذه </w:t>
      </w:r>
      <w:r w:rsidR="00317A49" w:rsidRPr="00CE1B77">
        <w:rPr>
          <w:rtl/>
        </w:rPr>
        <w:t>الإ</w:t>
      </w:r>
      <w:r w:rsidR="00317A49" w:rsidRPr="00CE1B77">
        <w:rPr>
          <w:rFonts w:ascii="Courier New" w:hAnsi="Courier New"/>
          <w:rtl/>
        </w:rPr>
        <w:t xml:space="preserve">جراءات </w:t>
      </w:r>
      <w:r w:rsidR="00E3182B" w:rsidRPr="00CE1B77">
        <w:rPr>
          <w:rFonts w:ascii="Courier New" w:hAnsi="Courier New" w:hint="cs"/>
          <w:rtl/>
        </w:rPr>
        <w:t>بالآتي</w:t>
      </w:r>
      <w:r w:rsidR="00317A49" w:rsidRPr="00CE1B77">
        <w:rPr>
          <w:rFonts w:ascii="Courier New" w:hAnsi="Courier New"/>
          <w:rtl/>
        </w:rPr>
        <w:t>:</w:t>
      </w:r>
    </w:p>
    <w:p w:rsidR="00317A49" w:rsidRPr="00CE1B77" w:rsidRDefault="00A7570B" w:rsidP="00201BBE">
      <w:pPr>
        <w:numPr>
          <w:ilvl w:val="0"/>
          <w:numId w:val="13"/>
        </w:numPr>
        <w:ind w:right="360"/>
        <w:jc w:val="both"/>
      </w:pPr>
      <w:r>
        <w:rPr>
          <w:rFonts w:hint="cs"/>
          <w:rtl/>
        </w:rPr>
        <w:t>تم</w:t>
      </w:r>
      <w:r w:rsidR="00FA5AE1" w:rsidRPr="00CE1B77">
        <w:rPr>
          <w:rFonts w:hint="cs"/>
          <w:rtl/>
        </w:rPr>
        <w:t xml:space="preserve"> </w:t>
      </w:r>
      <w:r w:rsidR="00317A49" w:rsidRPr="00CE1B77">
        <w:rPr>
          <w:rFonts w:hint="cs"/>
          <w:rtl/>
        </w:rPr>
        <w:t>تجهيز برنامج الإدخال لاستمارة المسح بحيث يكون شاشة لكل صفحة من صفحات الاستمارة.</w:t>
      </w:r>
    </w:p>
    <w:p w:rsidR="00317A49" w:rsidRPr="00CE1B77" w:rsidRDefault="00A7570B" w:rsidP="00201BBE">
      <w:pPr>
        <w:numPr>
          <w:ilvl w:val="0"/>
          <w:numId w:val="13"/>
        </w:numPr>
        <w:jc w:val="both"/>
        <w:rPr>
          <w:rtl/>
        </w:rPr>
      </w:pPr>
      <w:r>
        <w:rPr>
          <w:rFonts w:hint="cs"/>
          <w:rtl/>
        </w:rPr>
        <w:t>تم</w:t>
      </w:r>
      <w:r w:rsidR="00FA5AE1" w:rsidRPr="00CE1B77">
        <w:rPr>
          <w:rFonts w:hint="cs"/>
          <w:rtl/>
        </w:rPr>
        <w:t xml:space="preserve"> </w:t>
      </w:r>
      <w:r w:rsidR="00317A49" w:rsidRPr="00CE1B77">
        <w:rPr>
          <w:rFonts w:hint="cs"/>
          <w:rtl/>
        </w:rPr>
        <w:t>تغذية البرنامج بقائمة من الشروط المرجعية للتدقيق الآلي على الاستمارة من حيث التدقيق ومنطقية البيانات.</w:t>
      </w:r>
    </w:p>
    <w:p w:rsidR="00317A49" w:rsidRPr="00CE1B77" w:rsidRDefault="00A7570B" w:rsidP="00201BBE">
      <w:pPr>
        <w:numPr>
          <w:ilvl w:val="0"/>
          <w:numId w:val="13"/>
        </w:numPr>
        <w:tabs>
          <w:tab w:val="left" w:pos="8648"/>
        </w:tabs>
        <w:jc w:val="both"/>
      </w:pPr>
      <w:r>
        <w:rPr>
          <w:rFonts w:hint="cs"/>
          <w:rtl/>
        </w:rPr>
        <w:t>تم</w:t>
      </w:r>
      <w:r w:rsidR="00FA5AE1" w:rsidRPr="00CE1B77">
        <w:rPr>
          <w:rFonts w:hint="cs"/>
          <w:rtl/>
        </w:rPr>
        <w:t xml:space="preserve"> </w:t>
      </w:r>
      <w:r w:rsidR="00317A49" w:rsidRPr="00CE1B77">
        <w:rPr>
          <w:rFonts w:hint="cs"/>
          <w:rtl/>
        </w:rPr>
        <w:t>التحقق من فاعلية البرنامج من خلال إدخال استمارات تجريبية لكل من المسوح إحداها مغلوطة والأخرى صحيحة.</w:t>
      </w:r>
    </w:p>
    <w:p w:rsidR="00317A49" w:rsidRPr="00CE1B77" w:rsidRDefault="00A7570B" w:rsidP="00201BBE">
      <w:pPr>
        <w:numPr>
          <w:ilvl w:val="0"/>
          <w:numId w:val="13"/>
        </w:numPr>
        <w:jc w:val="both"/>
        <w:rPr>
          <w:rtl/>
        </w:rPr>
      </w:pPr>
      <w:r>
        <w:rPr>
          <w:rFonts w:hint="cs"/>
          <w:rtl/>
        </w:rPr>
        <w:t>تم</w:t>
      </w:r>
      <w:r w:rsidR="00FA5AE1" w:rsidRPr="00CE1B77">
        <w:rPr>
          <w:rFonts w:hint="cs"/>
          <w:rtl/>
        </w:rPr>
        <w:t xml:space="preserve"> </w:t>
      </w:r>
      <w:r w:rsidR="00317A49" w:rsidRPr="00CE1B77">
        <w:rPr>
          <w:rFonts w:hint="cs"/>
          <w:rtl/>
        </w:rPr>
        <w:t xml:space="preserve">اختيار مدخلي البيانات </w:t>
      </w:r>
      <w:r w:rsidR="00371890">
        <w:rPr>
          <w:rFonts w:hint="cs"/>
          <w:rtl/>
        </w:rPr>
        <w:t xml:space="preserve">وتدريبهم </w:t>
      </w:r>
      <w:r w:rsidR="00317A49" w:rsidRPr="00CE1B77">
        <w:rPr>
          <w:rFonts w:hint="cs"/>
          <w:rtl/>
        </w:rPr>
        <w:t>بشكل كامل قبل العمل.</w:t>
      </w:r>
    </w:p>
    <w:p w:rsidR="00317A49" w:rsidRPr="00CE1B77" w:rsidRDefault="00A7570B" w:rsidP="00352E7E">
      <w:pPr>
        <w:numPr>
          <w:ilvl w:val="0"/>
          <w:numId w:val="13"/>
        </w:numPr>
        <w:jc w:val="both"/>
        <w:rPr>
          <w:rtl/>
        </w:rPr>
      </w:pPr>
      <w:r>
        <w:rPr>
          <w:rFonts w:hint="cs"/>
          <w:rtl/>
        </w:rPr>
        <w:t>تم</w:t>
      </w:r>
      <w:r w:rsidR="00FA5AE1" w:rsidRPr="00CE1B77">
        <w:rPr>
          <w:rFonts w:hint="cs"/>
          <w:rtl/>
        </w:rPr>
        <w:t xml:space="preserve"> </w:t>
      </w:r>
      <w:r w:rsidR="00317A49" w:rsidRPr="00CE1B77">
        <w:rPr>
          <w:rFonts w:hint="cs"/>
          <w:rtl/>
        </w:rPr>
        <w:t xml:space="preserve">استلام ملفات البيانات المدخلة بشكل أسبوعي أو </w:t>
      </w:r>
      <w:r w:rsidR="00371890">
        <w:rPr>
          <w:rFonts w:hint="cs"/>
          <w:rtl/>
        </w:rPr>
        <w:t xml:space="preserve">نصف شهري </w:t>
      </w:r>
      <w:r>
        <w:rPr>
          <w:rFonts w:hint="cs"/>
          <w:rtl/>
        </w:rPr>
        <w:t>وتم</w:t>
      </w:r>
      <w:r w:rsidR="00371890">
        <w:rPr>
          <w:rFonts w:hint="cs"/>
          <w:rtl/>
        </w:rPr>
        <w:t xml:space="preserve"> فحصها وتدقيقها و</w:t>
      </w:r>
      <w:r w:rsidR="00317A49" w:rsidRPr="00CE1B77">
        <w:rPr>
          <w:rFonts w:hint="cs"/>
          <w:rtl/>
        </w:rPr>
        <w:t>تسليم كشوف بالملاحظات لتعمم على مراكز الإدخال في كل المناطق وتم معالجتها.</w:t>
      </w:r>
    </w:p>
    <w:p w:rsidR="008603A2" w:rsidRPr="00CE1B77" w:rsidRDefault="008603A2" w:rsidP="008603A2">
      <w:pPr>
        <w:tabs>
          <w:tab w:val="left" w:pos="-1"/>
        </w:tabs>
        <w:ind w:left="-1"/>
        <w:rPr>
          <w:rtl/>
        </w:rPr>
      </w:pPr>
    </w:p>
    <w:p w:rsidR="006D0B75" w:rsidRPr="0059316D" w:rsidRDefault="006D0B75" w:rsidP="006B2767">
      <w:pPr>
        <w:autoSpaceDE w:val="0"/>
        <w:autoSpaceDN w:val="0"/>
        <w:adjustRightInd w:val="0"/>
        <w:jc w:val="both"/>
        <w:rPr>
          <w:rtl/>
        </w:rPr>
      </w:pPr>
      <w:proofErr w:type="spellStart"/>
      <w:r w:rsidRPr="0059316D">
        <w:rPr>
          <w:rFonts w:hint="cs"/>
          <w:rtl/>
        </w:rPr>
        <w:t>ملاحظة:</w:t>
      </w:r>
      <w:proofErr w:type="spellEnd"/>
      <w:r w:rsidRPr="0059316D">
        <w:rPr>
          <w:rFonts w:hint="cs"/>
          <w:rtl/>
        </w:rPr>
        <w:t xml:space="preserve"> بالنسبة لمنهجية المسح </w:t>
      </w:r>
      <w:r w:rsidR="00557DE1">
        <w:rPr>
          <w:rFonts w:hint="cs"/>
          <w:rtl/>
        </w:rPr>
        <w:t>للأعوام</w:t>
      </w:r>
      <w:r w:rsidRPr="0059316D">
        <w:rPr>
          <w:rFonts w:hint="cs"/>
          <w:rtl/>
        </w:rPr>
        <w:t xml:space="preserve"> </w:t>
      </w:r>
      <w:proofErr w:type="spellStart"/>
      <w:r w:rsidRPr="0059316D">
        <w:rPr>
          <w:rFonts w:hint="cs"/>
          <w:rtl/>
        </w:rPr>
        <w:t>2008-2011،</w:t>
      </w:r>
      <w:proofErr w:type="spellEnd"/>
      <w:r w:rsidRPr="0059316D">
        <w:rPr>
          <w:rFonts w:hint="cs"/>
          <w:rtl/>
        </w:rPr>
        <w:t xml:space="preserve"> تم اجراء </w:t>
      </w:r>
      <w:r w:rsidR="001A23CB" w:rsidRPr="0059316D">
        <w:rPr>
          <w:rFonts w:hint="cs"/>
          <w:rtl/>
        </w:rPr>
        <w:t>تغيير</w:t>
      </w:r>
      <w:r w:rsidRPr="0059316D">
        <w:rPr>
          <w:rFonts w:hint="cs"/>
          <w:rtl/>
        </w:rPr>
        <w:t xml:space="preserve"> على استمارة المسح</w:t>
      </w:r>
      <w:r w:rsidR="00F838F1">
        <w:rPr>
          <w:rFonts w:hint="cs"/>
          <w:rtl/>
        </w:rPr>
        <w:t xml:space="preserve"> بهدف </w:t>
      </w:r>
      <w:proofErr w:type="spellStart"/>
      <w:r w:rsidR="00F838F1">
        <w:rPr>
          <w:rFonts w:hint="cs"/>
          <w:rtl/>
        </w:rPr>
        <w:t>تحديثها،</w:t>
      </w:r>
      <w:proofErr w:type="spellEnd"/>
      <w:r w:rsidR="00F838F1">
        <w:rPr>
          <w:rFonts w:hint="cs"/>
          <w:rtl/>
        </w:rPr>
        <w:t xml:space="preserve"> أما</w:t>
      </w:r>
      <w:r w:rsidR="001A23CB" w:rsidRPr="0059316D">
        <w:rPr>
          <w:rFonts w:hint="cs"/>
          <w:rtl/>
        </w:rPr>
        <w:t xml:space="preserve"> </w:t>
      </w:r>
      <w:proofErr w:type="spellStart"/>
      <w:r w:rsidR="001A23CB" w:rsidRPr="0059316D">
        <w:rPr>
          <w:rFonts w:hint="cs"/>
          <w:rtl/>
        </w:rPr>
        <w:t>العينة،</w:t>
      </w:r>
      <w:proofErr w:type="spellEnd"/>
      <w:r w:rsidR="001A23CB" w:rsidRPr="0059316D">
        <w:rPr>
          <w:rFonts w:hint="cs"/>
          <w:rtl/>
        </w:rPr>
        <w:t xml:space="preserve"> فقد كان هناك تغيير في تصميم العينة في العام </w:t>
      </w:r>
      <w:proofErr w:type="spellStart"/>
      <w:r w:rsidR="001A23CB" w:rsidRPr="0059316D">
        <w:rPr>
          <w:rFonts w:hint="cs"/>
          <w:rtl/>
        </w:rPr>
        <w:t>2011،</w:t>
      </w:r>
      <w:proofErr w:type="spellEnd"/>
      <w:r w:rsidR="001A23CB" w:rsidRPr="0059316D">
        <w:rPr>
          <w:rFonts w:hint="cs"/>
          <w:rtl/>
        </w:rPr>
        <w:t xml:space="preserve"> حيث تم استهداف ال</w:t>
      </w:r>
      <w:r w:rsidR="006B2767">
        <w:rPr>
          <w:rFonts w:hint="cs"/>
          <w:rtl/>
        </w:rPr>
        <w:t>منشآت</w:t>
      </w:r>
      <w:r w:rsidR="001A23CB" w:rsidRPr="0059316D">
        <w:rPr>
          <w:rFonts w:hint="cs"/>
          <w:rtl/>
        </w:rPr>
        <w:t xml:space="preserve"> الكبيرة</w:t>
      </w:r>
      <w:r w:rsidR="0052016A">
        <w:rPr>
          <w:rFonts w:hint="cs"/>
          <w:rtl/>
        </w:rPr>
        <w:t xml:space="preserve"> والمتوسطة</w:t>
      </w:r>
      <w:r w:rsidR="001A23CB" w:rsidRPr="0059316D">
        <w:rPr>
          <w:rFonts w:hint="cs"/>
          <w:rtl/>
        </w:rPr>
        <w:t xml:space="preserve"> </w:t>
      </w:r>
      <w:proofErr w:type="spellStart"/>
      <w:r w:rsidR="001A23CB" w:rsidRPr="0059316D">
        <w:rPr>
          <w:rFonts w:hint="cs"/>
          <w:rtl/>
        </w:rPr>
        <w:t>فقط،</w:t>
      </w:r>
      <w:proofErr w:type="spellEnd"/>
      <w:r w:rsidR="001A23CB" w:rsidRPr="0059316D">
        <w:rPr>
          <w:rFonts w:hint="cs"/>
          <w:rtl/>
        </w:rPr>
        <w:t xml:space="preserve"> أما بالنسبة لفريق العمل </w:t>
      </w:r>
      <w:proofErr w:type="spellStart"/>
      <w:r w:rsidR="001A23CB" w:rsidRPr="0059316D">
        <w:rPr>
          <w:rFonts w:hint="cs"/>
          <w:rtl/>
        </w:rPr>
        <w:t>الميداني،</w:t>
      </w:r>
      <w:proofErr w:type="spellEnd"/>
      <w:r w:rsidR="001A23CB" w:rsidRPr="0059316D">
        <w:rPr>
          <w:rFonts w:hint="cs"/>
          <w:rtl/>
        </w:rPr>
        <w:t xml:space="preserve"> فهو يتألف من ب</w:t>
      </w:r>
      <w:r w:rsidR="001A23CB" w:rsidRPr="0059316D">
        <w:rPr>
          <w:rtl/>
        </w:rPr>
        <w:t xml:space="preserve">احثين دائمين </w:t>
      </w:r>
      <w:r w:rsidR="001A23CB" w:rsidRPr="0059316D">
        <w:rPr>
          <w:rFonts w:hint="cs"/>
          <w:rtl/>
        </w:rPr>
        <w:t>ومؤقتين</w:t>
      </w:r>
      <w:r w:rsidR="00F838F1">
        <w:rPr>
          <w:rFonts w:hint="cs"/>
          <w:rtl/>
        </w:rPr>
        <w:t>.</w:t>
      </w:r>
    </w:p>
    <w:p w:rsidR="009B08FB" w:rsidRPr="00CE1B77" w:rsidRDefault="009B08FB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AC7130">
      <w:pPr>
        <w:pStyle w:val="Header"/>
        <w:tabs>
          <w:tab w:val="clear" w:pos="4153"/>
          <w:tab w:val="clear" w:pos="8306"/>
        </w:tabs>
        <w:jc w:val="lowKashida"/>
        <w:rPr>
          <w:b/>
          <w:bCs/>
          <w:rtl/>
        </w:rPr>
      </w:pPr>
    </w:p>
    <w:p w:rsidR="00AC7130" w:rsidRPr="00CE1B77" w:rsidRDefault="00AC7130" w:rsidP="00AC7130">
      <w:pPr>
        <w:tabs>
          <w:tab w:val="left" w:pos="-1"/>
        </w:tabs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AC7130" w:rsidRPr="00CE1B77" w:rsidRDefault="00AC7130" w:rsidP="008603A2">
      <w:pPr>
        <w:tabs>
          <w:tab w:val="left" w:pos="-1"/>
        </w:tabs>
        <w:ind w:left="-1"/>
        <w:rPr>
          <w:rtl/>
        </w:rPr>
      </w:pPr>
    </w:p>
    <w:p w:rsidR="002C1638" w:rsidRPr="00CE1B77" w:rsidRDefault="002C1638" w:rsidP="008603A2">
      <w:pPr>
        <w:tabs>
          <w:tab w:val="left" w:pos="-1"/>
        </w:tabs>
        <w:ind w:left="-1"/>
        <w:rPr>
          <w:rtl/>
        </w:rPr>
      </w:pPr>
    </w:p>
    <w:p w:rsidR="002C1638" w:rsidRPr="00CE1B77" w:rsidRDefault="002C1638" w:rsidP="008603A2">
      <w:pPr>
        <w:tabs>
          <w:tab w:val="left" w:pos="-1"/>
        </w:tabs>
        <w:ind w:left="-1"/>
        <w:rPr>
          <w:rtl/>
        </w:rPr>
      </w:pPr>
    </w:p>
    <w:p w:rsidR="002C1638" w:rsidRPr="00CE1B77" w:rsidRDefault="002C1638" w:rsidP="008603A2">
      <w:pPr>
        <w:tabs>
          <w:tab w:val="left" w:pos="-1"/>
        </w:tabs>
        <w:ind w:left="-1"/>
        <w:rPr>
          <w:rtl/>
        </w:rPr>
      </w:pPr>
    </w:p>
    <w:p w:rsidR="00AB3878" w:rsidRPr="00CE1B77" w:rsidRDefault="00AB3878" w:rsidP="008603A2">
      <w:pPr>
        <w:tabs>
          <w:tab w:val="left" w:pos="-1"/>
        </w:tabs>
        <w:ind w:left="-1"/>
        <w:rPr>
          <w:rtl/>
        </w:rPr>
      </w:pPr>
    </w:p>
    <w:p w:rsidR="00AB3878" w:rsidRPr="00CE1B77" w:rsidRDefault="00AB3878" w:rsidP="008603A2">
      <w:pPr>
        <w:tabs>
          <w:tab w:val="left" w:pos="-1"/>
        </w:tabs>
        <w:ind w:left="-1"/>
        <w:rPr>
          <w:rtl/>
        </w:rPr>
      </w:pPr>
    </w:p>
    <w:p w:rsidR="00AB3878" w:rsidRPr="00CE1B77" w:rsidRDefault="00AB3878" w:rsidP="008603A2">
      <w:pPr>
        <w:tabs>
          <w:tab w:val="left" w:pos="-1"/>
        </w:tabs>
        <w:ind w:left="-1"/>
        <w:rPr>
          <w:rtl/>
        </w:rPr>
      </w:pPr>
    </w:p>
    <w:p w:rsidR="00AB3878" w:rsidRPr="00CE1B77" w:rsidRDefault="00AB3878" w:rsidP="008603A2">
      <w:pPr>
        <w:tabs>
          <w:tab w:val="left" w:pos="-1"/>
        </w:tabs>
        <w:ind w:left="-1"/>
        <w:rPr>
          <w:rtl/>
        </w:rPr>
      </w:pPr>
    </w:p>
    <w:p w:rsidR="002C1638" w:rsidRPr="00CE1B77" w:rsidRDefault="002C1638" w:rsidP="008603A2">
      <w:pPr>
        <w:tabs>
          <w:tab w:val="left" w:pos="-1"/>
        </w:tabs>
        <w:ind w:left="-1"/>
        <w:rPr>
          <w:rtl/>
        </w:rPr>
      </w:pPr>
    </w:p>
    <w:p w:rsidR="002C1638" w:rsidRPr="00CE1B77" w:rsidRDefault="002C1638" w:rsidP="008603A2">
      <w:pPr>
        <w:tabs>
          <w:tab w:val="left" w:pos="-1"/>
        </w:tabs>
        <w:ind w:left="-1"/>
        <w:rPr>
          <w:rtl/>
        </w:rPr>
      </w:pPr>
    </w:p>
    <w:p w:rsidR="002C1638" w:rsidRPr="00CE1B77" w:rsidRDefault="002C1638" w:rsidP="008603A2">
      <w:pPr>
        <w:tabs>
          <w:tab w:val="left" w:pos="-1"/>
        </w:tabs>
        <w:ind w:left="-1"/>
        <w:rPr>
          <w:rtl/>
        </w:rPr>
      </w:pPr>
    </w:p>
    <w:p w:rsidR="008603A2" w:rsidRPr="00CE1B77" w:rsidRDefault="008603A2" w:rsidP="008603A2">
      <w:pPr>
        <w:overflowPunct w:val="0"/>
        <w:autoSpaceDE w:val="0"/>
        <w:autoSpaceDN w:val="0"/>
        <w:adjustRightInd w:val="0"/>
        <w:ind w:left="-1"/>
        <w:jc w:val="lowKashida"/>
        <w:rPr>
          <w:rFonts w:ascii="Courier New" w:hAnsi="Courier New"/>
          <w:sz w:val="22"/>
          <w:szCs w:val="22"/>
          <w:rtl/>
        </w:rPr>
      </w:pPr>
    </w:p>
    <w:p w:rsidR="00FE5FD5" w:rsidRPr="00CE1B77" w:rsidRDefault="008603A2" w:rsidP="0096645C">
      <w:pPr>
        <w:overflowPunct w:val="0"/>
        <w:autoSpaceDE w:val="0"/>
        <w:autoSpaceDN w:val="0"/>
        <w:adjustRightInd w:val="0"/>
        <w:ind w:left="-1"/>
        <w:jc w:val="lowKashida"/>
        <w:rPr>
          <w:lang w:eastAsia="en-US"/>
        </w:rPr>
      </w:pPr>
      <w:r w:rsidRPr="00CE1B77">
        <w:rPr>
          <w:rFonts w:ascii="Courier New" w:hAnsi="Courier New"/>
          <w:rtl/>
        </w:rPr>
        <w:t xml:space="preserve"> </w:t>
      </w:r>
      <w:r w:rsidR="00FE5FD5" w:rsidRPr="00CE1B77">
        <w:rPr>
          <w:rtl/>
          <w:lang w:eastAsia="en-US"/>
        </w:rPr>
        <w:br w:type="page"/>
      </w:r>
    </w:p>
    <w:p w:rsidR="00866280" w:rsidRPr="00CE1B77" w:rsidRDefault="00866280" w:rsidP="008448D7">
      <w:pPr>
        <w:pStyle w:val="Heading1"/>
        <w:jc w:val="center"/>
        <w:rPr>
          <w:rStyle w:val="longtext"/>
          <w:rFonts w:ascii="Arial" w:hAnsi="Arial"/>
          <w:shd w:val="clear" w:color="auto" w:fill="FFFFFF"/>
          <w:rtl/>
        </w:rPr>
      </w:pPr>
      <w:bookmarkStart w:id="20" w:name="_Toc368488704"/>
      <w:r w:rsidRPr="00CE1B77">
        <w:rPr>
          <w:rStyle w:val="longtext"/>
          <w:rFonts w:ascii="Arial" w:hAnsi="Arial" w:hint="cs"/>
          <w:shd w:val="clear" w:color="auto" w:fill="FFFFFF"/>
          <w:rtl/>
        </w:rPr>
        <w:lastRenderedPageBreak/>
        <w:t>الفصل الثالث</w:t>
      </w:r>
      <w:r w:rsidR="00EB2044" w:rsidRPr="00CE1B77">
        <w:rPr>
          <w:rStyle w:val="longtext"/>
          <w:rFonts w:ascii="Arial" w:hAnsi="Arial"/>
          <w:shd w:val="clear" w:color="auto" w:fill="FFFFFF"/>
          <w:rtl/>
        </w:rPr>
        <w:br/>
      </w:r>
      <w:r w:rsidR="00EB2044" w:rsidRPr="00CE1B77">
        <w:rPr>
          <w:rStyle w:val="longtext"/>
          <w:rFonts w:ascii="Arial" w:hAnsi="Arial" w:hint="cs"/>
          <w:shd w:val="clear" w:color="auto" w:fill="FFFFFF"/>
          <w:rtl/>
        </w:rPr>
        <w:br/>
      </w:r>
      <w:r w:rsidRPr="00DE2920">
        <w:rPr>
          <w:rStyle w:val="longtext"/>
          <w:rFonts w:ascii="Arial" w:hAnsi="Arial" w:hint="cs"/>
          <w:sz w:val="28"/>
          <w:szCs w:val="28"/>
          <w:shd w:val="clear" w:color="auto" w:fill="FFFFFF"/>
          <w:rtl/>
        </w:rPr>
        <w:t xml:space="preserve">أبعاد ومؤشرات جودة البيانات لمسح </w:t>
      </w:r>
      <w:r w:rsidR="008448D7" w:rsidRPr="00DE2920">
        <w:rPr>
          <w:rStyle w:val="longtext"/>
          <w:rFonts w:ascii="Arial" w:hAnsi="Arial" w:hint="cs"/>
          <w:sz w:val="28"/>
          <w:szCs w:val="28"/>
          <w:shd w:val="clear" w:color="auto" w:fill="FFFFFF"/>
          <w:rtl/>
        </w:rPr>
        <w:t>الصناعة</w:t>
      </w:r>
      <w:bookmarkEnd w:id="20"/>
    </w:p>
    <w:p w:rsidR="00866280" w:rsidRPr="00CE1B77" w:rsidRDefault="00866280">
      <w:pPr>
        <w:jc w:val="both"/>
        <w:rPr>
          <w:rStyle w:val="longtext"/>
          <w:rFonts w:ascii="Arial" w:hAnsi="Arial"/>
          <w:sz w:val="20"/>
          <w:szCs w:val="20"/>
          <w:shd w:val="clear" w:color="auto" w:fill="FFFFFF"/>
          <w:rtl/>
        </w:rPr>
      </w:pPr>
    </w:p>
    <w:p w:rsidR="00866280" w:rsidRPr="00CE1B77" w:rsidRDefault="00866280" w:rsidP="00796062">
      <w:pPr>
        <w:pStyle w:val="Heading2"/>
        <w:rPr>
          <w:rStyle w:val="longtext"/>
        </w:rPr>
      </w:pPr>
      <w:bookmarkStart w:id="21" w:name="_Toc368488705"/>
      <w:r w:rsidRPr="00CE1B77">
        <w:rPr>
          <w:rStyle w:val="longtext"/>
          <w:rFonts w:hint="cs"/>
          <w:shd w:val="clear" w:color="auto" w:fill="FFFFFF"/>
          <w:rtl/>
        </w:rPr>
        <w:t>1.3 الصلة بالواقع</w:t>
      </w:r>
      <w:bookmarkEnd w:id="21"/>
      <w:r w:rsidRPr="00CE1B77">
        <w:rPr>
          <w:rStyle w:val="longtext"/>
          <w:rFonts w:hint="cs"/>
          <w:shd w:val="clear" w:color="auto" w:fill="FFFFFF"/>
          <w:rtl/>
        </w:rPr>
        <w:t xml:space="preserve"> </w:t>
      </w:r>
    </w:p>
    <w:p w:rsidR="00AE431F" w:rsidRPr="00CE1B77" w:rsidRDefault="00866280" w:rsidP="007724C6">
      <w:pPr>
        <w:jc w:val="both"/>
        <w:rPr>
          <w:rtl/>
        </w:rPr>
      </w:pPr>
      <w:r w:rsidRPr="00CE1B77">
        <w:rPr>
          <w:rFonts w:hint="cs"/>
          <w:rtl/>
        </w:rPr>
        <w:t xml:space="preserve">يتعلق هذا العنصر </w:t>
      </w:r>
      <w:r w:rsidRPr="00CE1B77">
        <w:rPr>
          <w:rFonts w:hint="cs"/>
          <w:rtl/>
          <w:lang w:val="en-AU"/>
        </w:rPr>
        <w:t xml:space="preserve">بمدى تلبية الإحصاءات لحاجات المستخدمين الحالية والمحتملة </w:t>
      </w:r>
      <w:proofErr w:type="spellStart"/>
      <w:r w:rsidRPr="00CE1B77">
        <w:rPr>
          <w:rFonts w:hint="cs"/>
          <w:rtl/>
          <w:lang w:val="en-AU"/>
        </w:rPr>
        <w:t>مستقبلا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ويتم قياس هذا البعد باستخدام المؤشرات التالية:</w:t>
      </w:r>
    </w:p>
    <w:p w:rsidR="007724C6" w:rsidRPr="00CE1B77" w:rsidRDefault="007724C6" w:rsidP="007724C6">
      <w:pPr>
        <w:jc w:val="both"/>
        <w:rPr>
          <w:sz w:val="10"/>
          <w:szCs w:val="10"/>
          <w:rtl/>
        </w:rPr>
      </w:pPr>
    </w:p>
    <w:p w:rsidR="00DA425A" w:rsidRPr="00CE1B77" w:rsidRDefault="00DA425A" w:rsidP="007724C6">
      <w:pPr>
        <w:jc w:val="both"/>
        <w:rPr>
          <w:sz w:val="10"/>
          <w:szCs w:val="10"/>
          <w:rtl/>
        </w:rPr>
      </w:pP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52"/>
        <w:gridCol w:w="7854"/>
      </w:tblGrid>
      <w:tr w:rsidR="00F72CCC" w:rsidRPr="00CE1B77" w:rsidTr="00CD2254">
        <w:trPr>
          <w:trHeight w:val="70"/>
          <w:tblHeader/>
        </w:trPr>
        <w:tc>
          <w:tcPr>
            <w:tcW w:w="1552" w:type="dxa"/>
          </w:tcPr>
          <w:p w:rsidR="00F72CCC" w:rsidRPr="00CE1B77" w:rsidRDefault="00F72CCC" w:rsidP="00CD1C15">
            <w:pPr>
              <w:jc w:val="center"/>
              <w:rPr>
                <w:b/>
                <w:bCs/>
              </w:rPr>
            </w:pPr>
            <w:r w:rsidRPr="00CE1B77">
              <w:rPr>
                <w:rFonts w:hint="cs"/>
                <w:b/>
                <w:bCs/>
                <w:rtl/>
              </w:rPr>
              <w:t>المؤشر</w:t>
            </w:r>
          </w:p>
        </w:tc>
        <w:tc>
          <w:tcPr>
            <w:tcW w:w="7854" w:type="dxa"/>
          </w:tcPr>
          <w:p w:rsidR="00F72CCC" w:rsidRPr="00CE1B77" w:rsidRDefault="00F72CCC" w:rsidP="00CD1C15">
            <w:pPr>
              <w:jc w:val="center"/>
              <w:rPr>
                <w:b/>
                <w:bCs/>
              </w:rPr>
            </w:pPr>
            <w:r w:rsidRPr="00CE1B77">
              <w:rPr>
                <w:rFonts w:hint="cs"/>
                <w:b/>
                <w:bCs/>
                <w:rtl/>
              </w:rPr>
              <w:t>التطبيق</w:t>
            </w:r>
          </w:p>
        </w:tc>
      </w:tr>
      <w:tr w:rsidR="00F72CCC" w:rsidRPr="00CE1B77" w:rsidTr="009A6030">
        <w:trPr>
          <w:trHeight w:val="540"/>
        </w:trPr>
        <w:tc>
          <w:tcPr>
            <w:tcW w:w="1552" w:type="dxa"/>
          </w:tcPr>
          <w:p w:rsidR="00F72CCC" w:rsidRPr="00CE1B77" w:rsidRDefault="00F72CCC">
            <w:pPr>
              <w:jc w:val="both"/>
              <w:rPr>
                <w:b/>
                <w:bCs/>
                <w:rtl/>
              </w:rPr>
            </w:pPr>
            <w:r w:rsidRPr="00CE1B77">
              <w:rPr>
                <w:rFonts w:hint="cs"/>
                <w:b/>
                <w:bCs/>
                <w:rtl/>
              </w:rPr>
              <w:t>الهدف الأساسي للمسح</w:t>
            </w:r>
          </w:p>
        </w:tc>
        <w:tc>
          <w:tcPr>
            <w:tcW w:w="7854" w:type="dxa"/>
          </w:tcPr>
          <w:p w:rsidR="00F72CCC" w:rsidRPr="00CE1B77" w:rsidRDefault="000350F0" w:rsidP="009A6030">
            <w:pPr>
              <w:jc w:val="both"/>
              <w:rPr>
                <w:rtl/>
                <w:lang w:eastAsia="en-US"/>
              </w:rPr>
            </w:pPr>
            <w:r w:rsidRPr="00CE1B77">
              <w:rPr>
                <w:rFonts w:hint="cs"/>
                <w:rtl/>
                <w:lang w:eastAsia="en-US"/>
              </w:rPr>
              <w:t xml:space="preserve">يهدف مسح الصناعة </w:t>
            </w:r>
            <w:r w:rsidRPr="00CE1B77">
              <w:rPr>
                <w:rtl/>
                <w:lang w:eastAsia="en-US"/>
              </w:rPr>
              <w:t xml:space="preserve">إلى توفير </w:t>
            </w:r>
            <w:r w:rsidRPr="00CE1B77">
              <w:rPr>
                <w:rFonts w:hint="cs"/>
                <w:rtl/>
                <w:lang w:eastAsia="en-US"/>
              </w:rPr>
              <w:t xml:space="preserve">مجموعة من </w:t>
            </w:r>
            <w:r w:rsidRPr="00CE1B77">
              <w:rPr>
                <w:rtl/>
                <w:lang w:eastAsia="en-US"/>
              </w:rPr>
              <w:t>البيانات</w:t>
            </w:r>
            <w:r w:rsidRPr="00CE1B77">
              <w:rPr>
                <w:rFonts w:hint="cs"/>
                <w:rtl/>
                <w:lang w:eastAsia="en-US"/>
              </w:rPr>
              <w:t xml:space="preserve"> حول </w:t>
            </w:r>
            <w:r w:rsidRPr="00CE1B77">
              <w:rPr>
                <w:rtl/>
                <w:lang w:eastAsia="en-US"/>
              </w:rPr>
              <w:t xml:space="preserve">عدد المؤسسات العاملة في </w:t>
            </w:r>
            <w:r w:rsidRPr="00CE1B77">
              <w:rPr>
                <w:rFonts w:hint="cs"/>
                <w:rtl/>
                <w:lang w:eastAsia="en-US"/>
              </w:rPr>
              <w:t xml:space="preserve">الأنشطة </w:t>
            </w:r>
            <w:proofErr w:type="spellStart"/>
            <w:r w:rsidRPr="00CE1B77">
              <w:rPr>
                <w:rFonts w:hint="cs"/>
                <w:rtl/>
                <w:lang w:eastAsia="en-US"/>
              </w:rPr>
              <w:t>الصناعية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Pr="00CE1B77">
              <w:rPr>
                <w:rFonts w:hint="cs"/>
                <w:rtl/>
                <w:lang w:eastAsia="en-US"/>
              </w:rPr>
              <w:t xml:space="preserve"> </w:t>
            </w:r>
            <w:r w:rsidRPr="00CE1B77">
              <w:rPr>
                <w:rtl/>
                <w:lang w:eastAsia="en-US"/>
              </w:rPr>
              <w:t xml:space="preserve">عدد العاملين في </w:t>
            </w:r>
            <w:r w:rsidRPr="00CE1B77">
              <w:rPr>
                <w:rFonts w:hint="cs"/>
                <w:rtl/>
                <w:lang w:eastAsia="en-US"/>
              </w:rPr>
              <w:t>الأنشطة الصناعية</w:t>
            </w:r>
            <w:r w:rsidRPr="00CE1B77">
              <w:rPr>
                <w:rtl/>
                <w:lang w:eastAsia="en-US"/>
              </w:rPr>
              <w:t xml:space="preserve"> </w:t>
            </w:r>
            <w:proofErr w:type="spellStart"/>
            <w:r w:rsidRPr="00CE1B77">
              <w:rPr>
                <w:rtl/>
                <w:lang w:eastAsia="en-US"/>
              </w:rPr>
              <w:t>وتعويضات</w:t>
            </w:r>
            <w:r w:rsidRPr="00CE1B77">
              <w:rPr>
                <w:rFonts w:hint="cs"/>
                <w:rtl/>
                <w:lang w:eastAsia="en-US"/>
              </w:rPr>
              <w:t>هم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Pr="00CE1B77">
              <w:rPr>
                <w:rFonts w:hint="cs"/>
                <w:rtl/>
                <w:lang w:eastAsia="en-US"/>
              </w:rPr>
              <w:t xml:space="preserve"> </w:t>
            </w:r>
            <w:r w:rsidRPr="00CE1B77">
              <w:rPr>
                <w:rtl/>
                <w:lang w:eastAsia="en-US"/>
              </w:rPr>
              <w:t xml:space="preserve">قيمة الإنتاج من الأنشطة الرئيسية </w:t>
            </w:r>
            <w:proofErr w:type="spellStart"/>
            <w:r w:rsidRPr="00CE1B77">
              <w:rPr>
                <w:rtl/>
                <w:lang w:eastAsia="en-US"/>
              </w:rPr>
              <w:t>والثانوي</w:t>
            </w:r>
            <w:r w:rsidRPr="00CE1B77">
              <w:rPr>
                <w:rFonts w:hint="cs"/>
                <w:rtl/>
                <w:lang w:eastAsia="en-US"/>
              </w:rPr>
              <w:t>ة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Pr="00CE1B77">
              <w:rPr>
                <w:rFonts w:hint="cs"/>
                <w:rtl/>
                <w:lang w:eastAsia="en-US"/>
              </w:rPr>
              <w:t xml:space="preserve"> </w:t>
            </w:r>
            <w:r w:rsidRPr="00CE1B77">
              <w:rPr>
                <w:rtl/>
                <w:lang w:eastAsia="en-US"/>
              </w:rPr>
              <w:t xml:space="preserve">الاستهلاك الوسيط من السلع والخدمات </w:t>
            </w:r>
            <w:proofErr w:type="spellStart"/>
            <w:r w:rsidRPr="00CE1B77">
              <w:rPr>
                <w:rtl/>
                <w:lang w:eastAsia="en-US"/>
              </w:rPr>
              <w:t>المستخدمة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Pr="00CE1B77">
              <w:rPr>
                <w:rFonts w:hint="cs"/>
                <w:rtl/>
                <w:lang w:eastAsia="en-US"/>
              </w:rPr>
              <w:t xml:space="preserve"> </w:t>
            </w:r>
            <w:r w:rsidRPr="00CE1B77">
              <w:rPr>
                <w:rtl/>
                <w:lang w:eastAsia="en-US"/>
              </w:rPr>
              <w:t xml:space="preserve">القيمة المضافة ومكوناتها </w:t>
            </w:r>
            <w:proofErr w:type="spellStart"/>
            <w:r w:rsidRPr="00CE1B77">
              <w:rPr>
                <w:rtl/>
                <w:lang w:eastAsia="en-US"/>
              </w:rPr>
              <w:t>المختلفة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Pr="00CE1B77">
              <w:rPr>
                <w:rFonts w:hint="cs"/>
                <w:rtl/>
                <w:lang w:eastAsia="en-US"/>
              </w:rPr>
              <w:t xml:space="preserve"> </w:t>
            </w:r>
            <w:r w:rsidRPr="00CE1B77">
              <w:rPr>
                <w:rtl/>
                <w:lang w:eastAsia="en-US"/>
              </w:rPr>
              <w:t xml:space="preserve">قيمة المخزون من مستلزمات </w:t>
            </w:r>
            <w:proofErr w:type="spellStart"/>
            <w:r w:rsidRPr="00CE1B77">
              <w:rPr>
                <w:rtl/>
                <w:lang w:eastAsia="en-US"/>
              </w:rPr>
              <w:t>الإنتاج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Pr="00CE1B77">
              <w:rPr>
                <w:rFonts w:hint="cs"/>
                <w:rtl/>
                <w:lang w:eastAsia="en-US"/>
              </w:rPr>
              <w:t xml:space="preserve"> </w:t>
            </w:r>
            <w:r w:rsidRPr="00CE1B77">
              <w:rPr>
                <w:rtl/>
                <w:lang w:eastAsia="en-US"/>
              </w:rPr>
              <w:t>المدفوعات والتحويلات المتنوعة المقبوض</w:t>
            </w:r>
            <w:r w:rsidRPr="00CE1B77">
              <w:rPr>
                <w:rFonts w:hint="cs"/>
                <w:rtl/>
                <w:lang w:eastAsia="en-US"/>
              </w:rPr>
              <w:t>ة</w:t>
            </w:r>
            <w:r w:rsidRPr="00CE1B77">
              <w:rPr>
                <w:rtl/>
                <w:lang w:eastAsia="en-US"/>
              </w:rPr>
              <w:t xml:space="preserve"> </w:t>
            </w:r>
            <w:proofErr w:type="spellStart"/>
            <w:r w:rsidRPr="00CE1B77">
              <w:rPr>
                <w:rtl/>
                <w:lang w:eastAsia="en-US"/>
              </w:rPr>
              <w:t>والمدفوعة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Pr="00CE1B77">
              <w:rPr>
                <w:rFonts w:hint="cs"/>
                <w:rtl/>
                <w:lang w:eastAsia="en-US"/>
              </w:rPr>
              <w:t xml:space="preserve"> </w:t>
            </w:r>
            <w:r w:rsidR="00695619" w:rsidRPr="00CE1B77">
              <w:rPr>
                <w:rFonts w:hint="cs"/>
                <w:rtl/>
                <w:lang w:eastAsia="en-US"/>
              </w:rPr>
              <w:t>و</w:t>
            </w:r>
            <w:r w:rsidRPr="00CE1B77">
              <w:rPr>
                <w:rtl/>
                <w:lang w:eastAsia="en-US"/>
              </w:rPr>
              <w:t xml:space="preserve">حركة الموجودات والتكوين الرأسمالي الثابت </w:t>
            </w:r>
            <w:r w:rsidRPr="00CE1B77">
              <w:rPr>
                <w:rFonts w:hint="cs"/>
                <w:rtl/>
                <w:lang w:eastAsia="en-US"/>
              </w:rPr>
              <w:t>لل</w:t>
            </w:r>
            <w:r w:rsidRPr="00CE1B77">
              <w:rPr>
                <w:rtl/>
                <w:lang w:eastAsia="en-US"/>
              </w:rPr>
              <w:t xml:space="preserve">أنشطة </w:t>
            </w:r>
            <w:r w:rsidRPr="00CE1B77">
              <w:rPr>
                <w:rFonts w:hint="cs"/>
                <w:rtl/>
                <w:lang w:eastAsia="en-US"/>
              </w:rPr>
              <w:t>الصناعية</w:t>
            </w:r>
            <w:r w:rsidR="00695619" w:rsidRPr="00CE1B77">
              <w:rPr>
                <w:rFonts w:hint="cs"/>
                <w:rtl/>
                <w:lang w:eastAsia="en-US"/>
              </w:rPr>
              <w:t>.</w:t>
            </w:r>
            <w:r w:rsidRPr="00CE1B77">
              <w:rPr>
                <w:rFonts w:hint="cs"/>
                <w:rtl/>
                <w:lang w:eastAsia="en-US"/>
              </w:rPr>
              <w:t xml:space="preserve"> </w:t>
            </w:r>
            <w:r w:rsidR="00695619" w:rsidRPr="00CE1B77">
              <w:rPr>
                <w:rFonts w:hint="cs"/>
                <w:rtl/>
                <w:lang w:eastAsia="en-US"/>
              </w:rPr>
              <w:t xml:space="preserve"> والتي </w:t>
            </w:r>
            <w:r w:rsidR="009A6030">
              <w:rPr>
                <w:rFonts w:hint="cs"/>
                <w:rtl/>
                <w:lang w:eastAsia="en-US"/>
              </w:rPr>
              <w:t>تساهم</w:t>
            </w:r>
            <w:r w:rsidRPr="00CE1B77">
              <w:rPr>
                <w:rtl/>
                <w:lang w:eastAsia="en-US"/>
              </w:rPr>
              <w:t xml:space="preserve"> في توفير البيانات الأساسية اللازمة لإعداد الحسابات </w:t>
            </w:r>
            <w:proofErr w:type="spellStart"/>
            <w:r w:rsidRPr="00CE1B77">
              <w:rPr>
                <w:rtl/>
                <w:lang w:eastAsia="en-US"/>
              </w:rPr>
              <w:t>القومية،</w:t>
            </w:r>
            <w:proofErr w:type="spellEnd"/>
            <w:r w:rsidRPr="00CE1B77">
              <w:rPr>
                <w:rFonts w:hint="cs"/>
                <w:rtl/>
                <w:lang w:eastAsia="en-US"/>
              </w:rPr>
              <w:t xml:space="preserve"> </w:t>
            </w:r>
            <w:r w:rsidR="00695619" w:rsidRPr="00CE1B77">
              <w:rPr>
                <w:rFonts w:hint="cs"/>
                <w:rtl/>
                <w:lang w:eastAsia="en-US"/>
              </w:rPr>
              <w:t xml:space="preserve">بالإضافة إلى </w:t>
            </w:r>
            <w:r w:rsidRPr="00CE1B77">
              <w:rPr>
                <w:rtl/>
                <w:lang w:eastAsia="en-US"/>
              </w:rPr>
              <w:t xml:space="preserve">توفير البيانات اللازمة لأغراض البحث والتحليل </w:t>
            </w:r>
            <w:proofErr w:type="spellStart"/>
            <w:r w:rsidRPr="00CE1B77">
              <w:rPr>
                <w:rtl/>
                <w:lang w:eastAsia="en-US"/>
              </w:rPr>
              <w:t>الاقتصادي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="00695619" w:rsidRPr="00CE1B77">
              <w:rPr>
                <w:rFonts w:hint="cs"/>
                <w:rtl/>
                <w:lang w:eastAsia="en-US"/>
              </w:rPr>
              <w:t xml:space="preserve"> ول</w:t>
            </w:r>
            <w:r w:rsidRPr="00CE1B77">
              <w:rPr>
                <w:rtl/>
                <w:lang w:eastAsia="en-US"/>
              </w:rPr>
              <w:t xml:space="preserve">متخذي القرارات والمخططين والمهتمين </w:t>
            </w:r>
            <w:r w:rsidRPr="00CE1B77">
              <w:rPr>
                <w:rFonts w:hint="cs"/>
                <w:rtl/>
                <w:lang w:eastAsia="en-US"/>
              </w:rPr>
              <w:t xml:space="preserve">بالأنشطة </w:t>
            </w:r>
            <w:r w:rsidR="00695619" w:rsidRPr="00CE1B77">
              <w:rPr>
                <w:rFonts w:hint="cs"/>
                <w:rtl/>
                <w:lang w:eastAsia="en-US"/>
              </w:rPr>
              <w:t>الصناعية</w:t>
            </w:r>
            <w:r w:rsidRPr="00CE1B77">
              <w:rPr>
                <w:rtl/>
                <w:lang w:eastAsia="en-US"/>
              </w:rPr>
              <w:t>.</w:t>
            </w:r>
          </w:p>
        </w:tc>
      </w:tr>
      <w:tr w:rsidR="00F72CCC" w:rsidRPr="00CE1B77" w:rsidTr="009A6030">
        <w:trPr>
          <w:trHeight w:val="302"/>
        </w:trPr>
        <w:tc>
          <w:tcPr>
            <w:tcW w:w="1552" w:type="dxa"/>
          </w:tcPr>
          <w:p w:rsidR="00F72CCC" w:rsidRPr="00CE1B77" w:rsidRDefault="00F72CCC">
            <w:pPr>
              <w:jc w:val="both"/>
              <w:rPr>
                <w:b/>
                <w:bCs/>
                <w:rtl/>
              </w:rPr>
            </w:pPr>
            <w:r w:rsidRPr="00CE1B77">
              <w:rPr>
                <w:rFonts w:hint="cs"/>
                <w:b/>
                <w:bCs/>
                <w:rtl/>
              </w:rPr>
              <w:t xml:space="preserve">وصف نوعي لما يقيسه المسح </w:t>
            </w:r>
          </w:p>
        </w:tc>
        <w:tc>
          <w:tcPr>
            <w:tcW w:w="7854" w:type="dxa"/>
          </w:tcPr>
          <w:p w:rsidR="00F72CCC" w:rsidRPr="00CE1B77" w:rsidRDefault="00F72CCC" w:rsidP="00C876D4">
            <w:pPr>
              <w:jc w:val="both"/>
              <w:rPr>
                <w:rtl/>
                <w:lang w:eastAsia="en-US"/>
              </w:rPr>
            </w:pPr>
            <w:r w:rsidRPr="00CE1B77">
              <w:rPr>
                <w:rtl/>
                <w:lang w:eastAsia="en-US"/>
              </w:rPr>
              <w:t>قياس</w:t>
            </w:r>
            <w:r w:rsidRPr="00CE1B77">
              <w:rPr>
                <w:rFonts w:hint="cs"/>
                <w:rtl/>
                <w:lang w:eastAsia="en-US"/>
              </w:rPr>
              <w:t xml:space="preserve"> </w:t>
            </w:r>
            <w:r w:rsidRPr="00CE1B77">
              <w:rPr>
                <w:rtl/>
                <w:lang w:eastAsia="en-US"/>
              </w:rPr>
              <w:t xml:space="preserve">مدى </w:t>
            </w:r>
            <w:r w:rsidR="00C876D4" w:rsidRPr="00CE1B77">
              <w:rPr>
                <w:rFonts w:hint="cs"/>
                <w:rtl/>
                <w:lang w:eastAsia="en-US"/>
              </w:rPr>
              <w:t xml:space="preserve">مساهمة الانشطة الصناعية في الناتج المحلي </w:t>
            </w:r>
            <w:proofErr w:type="spellStart"/>
            <w:r w:rsidR="00C876D4" w:rsidRPr="00CE1B77">
              <w:rPr>
                <w:rFonts w:hint="cs"/>
                <w:rtl/>
                <w:lang w:eastAsia="en-US"/>
              </w:rPr>
              <w:t>الاجمالي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="00C876D4" w:rsidRPr="00CE1B77">
              <w:rPr>
                <w:rFonts w:hint="cs"/>
                <w:rtl/>
                <w:lang w:eastAsia="en-US"/>
              </w:rPr>
              <w:t xml:space="preserve"> ومدى تشغيله </w:t>
            </w:r>
            <w:proofErr w:type="spellStart"/>
            <w:r w:rsidR="00C876D4" w:rsidRPr="00CE1B77">
              <w:rPr>
                <w:rFonts w:hint="cs"/>
                <w:rtl/>
                <w:lang w:eastAsia="en-US"/>
              </w:rPr>
              <w:t>للإيدي</w:t>
            </w:r>
            <w:proofErr w:type="spellEnd"/>
            <w:r w:rsidR="00C876D4" w:rsidRPr="00CE1B77">
              <w:rPr>
                <w:rFonts w:hint="cs"/>
                <w:rtl/>
                <w:lang w:eastAsia="en-US"/>
              </w:rPr>
              <w:t xml:space="preserve"> العاملة في </w:t>
            </w:r>
            <w:r w:rsidR="00CA534D">
              <w:rPr>
                <w:rFonts w:hint="cs"/>
                <w:rtl/>
                <w:lang w:eastAsia="en-US"/>
              </w:rPr>
              <w:t>فلسطين</w:t>
            </w:r>
            <w:r w:rsidR="00C876D4" w:rsidRPr="00CE1B77">
              <w:rPr>
                <w:rFonts w:hint="cs"/>
                <w:rtl/>
                <w:lang w:eastAsia="en-US"/>
              </w:rPr>
              <w:t>.</w:t>
            </w:r>
          </w:p>
        </w:tc>
      </w:tr>
      <w:tr w:rsidR="00F72CCC" w:rsidRPr="00CE1B77" w:rsidTr="009A6030">
        <w:trPr>
          <w:trHeight w:val="890"/>
        </w:trPr>
        <w:tc>
          <w:tcPr>
            <w:tcW w:w="1552" w:type="dxa"/>
          </w:tcPr>
          <w:p w:rsidR="00F72CCC" w:rsidRPr="00CE1B77" w:rsidRDefault="00F72CCC">
            <w:pPr>
              <w:jc w:val="both"/>
              <w:rPr>
                <w:b/>
                <w:bCs/>
                <w:rtl/>
              </w:rPr>
            </w:pPr>
            <w:r w:rsidRPr="00CE1B77">
              <w:rPr>
                <w:rFonts w:hint="cs"/>
                <w:b/>
                <w:bCs/>
                <w:rtl/>
              </w:rPr>
              <w:t>تاريخ بدء المسح ودوريته</w:t>
            </w:r>
          </w:p>
          <w:p w:rsidR="00F72CCC" w:rsidRPr="00CE1B77" w:rsidRDefault="00F72CCC">
            <w:pPr>
              <w:jc w:val="both"/>
              <w:rPr>
                <w:b/>
                <w:bCs/>
                <w:rtl/>
              </w:rPr>
            </w:pPr>
          </w:p>
        </w:tc>
        <w:tc>
          <w:tcPr>
            <w:tcW w:w="7854" w:type="dxa"/>
          </w:tcPr>
          <w:p w:rsidR="00F72CCC" w:rsidRDefault="00F72CCC" w:rsidP="00201BBE">
            <w:pPr>
              <w:numPr>
                <w:ilvl w:val="0"/>
                <w:numId w:val="2"/>
              </w:numPr>
              <w:ind w:left="317" w:right="0" w:hanging="317"/>
              <w:jc w:val="both"/>
            </w:pPr>
            <w:r w:rsidRPr="00CE1B77">
              <w:rPr>
                <w:rtl/>
                <w:lang w:eastAsia="en-US"/>
              </w:rPr>
              <w:t>يقوم الجهاز</w:t>
            </w:r>
            <w:r w:rsidR="00A97471" w:rsidRPr="00CE1B77">
              <w:rPr>
                <w:rFonts w:hint="cs"/>
                <w:rtl/>
                <w:lang w:eastAsia="en-US"/>
              </w:rPr>
              <w:t xml:space="preserve"> بتنفيذ </w:t>
            </w:r>
            <w:r w:rsidR="00AA3306" w:rsidRPr="00CE1B77">
              <w:rPr>
                <w:rFonts w:hint="cs"/>
                <w:rtl/>
                <w:lang w:eastAsia="en-US"/>
              </w:rPr>
              <w:t xml:space="preserve">سلسلة المسوح الاقتصادية (من </w:t>
            </w:r>
            <w:r w:rsidR="007B036D">
              <w:rPr>
                <w:rFonts w:hint="cs"/>
                <w:rtl/>
                <w:lang w:eastAsia="en-US"/>
              </w:rPr>
              <w:t>ضمنها</w:t>
            </w:r>
            <w:r w:rsidR="00AA3306" w:rsidRPr="00CE1B77">
              <w:rPr>
                <w:rFonts w:hint="cs"/>
                <w:rtl/>
                <w:lang w:eastAsia="en-US"/>
              </w:rPr>
              <w:t xml:space="preserve"> مسح الصناعة</w:t>
            </w:r>
            <w:proofErr w:type="spellStart"/>
            <w:r w:rsidR="00AA3306" w:rsidRPr="00CE1B77">
              <w:rPr>
                <w:rFonts w:hint="cs"/>
                <w:rtl/>
                <w:lang w:eastAsia="en-US"/>
              </w:rPr>
              <w:t>)</w:t>
            </w:r>
            <w:proofErr w:type="spellEnd"/>
            <w:r w:rsidR="00A97471" w:rsidRPr="00CE1B77">
              <w:rPr>
                <w:rFonts w:hint="cs"/>
                <w:rtl/>
                <w:lang w:eastAsia="en-US"/>
              </w:rPr>
              <w:t xml:space="preserve"> بشكل منتظم ومتواصل </w:t>
            </w:r>
            <w:r w:rsidR="009A6030">
              <w:rPr>
                <w:rFonts w:hint="cs"/>
                <w:rtl/>
                <w:lang w:eastAsia="en-US"/>
              </w:rPr>
              <w:t>بدءاً</w:t>
            </w:r>
            <w:r w:rsidR="00AA3306" w:rsidRPr="00CE1B77">
              <w:rPr>
                <w:rFonts w:hint="cs"/>
                <w:rtl/>
                <w:lang w:eastAsia="en-US"/>
              </w:rPr>
              <w:t xml:space="preserve"> من عام الاسناد الزمني 1994</w:t>
            </w:r>
            <w:r w:rsidR="009A6030">
              <w:rPr>
                <w:rFonts w:hint="cs"/>
                <w:rtl/>
                <w:lang w:eastAsia="en-US"/>
              </w:rPr>
              <w:t xml:space="preserve">. </w:t>
            </w:r>
            <w:r w:rsidR="00A97471" w:rsidRPr="00CE1B77">
              <w:rPr>
                <w:rFonts w:hint="cs"/>
                <w:rtl/>
                <w:lang w:eastAsia="en-US"/>
              </w:rPr>
              <w:t xml:space="preserve"> ويعد التقرير السنوي السابع عشر</w:t>
            </w:r>
            <w:r w:rsidR="00C876D4" w:rsidRPr="00CE1B77">
              <w:rPr>
                <w:rFonts w:hint="cs"/>
                <w:rtl/>
                <w:lang w:eastAsia="en-US"/>
              </w:rPr>
              <w:t xml:space="preserve"> </w:t>
            </w:r>
            <w:r w:rsidR="00A97471" w:rsidRPr="00CE1B77">
              <w:rPr>
                <w:rFonts w:hint="cs"/>
                <w:rtl/>
                <w:lang w:eastAsia="en-US"/>
              </w:rPr>
              <w:t>(</w:t>
            </w:r>
            <w:r w:rsidR="00AA3306" w:rsidRPr="00CE1B77">
              <w:rPr>
                <w:rFonts w:hint="cs"/>
                <w:rtl/>
                <w:lang w:eastAsia="en-US"/>
              </w:rPr>
              <w:t>عن عام الاسناد الزمني</w:t>
            </w:r>
            <w:r w:rsidR="00A97471" w:rsidRPr="00CE1B77">
              <w:rPr>
                <w:rFonts w:hint="cs"/>
                <w:rtl/>
                <w:lang w:eastAsia="en-US"/>
              </w:rPr>
              <w:t xml:space="preserve"> 2011</w:t>
            </w:r>
            <w:proofErr w:type="spellStart"/>
            <w:r w:rsidR="00A97471" w:rsidRPr="00CE1B77">
              <w:rPr>
                <w:rFonts w:hint="cs"/>
                <w:rtl/>
                <w:lang w:eastAsia="en-US"/>
              </w:rPr>
              <w:t>)</w:t>
            </w:r>
            <w:proofErr w:type="spellEnd"/>
            <w:r w:rsidR="00A97471" w:rsidRPr="00CE1B77">
              <w:rPr>
                <w:rFonts w:hint="cs"/>
                <w:rtl/>
                <w:lang w:eastAsia="en-US"/>
              </w:rPr>
              <w:t xml:space="preserve"> </w:t>
            </w:r>
            <w:r w:rsidR="007D5149" w:rsidRPr="00CE1B77">
              <w:rPr>
                <w:rFonts w:hint="cs"/>
                <w:rtl/>
                <w:lang w:eastAsia="en-US"/>
              </w:rPr>
              <w:t>أ</w:t>
            </w:r>
            <w:r w:rsidR="00A97471" w:rsidRPr="00CE1B77">
              <w:rPr>
                <w:rFonts w:hint="cs"/>
                <w:rtl/>
                <w:lang w:eastAsia="en-US"/>
              </w:rPr>
              <w:t xml:space="preserve">خر هذه التقارير السنوية </w:t>
            </w:r>
            <w:r w:rsidR="00AA3306" w:rsidRPr="00CE1B77">
              <w:rPr>
                <w:rFonts w:hint="cs"/>
                <w:rtl/>
                <w:lang w:eastAsia="en-US"/>
              </w:rPr>
              <w:t>للسلسلة</w:t>
            </w:r>
            <w:r w:rsidRPr="00CE1B77">
              <w:rPr>
                <w:rFonts w:hint="cs"/>
                <w:rtl/>
                <w:lang w:eastAsia="en-US"/>
              </w:rPr>
              <w:t>.</w:t>
            </w:r>
          </w:p>
          <w:p w:rsidR="00CD2254" w:rsidRPr="00CE1B77" w:rsidRDefault="00CD2254" w:rsidP="00CD2254">
            <w:pPr>
              <w:ind w:right="720"/>
              <w:jc w:val="both"/>
            </w:pPr>
          </w:p>
          <w:p w:rsidR="00F72CCC" w:rsidRPr="00CE1B77" w:rsidRDefault="002C6E5F" w:rsidP="00E17C4B">
            <w:pPr>
              <w:numPr>
                <w:ilvl w:val="0"/>
                <w:numId w:val="2"/>
              </w:numPr>
              <w:ind w:left="317" w:right="0" w:hanging="283"/>
              <w:jc w:val="both"/>
              <w:rPr>
                <w:rtl/>
              </w:rPr>
            </w:pPr>
            <w:r w:rsidRPr="00CE1B77">
              <w:rPr>
                <w:rFonts w:hint="cs"/>
                <w:rtl/>
                <w:lang w:eastAsia="en-US"/>
              </w:rPr>
              <w:t xml:space="preserve">ينفذ الجهاز المسح بصورة دورية على أساس </w:t>
            </w:r>
            <w:r w:rsidR="00AA3306" w:rsidRPr="00CE1B77">
              <w:rPr>
                <w:rFonts w:hint="cs"/>
                <w:rtl/>
                <w:lang w:eastAsia="en-US"/>
              </w:rPr>
              <w:t>سنوي منذ عام 1995 وحتى اللحظة</w:t>
            </w:r>
            <w:r w:rsidR="00E17C4B">
              <w:rPr>
                <w:rFonts w:hint="cs"/>
                <w:rtl/>
                <w:lang w:eastAsia="en-US"/>
              </w:rPr>
              <w:t xml:space="preserve"> (عام الإسناد الزمني للمسح هو العام السابق لتنفيذه</w:t>
            </w:r>
            <w:proofErr w:type="spellStart"/>
            <w:r w:rsidR="00E17C4B">
              <w:rPr>
                <w:rFonts w:hint="cs"/>
                <w:rtl/>
                <w:lang w:eastAsia="en-US"/>
              </w:rPr>
              <w:t>)</w:t>
            </w:r>
            <w:r w:rsidR="00AA3306" w:rsidRPr="00CE1B77">
              <w:rPr>
                <w:rFonts w:hint="cs"/>
                <w:rtl/>
                <w:lang w:eastAsia="en-US"/>
              </w:rPr>
              <w:t>.</w:t>
            </w:r>
            <w:proofErr w:type="spellEnd"/>
          </w:p>
        </w:tc>
      </w:tr>
      <w:tr w:rsidR="00F72CCC" w:rsidRPr="00CE1B77" w:rsidTr="00CD2254">
        <w:trPr>
          <w:trHeight w:val="70"/>
        </w:trPr>
        <w:tc>
          <w:tcPr>
            <w:tcW w:w="1552" w:type="dxa"/>
          </w:tcPr>
          <w:p w:rsidR="00F72CCC" w:rsidRPr="00CE1B77" w:rsidRDefault="00F72CCC" w:rsidP="00CD2254">
            <w:pPr>
              <w:rPr>
                <w:b/>
                <w:bCs/>
                <w:rtl/>
              </w:rPr>
            </w:pPr>
            <w:r w:rsidRPr="00CE1B77">
              <w:rPr>
                <w:rFonts w:hint="cs"/>
                <w:b/>
                <w:bCs/>
                <w:rtl/>
              </w:rPr>
              <w:t>حجم العينة</w:t>
            </w:r>
          </w:p>
        </w:tc>
        <w:tc>
          <w:tcPr>
            <w:tcW w:w="7854" w:type="dxa"/>
          </w:tcPr>
          <w:p w:rsidR="008D5F1F" w:rsidRPr="00CE1B77" w:rsidRDefault="00F72CCC" w:rsidP="00C92089">
            <w:pPr>
              <w:rPr>
                <w:rtl/>
                <w:lang w:eastAsia="en-US"/>
              </w:rPr>
            </w:pPr>
            <w:r w:rsidRPr="00CE1B77">
              <w:rPr>
                <w:rtl/>
                <w:lang w:eastAsia="en-US"/>
              </w:rPr>
              <w:t>بلغ حجم عينة</w:t>
            </w:r>
            <w:r w:rsidR="007D5149" w:rsidRPr="00CE1B77">
              <w:rPr>
                <w:rFonts w:hint="cs"/>
                <w:rtl/>
                <w:lang w:eastAsia="en-US"/>
              </w:rPr>
              <w:t xml:space="preserve"> </w:t>
            </w:r>
            <w:r w:rsidR="009558C8" w:rsidRPr="00CE1B77">
              <w:rPr>
                <w:rFonts w:hint="cs"/>
                <w:rtl/>
                <w:lang w:eastAsia="en-US"/>
              </w:rPr>
              <w:t>المسح</w:t>
            </w:r>
            <w:r w:rsidR="00F838F1">
              <w:rPr>
                <w:rFonts w:hint="cs"/>
                <w:rtl/>
                <w:lang w:eastAsia="en-US"/>
              </w:rPr>
              <w:t xml:space="preserve"> 2,925</w:t>
            </w:r>
            <w:r w:rsidR="009558C8" w:rsidRPr="00CE1B77">
              <w:rPr>
                <w:rFonts w:hint="cs"/>
                <w:rtl/>
                <w:lang w:eastAsia="en-US"/>
              </w:rPr>
              <w:t xml:space="preserve"> </w:t>
            </w:r>
            <w:r w:rsidR="007B036D">
              <w:rPr>
                <w:lang w:eastAsia="en-US"/>
              </w:rPr>
              <w:t>2,935</w:t>
            </w:r>
            <w:proofErr w:type="spellStart"/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="00BC2D0D" w:rsidRPr="00CE1B77">
              <w:rPr>
                <w:rFonts w:hint="cs"/>
                <w:rtl/>
                <w:lang w:eastAsia="en-US"/>
              </w:rPr>
              <w:t xml:space="preserve"> </w:t>
            </w:r>
            <w:r w:rsidR="001A23CB">
              <w:rPr>
                <w:lang w:eastAsia="en-US"/>
              </w:rPr>
              <w:t>2,974</w:t>
            </w:r>
            <w:proofErr w:type="spellStart"/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="00BC2D0D" w:rsidRPr="00CE1B77">
              <w:rPr>
                <w:rFonts w:hint="cs"/>
                <w:rtl/>
                <w:lang w:eastAsia="en-US"/>
              </w:rPr>
              <w:t xml:space="preserve"> </w:t>
            </w:r>
            <w:proofErr w:type="spellStart"/>
            <w:r w:rsidR="0059787D">
              <w:rPr>
                <w:rFonts w:hint="cs"/>
                <w:rtl/>
                <w:lang w:eastAsia="en-US"/>
              </w:rPr>
              <w:t>و</w:t>
            </w:r>
            <w:r w:rsidR="009448D1">
              <w:rPr>
                <w:rtl/>
                <w:lang w:eastAsia="en-US"/>
              </w:rPr>
              <w:t>1</w:t>
            </w:r>
            <w:proofErr w:type="spellEnd"/>
            <w:r w:rsidR="009448D1">
              <w:rPr>
                <w:rtl/>
                <w:lang w:eastAsia="en-US"/>
              </w:rPr>
              <w:t>,660</w:t>
            </w:r>
            <w:r w:rsidR="00BC2D0D" w:rsidRPr="00CE1B77">
              <w:rPr>
                <w:rFonts w:hint="cs"/>
                <w:rtl/>
                <w:lang w:eastAsia="en-US"/>
              </w:rPr>
              <w:t xml:space="preserve"> منشأة</w:t>
            </w:r>
            <w:r w:rsidR="007D5149" w:rsidRPr="00CE1B77">
              <w:rPr>
                <w:rFonts w:hint="cs"/>
                <w:rtl/>
                <w:lang w:eastAsia="en-US"/>
              </w:rPr>
              <w:t xml:space="preserve"> </w:t>
            </w:r>
            <w:r w:rsidR="00557DE1">
              <w:rPr>
                <w:rFonts w:hint="cs"/>
                <w:rtl/>
                <w:lang w:eastAsia="en-US"/>
              </w:rPr>
              <w:t>للأعوام</w:t>
            </w:r>
            <w:r w:rsidR="00BC2D0D" w:rsidRPr="00CE1B77">
              <w:rPr>
                <w:rFonts w:hint="cs"/>
                <w:rtl/>
                <w:lang w:eastAsia="en-US"/>
              </w:rPr>
              <w:t xml:space="preserve"> 2008</w:t>
            </w:r>
            <w:r w:rsidR="007B036D">
              <w:rPr>
                <w:rFonts w:hint="cs"/>
                <w:rtl/>
                <w:lang w:eastAsia="en-US"/>
              </w:rPr>
              <w:t>-2011</w:t>
            </w:r>
            <w:r w:rsidR="007D5149" w:rsidRPr="00CE1B77">
              <w:rPr>
                <w:rFonts w:hint="cs"/>
                <w:rtl/>
                <w:lang w:eastAsia="en-US"/>
              </w:rPr>
              <w:t xml:space="preserve"> </w:t>
            </w:r>
            <w:r w:rsidR="008D3651" w:rsidRPr="00CE1B77">
              <w:rPr>
                <w:rFonts w:hint="cs"/>
                <w:rtl/>
                <w:lang w:eastAsia="en-US"/>
              </w:rPr>
              <w:t>على التوالي</w:t>
            </w:r>
          </w:p>
        </w:tc>
      </w:tr>
      <w:tr w:rsidR="00F72CCC" w:rsidRPr="00CE1B77" w:rsidTr="009A6030">
        <w:trPr>
          <w:trHeight w:val="450"/>
        </w:trPr>
        <w:tc>
          <w:tcPr>
            <w:tcW w:w="1552" w:type="dxa"/>
          </w:tcPr>
          <w:p w:rsidR="00F72CCC" w:rsidRPr="00CE1B77" w:rsidRDefault="00F72CCC" w:rsidP="00E426DB">
            <w:pPr>
              <w:rPr>
                <w:b/>
                <w:bCs/>
                <w:rtl/>
              </w:rPr>
            </w:pPr>
            <w:r w:rsidRPr="00CE1B77">
              <w:rPr>
                <w:rFonts w:hint="cs"/>
                <w:b/>
                <w:bCs/>
                <w:rtl/>
              </w:rPr>
              <w:t>إطار المعاينة</w:t>
            </w:r>
          </w:p>
          <w:p w:rsidR="00F72CCC" w:rsidRPr="00CE1B77" w:rsidRDefault="00F72CCC" w:rsidP="00E426DB">
            <w:pPr>
              <w:rPr>
                <w:b/>
                <w:bCs/>
                <w:rtl/>
              </w:rPr>
            </w:pPr>
          </w:p>
        </w:tc>
        <w:tc>
          <w:tcPr>
            <w:tcW w:w="7854" w:type="dxa"/>
          </w:tcPr>
          <w:p w:rsidR="005F3380" w:rsidRPr="00CE1B77" w:rsidRDefault="00F72CCC" w:rsidP="009A6030">
            <w:pPr>
              <w:jc w:val="both"/>
              <w:rPr>
                <w:rtl/>
                <w:lang w:eastAsia="en-US"/>
              </w:rPr>
            </w:pPr>
            <w:r w:rsidRPr="00CE1B77">
              <w:rPr>
                <w:rtl/>
                <w:lang w:eastAsia="en-US"/>
              </w:rPr>
              <w:t xml:space="preserve">يتكون إطار المعاينة من عينة شاملة </w:t>
            </w:r>
            <w:r w:rsidR="005F3380" w:rsidRPr="00CE1B77">
              <w:rPr>
                <w:rFonts w:hint="cs"/>
                <w:rtl/>
                <w:lang w:eastAsia="en-US"/>
              </w:rPr>
              <w:t>لكافة المنشآت الواردة في سجل</w:t>
            </w:r>
            <w:r w:rsidR="005F3380" w:rsidRPr="00CE1B77">
              <w:rPr>
                <w:lang w:eastAsia="en-US"/>
              </w:rPr>
              <w:t xml:space="preserve"> </w:t>
            </w:r>
            <w:r w:rsidR="005F3380" w:rsidRPr="00CE1B77">
              <w:rPr>
                <w:rFonts w:hint="cs"/>
                <w:rtl/>
                <w:lang w:eastAsia="en-US"/>
              </w:rPr>
              <w:t>المنشآت المستخدم</w:t>
            </w:r>
            <w:r w:rsidR="005F3380" w:rsidRPr="00CE1B77">
              <w:rPr>
                <w:lang w:eastAsia="en-US"/>
              </w:rPr>
              <w:t xml:space="preserve"> </w:t>
            </w:r>
            <w:r w:rsidR="005F3380" w:rsidRPr="00CE1B77">
              <w:rPr>
                <w:rFonts w:hint="cs"/>
                <w:rtl/>
                <w:lang w:eastAsia="en-US"/>
              </w:rPr>
              <w:t>في</w:t>
            </w:r>
            <w:r w:rsidR="005F3380" w:rsidRPr="00CE1B77">
              <w:rPr>
                <w:lang w:eastAsia="en-US"/>
              </w:rPr>
              <w:t xml:space="preserve"> </w:t>
            </w:r>
            <w:proofErr w:type="spellStart"/>
            <w:r w:rsidR="005F3380" w:rsidRPr="00CE1B77">
              <w:rPr>
                <w:rFonts w:hint="cs"/>
                <w:rtl/>
                <w:lang w:eastAsia="en-US"/>
              </w:rPr>
              <w:t>الجهاز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="005F3380" w:rsidRPr="00CE1B77">
              <w:rPr>
                <w:rFonts w:hint="cs"/>
                <w:rtl/>
                <w:lang w:eastAsia="en-US"/>
              </w:rPr>
              <w:t xml:space="preserve"> والذي تم تحديثه من</w:t>
            </w:r>
            <w:r w:rsidR="005F3380" w:rsidRPr="00CE1B77">
              <w:rPr>
                <w:lang w:eastAsia="en-US"/>
              </w:rPr>
              <w:t xml:space="preserve"> </w:t>
            </w:r>
            <w:r w:rsidR="005F3380" w:rsidRPr="00CE1B77">
              <w:rPr>
                <w:rFonts w:hint="cs"/>
                <w:rtl/>
                <w:lang w:eastAsia="en-US"/>
              </w:rPr>
              <w:t>خلال</w:t>
            </w:r>
            <w:r w:rsidR="005F3380" w:rsidRPr="00CE1B77">
              <w:rPr>
                <w:lang w:eastAsia="en-US"/>
              </w:rPr>
              <w:t xml:space="preserve"> </w:t>
            </w:r>
            <w:r w:rsidR="005F3380" w:rsidRPr="00CE1B77">
              <w:rPr>
                <w:rFonts w:hint="cs"/>
                <w:rtl/>
                <w:lang w:eastAsia="en-US"/>
              </w:rPr>
              <w:t>التعداد</w:t>
            </w:r>
            <w:r w:rsidR="005F3380" w:rsidRPr="00CE1B77">
              <w:rPr>
                <w:lang w:eastAsia="en-US"/>
              </w:rPr>
              <w:t xml:space="preserve"> </w:t>
            </w:r>
            <w:r w:rsidR="005F3380" w:rsidRPr="00CE1B77">
              <w:rPr>
                <w:rFonts w:hint="cs"/>
                <w:rtl/>
                <w:lang w:eastAsia="en-US"/>
              </w:rPr>
              <w:t>العام</w:t>
            </w:r>
            <w:r w:rsidR="005F3380" w:rsidRPr="00CE1B77">
              <w:rPr>
                <w:lang w:eastAsia="en-US"/>
              </w:rPr>
              <w:t xml:space="preserve"> </w:t>
            </w:r>
            <w:r w:rsidR="005F3380" w:rsidRPr="00CE1B77">
              <w:rPr>
                <w:rFonts w:hint="cs"/>
                <w:rtl/>
                <w:lang w:eastAsia="en-US"/>
              </w:rPr>
              <w:t>للسكان والمساكن</w:t>
            </w:r>
            <w:r w:rsidR="005F3380" w:rsidRPr="00CE1B77">
              <w:rPr>
                <w:lang w:eastAsia="en-US"/>
              </w:rPr>
              <w:t xml:space="preserve"> </w:t>
            </w:r>
            <w:r w:rsidR="005F3380" w:rsidRPr="00CE1B77">
              <w:rPr>
                <w:rFonts w:hint="cs"/>
                <w:rtl/>
                <w:lang w:eastAsia="en-US"/>
              </w:rPr>
              <w:t>والمنشات</w:t>
            </w:r>
            <w:r w:rsidR="005F3380" w:rsidRPr="00CE1B77">
              <w:rPr>
                <w:lang w:eastAsia="en-US"/>
              </w:rPr>
              <w:t xml:space="preserve"> </w:t>
            </w:r>
            <w:r w:rsidR="005F3380" w:rsidRPr="00CE1B77">
              <w:rPr>
                <w:rFonts w:hint="cs"/>
                <w:rtl/>
                <w:lang w:eastAsia="en-US"/>
              </w:rPr>
              <w:t xml:space="preserve">لعام </w:t>
            </w:r>
            <w:proofErr w:type="spellStart"/>
            <w:r w:rsidR="005F3380" w:rsidRPr="00CE1B77">
              <w:rPr>
                <w:rFonts w:hint="cs"/>
                <w:rtl/>
                <w:lang w:eastAsia="en-US"/>
              </w:rPr>
              <w:t>2007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="005F3380" w:rsidRPr="00CE1B77">
              <w:rPr>
                <w:rFonts w:hint="cs"/>
                <w:rtl/>
                <w:lang w:eastAsia="en-US"/>
              </w:rPr>
              <w:t xml:space="preserve"> حيث يغطي مسح الصناعة</w:t>
            </w:r>
            <w:r w:rsidR="005F3380" w:rsidRPr="00CE1B77">
              <w:rPr>
                <w:lang w:eastAsia="en-US"/>
              </w:rPr>
              <w:t xml:space="preserve"> </w:t>
            </w:r>
            <w:r w:rsidR="005F3380" w:rsidRPr="00CE1B77">
              <w:rPr>
                <w:rFonts w:hint="cs"/>
                <w:rtl/>
                <w:lang w:eastAsia="en-US"/>
              </w:rPr>
              <w:t>كافة المؤسسات التي</w:t>
            </w:r>
            <w:r w:rsidR="005F3380" w:rsidRPr="00CE1B77">
              <w:rPr>
                <w:lang w:eastAsia="en-US"/>
              </w:rPr>
              <w:t xml:space="preserve"> </w:t>
            </w:r>
            <w:r w:rsidR="005F3380" w:rsidRPr="00CE1B77">
              <w:rPr>
                <w:rFonts w:hint="cs"/>
                <w:rtl/>
                <w:lang w:eastAsia="en-US"/>
              </w:rPr>
              <w:t>تمارس الأنشطة</w:t>
            </w:r>
            <w:r w:rsidR="005F3380" w:rsidRPr="00CE1B77">
              <w:rPr>
                <w:lang w:eastAsia="en-US"/>
              </w:rPr>
              <w:t xml:space="preserve"> </w:t>
            </w:r>
            <w:r w:rsidR="005F3380" w:rsidRPr="00CE1B77">
              <w:rPr>
                <w:rFonts w:hint="cs"/>
                <w:rtl/>
                <w:lang w:eastAsia="en-US"/>
              </w:rPr>
              <w:t>الرئيسية</w:t>
            </w:r>
            <w:r w:rsidR="005F3380" w:rsidRPr="00CE1B77">
              <w:rPr>
                <w:lang w:eastAsia="en-US"/>
              </w:rPr>
              <w:t xml:space="preserve"> </w:t>
            </w:r>
            <w:r w:rsidR="005F3380" w:rsidRPr="00CE1B77">
              <w:rPr>
                <w:rFonts w:hint="cs"/>
                <w:rtl/>
                <w:lang w:eastAsia="en-US"/>
              </w:rPr>
              <w:t>التالية:</w:t>
            </w:r>
          </w:p>
          <w:p w:rsidR="005F3380" w:rsidRPr="00CE1B77" w:rsidRDefault="005F3380" w:rsidP="00201BBE">
            <w:pPr>
              <w:numPr>
                <w:ilvl w:val="0"/>
                <w:numId w:val="9"/>
              </w:numPr>
              <w:ind w:left="566" w:right="0" w:hanging="426"/>
              <w:jc w:val="lowKashida"/>
              <w:rPr>
                <w:rtl/>
                <w:lang w:eastAsia="en-US"/>
              </w:rPr>
            </w:pPr>
            <w:r w:rsidRPr="00CE1B77">
              <w:rPr>
                <w:rFonts w:hint="cs"/>
                <w:rtl/>
                <w:lang w:eastAsia="en-US"/>
              </w:rPr>
              <w:t>التعدين</w:t>
            </w:r>
            <w:r w:rsidRPr="00CE1B77">
              <w:rPr>
                <w:lang w:eastAsia="en-US"/>
              </w:rPr>
              <w:t xml:space="preserve"> </w:t>
            </w:r>
            <w:r w:rsidRPr="00CE1B77">
              <w:rPr>
                <w:rFonts w:hint="cs"/>
                <w:rtl/>
                <w:lang w:eastAsia="en-US"/>
              </w:rPr>
              <w:t>واستغلال</w:t>
            </w:r>
            <w:r w:rsidRPr="00CE1B77">
              <w:rPr>
                <w:lang w:eastAsia="en-US"/>
              </w:rPr>
              <w:t xml:space="preserve"> </w:t>
            </w:r>
            <w:r w:rsidRPr="00CE1B77">
              <w:rPr>
                <w:rFonts w:hint="cs"/>
                <w:rtl/>
                <w:lang w:eastAsia="en-US"/>
              </w:rPr>
              <w:t>المحاجر.</w:t>
            </w:r>
          </w:p>
          <w:p w:rsidR="005F3380" w:rsidRPr="00CE1B77" w:rsidRDefault="005F3380" w:rsidP="00201BBE">
            <w:pPr>
              <w:numPr>
                <w:ilvl w:val="0"/>
                <w:numId w:val="9"/>
              </w:numPr>
              <w:ind w:left="566" w:right="0" w:hanging="426"/>
              <w:jc w:val="lowKashida"/>
              <w:rPr>
                <w:rtl/>
                <w:lang w:eastAsia="en-US"/>
              </w:rPr>
            </w:pPr>
            <w:r w:rsidRPr="00CE1B77">
              <w:rPr>
                <w:rFonts w:hint="cs"/>
                <w:rtl/>
                <w:lang w:eastAsia="en-US"/>
              </w:rPr>
              <w:t>الصناعات</w:t>
            </w:r>
            <w:r w:rsidRPr="00CE1B77">
              <w:rPr>
                <w:lang w:eastAsia="en-US"/>
              </w:rPr>
              <w:t xml:space="preserve"> </w:t>
            </w:r>
            <w:r w:rsidRPr="00CE1B77">
              <w:rPr>
                <w:rFonts w:hint="cs"/>
                <w:rtl/>
                <w:lang w:eastAsia="en-US"/>
              </w:rPr>
              <w:t>التحويلية.</w:t>
            </w:r>
          </w:p>
          <w:p w:rsidR="009A6030" w:rsidRDefault="005F3380" w:rsidP="00201BBE">
            <w:pPr>
              <w:numPr>
                <w:ilvl w:val="0"/>
                <w:numId w:val="9"/>
              </w:numPr>
              <w:ind w:left="566" w:right="0" w:hanging="426"/>
              <w:jc w:val="lowKashida"/>
              <w:rPr>
                <w:lang w:eastAsia="en-US"/>
              </w:rPr>
            </w:pPr>
            <w:r w:rsidRPr="00CE1B77">
              <w:rPr>
                <w:rFonts w:hint="cs"/>
                <w:rtl/>
                <w:lang w:eastAsia="en-US"/>
              </w:rPr>
              <w:t>إمدادات</w:t>
            </w:r>
            <w:r w:rsidRPr="00CE1B77">
              <w:rPr>
                <w:lang w:eastAsia="en-US"/>
              </w:rPr>
              <w:t xml:space="preserve"> </w:t>
            </w:r>
            <w:proofErr w:type="spellStart"/>
            <w:r w:rsidRPr="00CE1B77">
              <w:rPr>
                <w:rFonts w:hint="cs"/>
                <w:rtl/>
                <w:lang w:eastAsia="en-US"/>
              </w:rPr>
              <w:t>الكهرباء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Pr="00CE1B77">
              <w:rPr>
                <w:rFonts w:hint="cs"/>
                <w:rtl/>
                <w:lang w:eastAsia="en-US"/>
              </w:rPr>
              <w:t xml:space="preserve"> </w:t>
            </w:r>
            <w:proofErr w:type="spellStart"/>
            <w:r w:rsidRPr="00CE1B77">
              <w:rPr>
                <w:rFonts w:hint="cs"/>
                <w:rtl/>
                <w:lang w:eastAsia="en-US"/>
              </w:rPr>
              <w:t>الغاز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Pr="00CE1B77">
              <w:rPr>
                <w:rFonts w:hint="cs"/>
                <w:rtl/>
                <w:lang w:eastAsia="en-US"/>
              </w:rPr>
              <w:t xml:space="preserve"> البخار</w:t>
            </w:r>
            <w:r w:rsidRPr="00CE1B77">
              <w:rPr>
                <w:lang w:eastAsia="en-US"/>
              </w:rPr>
              <w:t xml:space="preserve"> </w:t>
            </w:r>
            <w:r w:rsidRPr="00CE1B77">
              <w:rPr>
                <w:rFonts w:hint="cs"/>
                <w:rtl/>
                <w:lang w:eastAsia="en-US"/>
              </w:rPr>
              <w:t>وتكييف</w:t>
            </w:r>
            <w:r w:rsidRPr="00CE1B77">
              <w:rPr>
                <w:lang w:eastAsia="en-US"/>
              </w:rPr>
              <w:t xml:space="preserve"> </w:t>
            </w:r>
            <w:proofErr w:type="spellStart"/>
            <w:r w:rsidRPr="00CE1B77">
              <w:rPr>
                <w:rFonts w:hint="cs"/>
                <w:rtl/>
                <w:lang w:eastAsia="en-US"/>
              </w:rPr>
              <w:t>الهواء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Pr="00CE1B77">
              <w:rPr>
                <w:rFonts w:hint="cs"/>
                <w:rtl/>
                <w:lang w:eastAsia="en-US"/>
              </w:rPr>
              <w:t xml:space="preserve"> </w:t>
            </w:r>
            <w:proofErr w:type="spellStart"/>
            <w:r w:rsidRPr="00CE1B77">
              <w:rPr>
                <w:rFonts w:hint="cs"/>
                <w:rtl/>
                <w:lang w:eastAsia="en-US"/>
              </w:rPr>
              <w:t>المياه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Pr="00CE1B77">
              <w:rPr>
                <w:rFonts w:hint="cs"/>
                <w:rtl/>
                <w:lang w:eastAsia="en-US"/>
              </w:rPr>
              <w:t xml:space="preserve"> والصرف</w:t>
            </w:r>
            <w:r w:rsidRPr="00CE1B77">
              <w:rPr>
                <w:lang w:eastAsia="en-US"/>
              </w:rPr>
              <w:t xml:space="preserve"> </w:t>
            </w:r>
            <w:r w:rsidRPr="00CE1B77">
              <w:rPr>
                <w:rFonts w:hint="cs"/>
                <w:rtl/>
                <w:lang w:eastAsia="en-US"/>
              </w:rPr>
              <w:t>الصحي.</w:t>
            </w:r>
          </w:p>
          <w:p w:rsidR="005F3380" w:rsidRPr="00CE1B77" w:rsidRDefault="005F3380" w:rsidP="009A6030">
            <w:pPr>
              <w:jc w:val="lowKashida"/>
              <w:rPr>
                <w:rtl/>
                <w:lang w:eastAsia="en-US"/>
              </w:rPr>
            </w:pPr>
            <w:r w:rsidRPr="00CE1B77">
              <w:rPr>
                <w:rFonts w:hint="cs"/>
                <w:rtl/>
                <w:lang w:eastAsia="en-US"/>
              </w:rPr>
              <w:t xml:space="preserve">مع ملاحظة </w:t>
            </w:r>
            <w:r w:rsidR="009A6030">
              <w:rPr>
                <w:rFonts w:hint="cs"/>
                <w:rtl/>
                <w:lang w:eastAsia="en-US"/>
              </w:rPr>
              <w:t xml:space="preserve">الفرق في إطار المعاينة بين الأعوام </w:t>
            </w:r>
            <w:proofErr w:type="spellStart"/>
            <w:r w:rsidR="009A6030">
              <w:rPr>
                <w:rFonts w:hint="cs"/>
                <w:rtl/>
                <w:lang w:eastAsia="en-US"/>
              </w:rPr>
              <w:t>2008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="009A6030">
              <w:rPr>
                <w:rFonts w:hint="cs"/>
                <w:rtl/>
                <w:lang w:eastAsia="en-US"/>
              </w:rPr>
              <w:t xml:space="preserve"> </w:t>
            </w:r>
            <w:proofErr w:type="spellStart"/>
            <w:r w:rsidR="009A6030">
              <w:rPr>
                <w:rFonts w:hint="cs"/>
                <w:rtl/>
                <w:lang w:eastAsia="en-US"/>
              </w:rPr>
              <w:t>2009</w:t>
            </w:r>
            <w:r w:rsidR="006D0B75">
              <w:rPr>
                <w:rFonts w:hint="cs"/>
                <w:rtl/>
                <w:lang w:eastAsia="en-US"/>
              </w:rPr>
              <w:t>،</w:t>
            </w:r>
            <w:proofErr w:type="spellEnd"/>
            <w:r w:rsidR="009A6030">
              <w:rPr>
                <w:rFonts w:hint="cs"/>
                <w:rtl/>
                <w:lang w:eastAsia="en-US"/>
              </w:rPr>
              <w:t xml:space="preserve"> 2010 وعام 2011.</w:t>
            </w:r>
          </w:p>
        </w:tc>
      </w:tr>
      <w:tr w:rsidR="00F72CCC" w:rsidRPr="00CE1B77" w:rsidTr="009A6030">
        <w:trPr>
          <w:trHeight w:val="420"/>
        </w:trPr>
        <w:tc>
          <w:tcPr>
            <w:tcW w:w="1552" w:type="dxa"/>
          </w:tcPr>
          <w:p w:rsidR="00F72CCC" w:rsidRPr="00CE1B77" w:rsidRDefault="00F72CCC" w:rsidP="00E426DB">
            <w:pPr>
              <w:rPr>
                <w:b/>
                <w:bCs/>
                <w:rtl/>
              </w:rPr>
            </w:pPr>
            <w:r w:rsidRPr="00CE1B77">
              <w:rPr>
                <w:rFonts w:hint="cs"/>
                <w:b/>
                <w:bCs/>
                <w:rtl/>
              </w:rPr>
              <w:lastRenderedPageBreak/>
              <w:t xml:space="preserve">تصميم العينة </w:t>
            </w:r>
          </w:p>
          <w:p w:rsidR="00F72CCC" w:rsidRPr="00CE1B77" w:rsidRDefault="00F72CCC" w:rsidP="00E426DB">
            <w:pPr>
              <w:rPr>
                <w:b/>
                <w:bCs/>
                <w:rtl/>
              </w:rPr>
            </w:pPr>
          </w:p>
        </w:tc>
        <w:tc>
          <w:tcPr>
            <w:tcW w:w="7854" w:type="dxa"/>
          </w:tcPr>
          <w:p w:rsidR="00684E37" w:rsidRPr="00CE1B77" w:rsidRDefault="00684E37" w:rsidP="00684E37">
            <w:pPr>
              <w:tabs>
                <w:tab w:val="left" w:pos="-1"/>
                <w:tab w:val="left" w:pos="140"/>
              </w:tabs>
              <w:ind w:left="-1"/>
              <w:jc w:val="both"/>
              <w:rPr>
                <w:rtl/>
              </w:rPr>
            </w:pPr>
            <w:r w:rsidRPr="00CE1B77">
              <w:rPr>
                <w:rtl/>
              </w:rPr>
              <w:t xml:space="preserve">تم تصميم </w:t>
            </w:r>
            <w:r w:rsidR="009A6030">
              <w:rPr>
                <w:rFonts w:hint="cs"/>
                <w:rtl/>
              </w:rPr>
              <w:t xml:space="preserve">عينة المسح من </w:t>
            </w:r>
            <w:r w:rsidRPr="00CE1B77">
              <w:rPr>
                <w:rtl/>
              </w:rPr>
              <w:t xml:space="preserve">عينة عشوائية طبقية منتظمة ذات مرحلة </w:t>
            </w:r>
            <w:proofErr w:type="spellStart"/>
            <w:r w:rsidRPr="00CE1B77">
              <w:rPr>
                <w:rtl/>
              </w:rPr>
              <w:t>واحدة،</w:t>
            </w:r>
            <w:proofErr w:type="spellEnd"/>
            <w:r w:rsidRPr="00CE1B77">
              <w:rPr>
                <w:rFonts w:hint="cs"/>
                <w:rtl/>
              </w:rPr>
              <w:t xml:space="preserve"> </w:t>
            </w:r>
            <w:r w:rsidRPr="00CE1B77">
              <w:rPr>
                <w:rtl/>
              </w:rPr>
              <w:t xml:space="preserve">بحيث تمثل المؤسسة وحدة المعاينة الأولية وقد استخدمت ثلاثة مستويات من الطبقات وذلك لتصميم عينة فعالة وممثلة لمجتمع </w:t>
            </w:r>
            <w:proofErr w:type="spellStart"/>
            <w:r w:rsidRPr="00CE1B77">
              <w:rPr>
                <w:rtl/>
              </w:rPr>
              <w:t>المسح</w:t>
            </w:r>
            <w:r w:rsidR="006D0B75">
              <w:rPr>
                <w:rFonts w:hint="cs"/>
                <w:rtl/>
              </w:rPr>
              <w:t>،</w:t>
            </w:r>
            <w:proofErr w:type="spellEnd"/>
            <w:r w:rsidRPr="00CE1B77">
              <w:rPr>
                <w:rFonts w:hint="cs"/>
                <w:rtl/>
              </w:rPr>
              <w:t xml:space="preserve"> وذلك وفق الآتي:</w:t>
            </w:r>
          </w:p>
          <w:p w:rsidR="00684E37" w:rsidRPr="00CE1B77" w:rsidRDefault="00684E37" w:rsidP="00201BBE">
            <w:pPr>
              <w:numPr>
                <w:ilvl w:val="0"/>
                <w:numId w:val="15"/>
              </w:numPr>
              <w:tabs>
                <w:tab w:val="left" w:pos="6872"/>
              </w:tabs>
              <w:ind w:left="424" w:right="26" w:hanging="284"/>
              <w:jc w:val="both"/>
              <w:rPr>
                <w:rtl/>
              </w:rPr>
            </w:pPr>
            <w:r w:rsidRPr="00CE1B77">
              <w:rPr>
                <w:rtl/>
              </w:rPr>
              <w:t xml:space="preserve">فصل الإطار الى ثلاث طبقات </w:t>
            </w:r>
            <w:proofErr w:type="spellStart"/>
            <w:r w:rsidRPr="00CE1B77">
              <w:rPr>
                <w:rtl/>
              </w:rPr>
              <w:t>جغرافية:</w:t>
            </w:r>
            <w:proofErr w:type="spellEnd"/>
            <w:r w:rsidRPr="00CE1B77">
              <w:rPr>
                <w:rtl/>
              </w:rPr>
              <w:t xml:space="preserve"> </w:t>
            </w:r>
            <w:r w:rsidR="00FD5962" w:rsidRPr="00CE1B77">
              <w:rPr>
                <w:rtl/>
              </w:rPr>
              <w:t>الضفة الغربية</w:t>
            </w:r>
            <w:r w:rsidR="00FD5962">
              <w:rPr>
                <w:rFonts w:hint="cs"/>
                <w:rtl/>
              </w:rPr>
              <w:t xml:space="preserve"> باستثناء </w:t>
            </w:r>
            <w:r w:rsidR="00FD5962">
              <w:t>J1</w:t>
            </w:r>
            <w:proofErr w:type="spellStart"/>
            <w:r w:rsidR="00FD5962">
              <w:rPr>
                <w:rFonts w:hint="cs"/>
                <w:rtl/>
              </w:rPr>
              <w:t>،</w:t>
            </w:r>
            <w:proofErr w:type="spellEnd"/>
            <w:r w:rsidR="00FD5962">
              <w:rPr>
                <w:rFonts w:hint="cs"/>
                <w:rtl/>
              </w:rPr>
              <w:t xml:space="preserve"> القدس </w:t>
            </w:r>
            <w:r w:rsidR="00FD5962">
              <w:t>J1</w:t>
            </w:r>
            <w:proofErr w:type="spellStart"/>
            <w:r w:rsidR="00FD5962">
              <w:rPr>
                <w:rFonts w:hint="cs"/>
                <w:rtl/>
              </w:rPr>
              <w:t>،</w:t>
            </w:r>
            <w:proofErr w:type="spellEnd"/>
            <w:r w:rsidR="00FD5962">
              <w:rPr>
                <w:rFonts w:hint="cs"/>
                <w:rtl/>
              </w:rPr>
              <w:t xml:space="preserve"> وقطاع غزة</w:t>
            </w:r>
            <w:r w:rsidR="00AC3034" w:rsidRPr="00CE1B77">
              <w:rPr>
                <w:rFonts w:hint="cs"/>
                <w:rtl/>
              </w:rPr>
              <w:t>.</w:t>
            </w:r>
            <w:r w:rsidR="00AC3034" w:rsidRPr="00CE1B77">
              <w:rPr>
                <w:rtl/>
              </w:rPr>
              <w:t xml:space="preserve"> </w:t>
            </w:r>
          </w:p>
          <w:p w:rsidR="00684E37" w:rsidRPr="00CE1B77" w:rsidRDefault="00684E37" w:rsidP="00201BBE">
            <w:pPr>
              <w:numPr>
                <w:ilvl w:val="0"/>
                <w:numId w:val="15"/>
              </w:numPr>
              <w:ind w:left="424" w:right="26" w:hanging="284"/>
              <w:jc w:val="both"/>
              <w:rPr>
                <w:rtl/>
              </w:rPr>
            </w:pPr>
            <w:r w:rsidRPr="00CE1B77">
              <w:rPr>
                <w:rtl/>
              </w:rPr>
              <w:t>تم إنشاء طبقات على مستوى الحد</w:t>
            </w:r>
            <w:r w:rsidRPr="00CE1B77">
              <w:rPr>
                <w:rFonts w:hint="cs"/>
                <w:rtl/>
              </w:rPr>
              <w:t xml:space="preserve"> </w:t>
            </w:r>
            <w:r w:rsidRPr="00CE1B77">
              <w:rPr>
                <w:rtl/>
              </w:rPr>
              <w:t>الثاني</w:t>
            </w:r>
            <w:r w:rsidRPr="00CE1B77">
              <w:rPr>
                <w:rFonts w:hint="cs"/>
                <w:rtl/>
              </w:rPr>
              <w:t xml:space="preserve"> </w:t>
            </w:r>
            <w:r w:rsidRPr="00CE1B77">
              <w:rPr>
                <w:rtl/>
              </w:rPr>
              <w:t xml:space="preserve">من النشاط الاقتصادي </w:t>
            </w:r>
            <w:proofErr w:type="spellStart"/>
            <w:r w:rsidRPr="00CE1B77">
              <w:rPr>
                <w:rtl/>
              </w:rPr>
              <w:t>(</w:t>
            </w:r>
            <w:proofErr w:type="spellEnd"/>
            <w:r w:rsidRPr="00CE1B77">
              <w:t>ISIC</w:t>
            </w:r>
            <w:proofErr w:type="spellStart"/>
            <w:r w:rsidRPr="00CE1B77">
              <w:rPr>
                <w:rtl/>
              </w:rPr>
              <w:t>)</w:t>
            </w:r>
            <w:proofErr w:type="spellEnd"/>
            <w:r w:rsidRPr="00CE1B77">
              <w:rPr>
                <w:rtl/>
              </w:rPr>
              <w:t xml:space="preserve"> بحيث يمثل كل نشاط طبقة فعلية. </w:t>
            </w:r>
          </w:p>
          <w:p w:rsidR="00684E37" w:rsidRPr="00CE1B77" w:rsidRDefault="00684E37" w:rsidP="00201BBE">
            <w:pPr>
              <w:numPr>
                <w:ilvl w:val="0"/>
                <w:numId w:val="15"/>
              </w:numPr>
              <w:ind w:left="424" w:right="26" w:hanging="284"/>
              <w:jc w:val="both"/>
            </w:pPr>
            <w:r w:rsidRPr="00CE1B77">
              <w:rPr>
                <w:rtl/>
              </w:rPr>
              <w:t>داخل الطبقات المذكورة أنش</w:t>
            </w:r>
            <w:r w:rsidR="00AC3034">
              <w:rPr>
                <w:rFonts w:hint="cs"/>
                <w:rtl/>
              </w:rPr>
              <w:t>ئ</w:t>
            </w:r>
            <w:r w:rsidRPr="00CE1B77">
              <w:rPr>
                <w:rFonts w:hint="cs"/>
                <w:rtl/>
              </w:rPr>
              <w:t>ت</w:t>
            </w:r>
            <w:r w:rsidRPr="00CE1B77">
              <w:rPr>
                <w:rtl/>
              </w:rPr>
              <w:t xml:space="preserve"> طبقات وفقا لحجم العمالة </w:t>
            </w:r>
            <w:r w:rsidRPr="00CE1B77">
              <w:rPr>
                <w:rFonts w:hint="cs"/>
                <w:rtl/>
              </w:rPr>
              <w:t>وقد أُخذ</w:t>
            </w:r>
            <w:r w:rsidRPr="00CE1B77">
              <w:rPr>
                <w:rtl/>
              </w:rPr>
              <w:t xml:space="preserve"> </w:t>
            </w:r>
            <w:proofErr w:type="spellStart"/>
            <w:r w:rsidRPr="00CE1B77">
              <w:rPr>
                <w:rFonts w:hint="cs"/>
                <w:rtl/>
              </w:rPr>
              <w:t>بالإعتبار</w:t>
            </w:r>
            <w:proofErr w:type="spellEnd"/>
            <w:r w:rsidRPr="00CE1B77">
              <w:rPr>
                <w:rtl/>
              </w:rPr>
              <w:t xml:space="preserve"> عدد المؤسسات الموزعة على</w:t>
            </w:r>
            <w:r w:rsidRPr="00CE1B77">
              <w:rPr>
                <w:rFonts w:hint="cs"/>
                <w:rtl/>
              </w:rPr>
              <w:t xml:space="preserve"> </w:t>
            </w:r>
            <w:r w:rsidRPr="00CE1B77">
              <w:rPr>
                <w:rtl/>
              </w:rPr>
              <w:t>هذه الطبقات.</w:t>
            </w:r>
          </w:p>
          <w:p w:rsidR="00684E37" w:rsidRPr="00CE1B77" w:rsidRDefault="00684E37" w:rsidP="00201BBE">
            <w:pPr>
              <w:numPr>
                <w:ilvl w:val="0"/>
                <w:numId w:val="15"/>
              </w:numPr>
              <w:tabs>
                <w:tab w:val="left" w:pos="6872"/>
              </w:tabs>
              <w:ind w:left="424" w:right="0" w:hanging="284"/>
              <w:jc w:val="both"/>
            </w:pPr>
            <w:r w:rsidRPr="00CE1B77">
              <w:rPr>
                <w:rFonts w:hint="cs"/>
                <w:rtl/>
              </w:rPr>
              <w:t>تم توزيع المؤسسات داخل الطبقات على مستوى المحافظات كطبقة ضمنية.</w:t>
            </w:r>
          </w:p>
          <w:p w:rsidR="00F72CCC" w:rsidRPr="00CE1B77" w:rsidRDefault="00684E37" w:rsidP="00201BBE">
            <w:pPr>
              <w:numPr>
                <w:ilvl w:val="0"/>
                <w:numId w:val="15"/>
              </w:numPr>
              <w:ind w:left="424" w:right="26" w:hanging="284"/>
              <w:jc w:val="both"/>
              <w:rPr>
                <w:rtl/>
              </w:rPr>
            </w:pPr>
            <w:r w:rsidRPr="00CE1B77">
              <w:rPr>
                <w:rFonts w:hint="cs"/>
                <w:rtl/>
              </w:rPr>
              <w:t>اختيرت وحدات المعاينة من الطبقات المذكورة باستخدام أسلوب المعاينة العشوائية المنتظمة.</w:t>
            </w:r>
          </w:p>
        </w:tc>
      </w:tr>
      <w:tr w:rsidR="00F72CCC" w:rsidRPr="00CE1B77" w:rsidTr="009A6030">
        <w:trPr>
          <w:trHeight w:val="96"/>
        </w:trPr>
        <w:tc>
          <w:tcPr>
            <w:tcW w:w="1552" w:type="dxa"/>
          </w:tcPr>
          <w:p w:rsidR="00F72CCC" w:rsidRPr="00CE1B77" w:rsidRDefault="00F72CCC" w:rsidP="00E426DB">
            <w:pPr>
              <w:rPr>
                <w:b/>
                <w:bCs/>
                <w:rtl/>
              </w:rPr>
            </w:pPr>
            <w:r w:rsidRPr="00CE1B77">
              <w:rPr>
                <w:rFonts w:hint="cs"/>
                <w:b/>
                <w:bCs/>
                <w:rtl/>
              </w:rPr>
              <w:t>التقدير</w:t>
            </w:r>
          </w:p>
        </w:tc>
        <w:tc>
          <w:tcPr>
            <w:tcW w:w="7854" w:type="dxa"/>
          </w:tcPr>
          <w:p w:rsidR="00911274" w:rsidRPr="00CE1B77" w:rsidRDefault="00C50B33" w:rsidP="00911274">
            <w:pPr>
              <w:jc w:val="both"/>
              <w:rPr>
                <w:rtl/>
              </w:rPr>
            </w:pPr>
            <w:r w:rsidRPr="00CE1B77">
              <w:rPr>
                <w:rFonts w:hint="cs"/>
                <w:rtl/>
              </w:rPr>
              <w:t xml:space="preserve">تم تقدير بعض القيم من قِبل </w:t>
            </w:r>
            <w:r w:rsidR="00911274" w:rsidRPr="00CE1B77">
              <w:rPr>
                <w:rFonts w:hint="cs"/>
                <w:rtl/>
              </w:rPr>
              <w:t xml:space="preserve">بعض </w:t>
            </w:r>
            <w:proofErr w:type="spellStart"/>
            <w:r w:rsidRPr="00CE1B77">
              <w:rPr>
                <w:rFonts w:hint="cs"/>
                <w:rtl/>
              </w:rPr>
              <w:t>المبحوثين</w:t>
            </w:r>
            <w:r w:rsidR="006D0B75">
              <w:rPr>
                <w:rFonts w:hint="cs"/>
                <w:rtl/>
              </w:rPr>
              <w:t>،</w:t>
            </w:r>
            <w:proofErr w:type="spellEnd"/>
            <w:r w:rsidRPr="00CE1B77">
              <w:rPr>
                <w:rFonts w:hint="cs"/>
                <w:rtl/>
              </w:rPr>
              <w:t xml:space="preserve"> مثل</w:t>
            </w:r>
            <w:r w:rsidR="00911274" w:rsidRPr="00CE1B77">
              <w:rPr>
                <w:rFonts w:hint="cs"/>
                <w:rtl/>
              </w:rPr>
              <w:t xml:space="preserve"> </w:t>
            </w:r>
            <w:r w:rsidR="00911274" w:rsidRPr="00CE1B77">
              <w:rPr>
                <w:rtl/>
              </w:rPr>
              <w:t xml:space="preserve">قيمة الإنتاج من الأنشطة الرئيسية </w:t>
            </w:r>
            <w:proofErr w:type="spellStart"/>
            <w:r w:rsidR="00911274" w:rsidRPr="00CE1B77">
              <w:rPr>
                <w:rtl/>
              </w:rPr>
              <w:t>والثانوي</w:t>
            </w:r>
            <w:r w:rsidR="00911274" w:rsidRPr="00CE1B77">
              <w:rPr>
                <w:rFonts w:hint="cs"/>
                <w:rtl/>
              </w:rPr>
              <w:t>ة</w:t>
            </w:r>
            <w:r w:rsidR="006D0B75">
              <w:rPr>
                <w:rFonts w:hint="cs"/>
                <w:rtl/>
              </w:rPr>
              <w:t>،</w:t>
            </w:r>
            <w:proofErr w:type="spellEnd"/>
            <w:r w:rsidR="00911274" w:rsidRPr="00CE1B77">
              <w:rPr>
                <w:rFonts w:hint="cs"/>
                <w:rtl/>
              </w:rPr>
              <w:t xml:space="preserve"> قيمة </w:t>
            </w:r>
            <w:r w:rsidR="00911274" w:rsidRPr="00CE1B77">
              <w:rPr>
                <w:rtl/>
              </w:rPr>
              <w:t xml:space="preserve">الاستهلاك الوسيط من السلع والخدمات </w:t>
            </w:r>
            <w:proofErr w:type="spellStart"/>
            <w:r w:rsidR="00911274" w:rsidRPr="00CE1B77">
              <w:rPr>
                <w:rtl/>
              </w:rPr>
              <w:t>المستخدمة</w:t>
            </w:r>
            <w:r w:rsidR="006D0B75">
              <w:rPr>
                <w:rFonts w:hint="cs"/>
                <w:rtl/>
              </w:rPr>
              <w:t>،</w:t>
            </w:r>
            <w:proofErr w:type="spellEnd"/>
            <w:r w:rsidR="00911274" w:rsidRPr="00CE1B77">
              <w:rPr>
                <w:rFonts w:hint="cs"/>
                <w:rtl/>
              </w:rPr>
              <w:t xml:space="preserve"> ال</w:t>
            </w:r>
            <w:r w:rsidR="00911274" w:rsidRPr="00CE1B77">
              <w:rPr>
                <w:rtl/>
              </w:rPr>
              <w:t xml:space="preserve">قيمة المضافة ومكوناتها </w:t>
            </w:r>
            <w:proofErr w:type="spellStart"/>
            <w:r w:rsidR="00911274" w:rsidRPr="00CE1B77">
              <w:rPr>
                <w:rtl/>
              </w:rPr>
              <w:t>المختلفة</w:t>
            </w:r>
            <w:r w:rsidR="006D0B75">
              <w:rPr>
                <w:rFonts w:hint="cs"/>
                <w:rtl/>
              </w:rPr>
              <w:t>،</w:t>
            </w:r>
            <w:proofErr w:type="spellEnd"/>
            <w:r w:rsidR="00911274" w:rsidRPr="00CE1B77">
              <w:rPr>
                <w:rFonts w:hint="cs"/>
                <w:rtl/>
              </w:rPr>
              <w:t xml:space="preserve"> </w:t>
            </w:r>
            <w:r w:rsidR="00911274" w:rsidRPr="00CE1B77">
              <w:rPr>
                <w:rtl/>
              </w:rPr>
              <w:t xml:space="preserve">قيمة المخزون من مستلزمات </w:t>
            </w:r>
            <w:proofErr w:type="spellStart"/>
            <w:r w:rsidR="00911274" w:rsidRPr="00CE1B77">
              <w:rPr>
                <w:rtl/>
              </w:rPr>
              <w:t>الإنتاج</w:t>
            </w:r>
            <w:r w:rsidR="006D0B75">
              <w:rPr>
                <w:rFonts w:hint="cs"/>
                <w:rtl/>
              </w:rPr>
              <w:t>،</w:t>
            </w:r>
            <w:proofErr w:type="spellEnd"/>
            <w:r w:rsidR="00911274" w:rsidRPr="00CE1B77">
              <w:rPr>
                <w:rFonts w:hint="cs"/>
                <w:rtl/>
              </w:rPr>
              <w:t xml:space="preserve"> قيمة </w:t>
            </w:r>
            <w:r w:rsidR="00911274" w:rsidRPr="00CE1B77">
              <w:rPr>
                <w:rtl/>
              </w:rPr>
              <w:t>المدفوعات والتحويلات المتنوعة المقبوض</w:t>
            </w:r>
            <w:r w:rsidR="00911274" w:rsidRPr="00CE1B77">
              <w:rPr>
                <w:rFonts w:hint="cs"/>
                <w:rtl/>
              </w:rPr>
              <w:t>ة</w:t>
            </w:r>
            <w:r w:rsidR="00911274" w:rsidRPr="00CE1B77">
              <w:rPr>
                <w:rtl/>
              </w:rPr>
              <w:t xml:space="preserve"> والمدفوعة</w:t>
            </w:r>
            <w:r w:rsidR="00911274" w:rsidRPr="00CE1B77">
              <w:rPr>
                <w:rFonts w:hint="cs"/>
                <w:rtl/>
              </w:rPr>
              <w:t xml:space="preserve"> </w:t>
            </w:r>
            <w:proofErr w:type="spellStart"/>
            <w:r w:rsidR="00911274" w:rsidRPr="00CE1B77">
              <w:rPr>
                <w:rFonts w:hint="cs"/>
                <w:rtl/>
              </w:rPr>
              <w:t>والإيرادات</w:t>
            </w:r>
            <w:r w:rsidR="006D0B75">
              <w:rPr>
                <w:rFonts w:hint="cs"/>
                <w:rtl/>
              </w:rPr>
              <w:t>،</w:t>
            </w:r>
            <w:proofErr w:type="spellEnd"/>
            <w:r w:rsidR="00911274" w:rsidRPr="00CE1B77">
              <w:rPr>
                <w:rFonts w:hint="cs"/>
                <w:rtl/>
              </w:rPr>
              <w:t xml:space="preserve"> وقيمة</w:t>
            </w:r>
            <w:r w:rsidR="00911274" w:rsidRPr="00CE1B77">
              <w:rPr>
                <w:rtl/>
              </w:rPr>
              <w:t xml:space="preserve"> الموجودات والتكوين الرأسمالي الثابت </w:t>
            </w:r>
            <w:r w:rsidR="00911274" w:rsidRPr="00CE1B77">
              <w:rPr>
                <w:rFonts w:hint="cs"/>
                <w:rtl/>
              </w:rPr>
              <w:t>لل</w:t>
            </w:r>
            <w:r w:rsidR="00911274" w:rsidRPr="00CE1B77">
              <w:rPr>
                <w:rtl/>
              </w:rPr>
              <w:t xml:space="preserve">أنشطة </w:t>
            </w:r>
            <w:r w:rsidR="00911274" w:rsidRPr="00CE1B77">
              <w:rPr>
                <w:rFonts w:hint="cs"/>
                <w:rtl/>
              </w:rPr>
              <w:t>الصناعية.</w:t>
            </w:r>
          </w:p>
        </w:tc>
      </w:tr>
      <w:tr w:rsidR="00F72CCC" w:rsidRPr="00CE1B77" w:rsidTr="009A6030">
        <w:trPr>
          <w:trHeight w:val="70"/>
        </w:trPr>
        <w:tc>
          <w:tcPr>
            <w:tcW w:w="1552" w:type="dxa"/>
          </w:tcPr>
          <w:p w:rsidR="00F72CCC" w:rsidRPr="00CE1B77" w:rsidRDefault="00F72CCC" w:rsidP="00E426DB">
            <w:pPr>
              <w:rPr>
                <w:b/>
                <w:bCs/>
                <w:rtl/>
              </w:rPr>
            </w:pPr>
            <w:r w:rsidRPr="00CE1B77">
              <w:rPr>
                <w:rFonts w:hint="cs"/>
                <w:b/>
                <w:bCs/>
                <w:rtl/>
              </w:rPr>
              <w:t>القيم الشاذة</w:t>
            </w:r>
          </w:p>
        </w:tc>
        <w:tc>
          <w:tcPr>
            <w:tcW w:w="7854" w:type="dxa"/>
          </w:tcPr>
          <w:p w:rsidR="00911274" w:rsidRPr="00CE1B77" w:rsidRDefault="00423DAC" w:rsidP="009A6030">
            <w:pPr>
              <w:jc w:val="both"/>
              <w:rPr>
                <w:rtl/>
              </w:rPr>
            </w:pPr>
            <w:r w:rsidRPr="00CE1B77">
              <w:rPr>
                <w:rtl/>
              </w:rPr>
              <w:t xml:space="preserve">لا يوجد قيم </w:t>
            </w:r>
            <w:proofErr w:type="spellStart"/>
            <w:r w:rsidRPr="00CE1B77">
              <w:rPr>
                <w:rtl/>
              </w:rPr>
              <w:t>شاذة،</w:t>
            </w:r>
            <w:proofErr w:type="spellEnd"/>
            <w:r w:rsidRPr="00CE1B77">
              <w:rPr>
                <w:rtl/>
              </w:rPr>
              <w:t xml:space="preserve"> حيث يتم تنظيف البيانات بعد ادخالها من قبل مدير المشروع </w:t>
            </w:r>
            <w:r w:rsidR="009A6030">
              <w:rPr>
                <w:rFonts w:hint="cs"/>
                <w:rtl/>
              </w:rPr>
              <w:t>(</w:t>
            </w:r>
            <w:r w:rsidRPr="00CE1B77">
              <w:rPr>
                <w:rtl/>
              </w:rPr>
              <w:t>يراعى حجم المؤسسة وقيم انتاجها</w:t>
            </w:r>
            <w:proofErr w:type="spellStart"/>
            <w:r w:rsidRPr="00CE1B77">
              <w:rPr>
                <w:rtl/>
              </w:rPr>
              <w:t>)</w:t>
            </w:r>
            <w:r w:rsidR="006D0B75">
              <w:rPr>
                <w:rtl/>
              </w:rPr>
              <w:t>،</w:t>
            </w:r>
            <w:proofErr w:type="spellEnd"/>
            <w:r w:rsidRPr="00CE1B77">
              <w:rPr>
                <w:rtl/>
              </w:rPr>
              <w:t xml:space="preserve"> ويتم الرجوع للميدان في حال الشك </w:t>
            </w:r>
            <w:proofErr w:type="spellStart"/>
            <w:r w:rsidRPr="00CE1B77">
              <w:rPr>
                <w:rtl/>
              </w:rPr>
              <w:t>باحدى</w:t>
            </w:r>
            <w:proofErr w:type="spellEnd"/>
            <w:r w:rsidRPr="00CE1B77">
              <w:rPr>
                <w:rtl/>
              </w:rPr>
              <w:t xml:space="preserve"> القيم انها </w:t>
            </w:r>
            <w:proofErr w:type="spellStart"/>
            <w:r w:rsidRPr="00CE1B77">
              <w:rPr>
                <w:rtl/>
              </w:rPr>
              <w:t>شاذة،</w:t>
            </w:r>
            <w:proofErr w:type="spellEnd"/>
            <w:r w:rsidRPr="00CE1B77">
              <w:rPr>
                <w:rtl/>
              </w:rPr>
              <w:t xml:space="preserve"> ويتم وضع المبررات ان كانت صحيحة من الميدان</w:t>
            </w:r>
            <w:r w:rsidR="009A6030">
              <w:rPr>
                <w:rFonts w:hint="cs"/>
                <w:rtl/>
              </w:rPr>
              <w:t>.</w:t>
            </w:r>
          </w:p>
        </w:tc>
      </w:tr>
      <w:tr w:rsidR="00F72CCC" w:rsidRPr="00CE1B77" w:rsidTr="009A6030">
        <w:trPr>
          <w:trHeight w:val="808"/>
        </w:trPr>
        <w:tc>
          <w:tcPr>
            <w:tcW w:w="1552" w:type="dxa"/>
          </w:tcPr>
          <w:p w:rsidR="00F72CCC" w:rsidRPr="00CE1B77" w:rsidRDefault="00F72CCC" w:rsidP="00E426DB">
            <w:pPr>
              <w:rPr>
                <w:b/>
                <w:bCs/>
                <w:rtl/>
              </w:rPr>
            </w:pPr>
            <w:r w:rsidRPr="00CE1B77">
              <w:rPr>
                <w:rFonts w:hint="cs"/>
                <w:b/>
                <w:bCs/>
                <w:rtl/>
              </w:rPr>
              <w:t>الأوزان</w:t>
            </w:r>
          </w:p>
        </w:tc>
        <w:tc>
          <w:tcPr>
            <w:tcW w:w="7854" w:type="dxa"/>
          </w:tcPr>
          <w:p w:rsidR="00F72CCC" w:rsidRPr="00CE1B77" w:rsidRDefault="00D76EA4" w:rsidP="000479CD">
            <w:pPr>
              <w:jc w:val="both"/>
            </w:pPr>
            <w:r w:rsidRPr="00CE1B77">
              <w:rPr>
                <w:rFonts w:hint="cs"/>
                <w:rtl/>
              </w:rPr>
              <w:t>إن وزن المعاينة للمؤسسة هو المقلوب الرياضي لاحتمال اختيار تلك المؤسسة.  إلا أن هذا</w:t>
            </w:r>
            <w:r w:rsidRPr="00CE1B77">
              <w:t xml:space="preserve"> </w:t>
            </w:r>
            <w:r w:rsidRPr="00CE1B77">
              <w:rPr>
                <w:rFonts w:hint="cs"/>
                <w:rtl/>
              </w:rPr>
              <w:t>الوزن قد تم تعديله بعد عملية جمع البيانات ليأخذ بعين الاعتبار نسب عدم الاستجابة</w:t>
            </w:r>
            <w:r w:rsidRPr="00CE1B77">
              <w:t xml:space="preserve"> </w:t>
            </w:r>
            <w:r w:rsidRPr="00CE1B77">
              <w:rPr>
                <w:rFonts w:hint="cs"/>
                <w:rtl/>
              </w:rPr>
              <w:t>وزيادة الشمول. هذا واعتبرت حالات الإغلاق النهائي كعدم استجابة للتعويض عن</w:t>
            </w:r>
            <w:r w:rsidRPr="00CE1B77">
              <w:t xml:space="preserve"> </w:t>
            </w:r>
            <w:r w:rsidRPr="00CE1B77">
              <w:rPr>
                <w:rFonts w:hint="cs"/>
                <w:rtl/>
              </w:rPr>
              <w:t xml:space="preserve">المؤسسات التي استجدت ولم تكن مشمولة في إطار المعاينة للمسح. </w:t>
            </w:r>
          </w:p>
        </w:tc>
      </w:tr>
    </w:tbl>
    <w:p w:rsidR="00866280" w:rsidRPr="00CE1B77" w:rsidRDefault="00866280">
      <w:pPr>
        <w:jc w:val="both"/>
        <w:rPr>
          <w:rtl/>
        </w:rPr>
      </w:pPr>
    </w:p>
    <w:p w:rsidR="00866280" w:rsidRPr="00CE1B77" w:rsidRDefault="00866280" w:rsidP="00237BD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cs="Simplified Arabic"/>
          <w:b/>
          <w:bCs/>
          <w:sz w:val="24"/>
          <w:szCs w:val="24"/>
          <w:rtl/>
        </w:rPr>
      </w:pPr>
      <w:r w:rsidRPr="00CE1B77">
        <w:rPr>
          <w:rFonts w:cs="Simplified Arabic" w:hint="cs"/>
          <w:b/>
          <w:bCs/>
          <w:sz w:val="24"/>
          <w:szCs w:val="24"/>
          <w:rtl/>
        </w:rPr>
        <w:t>الاستخدام والمستخدمين:</w:t>
      </w:r>
    </w:p>
    <w:p w:rsidR="003344B8" w:rsidRPr="00CE1B77" w:rsidRDefault="0031643D" w:rsidP="00237BDF">
      <w:pPr>
        <w:pStyle w:val="BodyText"/>
        <w:jc w:val="both"/>
        <w:rPr>
          <w:szCs w:val="24"/>
          <w:rtl/>
        </w:rPr>
      </w:pPr>
      <w:r w:rsidRPr="00CE1B77">
        <w:rPr>
          <w:rFonts w:hint="cs"/>
          <w:szCs w:val="24"/>
          <w:rtl/>
        </w:rPr>
        <w:t xml:space="preserve">يقوم الجهاز بتنفيذ سلسلة المسوح </w:t>
      </w:r>
      <w:proofErr w:type="spellStart"/>
      <w:r w:rsidRPr="00CE1B77">
        <w:rPr>
          <w:rFonts w:hint="cs"/>
          <w:szCs w:val="24"/>
          <w:rtl/>
        </w:rPr>
        <w:t>الإقتصادية</w:t>
      </w:r>
      <w:proofErr w:type="spellEnd"/>
      <w:r w:rsidRPr="00CE1B77">
        <w:rPr>
          <w:rFonts w:hint="cs"/>
          <w:szCs w:val="24"/>
          <w:rtl/>
        </w:rPr>
        <w:t xml:space="preserve"> والذي يتضمن مسح الصناعة </w:t>
      </w:r>
      <w:r w:rsidR="00237BDF" w:rsidRPr="00CE1B77">
        <w:rPr>
          <w:rFonts w:hint="cs"/>
          <w:szCs w:val="24"/>
          <w:rtl/>
        </w:rPr>
        <w:t>بهدف توفير</w:t>
      </w:r>
      <w:r w:rsidR="003344B8" w:rsidRPr="00CE1B77">
        <w:rPr>
          <w:szCs w:val="24"/>
          <w:rtl/>
        </w:rPr>
        <w:t xml:space="preserve"> قاعدة بيانات</w:t>
      </w:r>
      <w:r w:rsidR="00237BDF" w:rsidRPr="00CE1B77">
        <w:rPr>
          <w:szCs w:val="24"/>
          <w:rtl/>
        </w:rPr>
        <w:t xml:space="preserve"> عن الأنشطة الاقتصادية المختلفة</w:t>
      </w:r>
      <w:r w:rsidR="00237BDF" w:rsidRPr="00CE1B77">
        <w:rPr>
          <w:rFonts w:hint="cs"/>
          <w:szCs w:val="24"/>
          <w:rtl/>
        </w:rPr>
        <w:t xml:space="preserve"> بما فيها الانشطة </w:t>
      </w:r>
      <w:proofErr w:type="spellStart"/>
      <w:r w:rsidR="00237BDF" w:rsidRPr="00CE1B77">
        <w:rPr>
          <w:rFonts w:hint="cs"/>
          <w:szCs w:val="24"/>
          <w:rtl/>
        </w:rPr>
        <w:t>الصناعية</w:t>
      </w:r>
      <w:r w:rsidR="006D0B75">
        <w:rPr>
          <w:rFonts w:hint="cs"/>
          <w:szCs w:val="24"/>
          <w:rtl/>
        </w:rPr>
        <w:t>،</w:t>
      </w:r>
      <w:proofErr w:type="spellEnd"/>
      <w:r w:rsidR="00237BDF" w:rsidRPr="00CE1B77">
        <w:rPr>
          <w:rFonts w:hint="cs"/>
          <w:szCs w:val="24"/>
          <w:rtl/>
        </w:rPr>
        <w:t xml:space="preserve"> </w:t>
      </w:r>
      <w:r w:rsidR="003344B8" w:rsidRPr="00CE1B77">
        <w:rPr>
          <w:rFonts w:hint="cs"/>
          <w:szCs w:val="24"/>
          <w:rtl/>
        </w:rPr>
        <w:t>حيث أن</w:t>
      </w:r>
      <w:r w:rsidR="003344B8" w:rsidRPr="00CE1B77">
        <w:rPr>
          <w:szCs w:val="24"/>
          <w:rtl/>
        </w:rPr>
        <w:t xml:space="preserve"> </w:t>
      </w:r>
      <w:r w:rsidR="003344B8" w:rsidRPr="00CE1B77">
        <w:rPr>
          <w:rFonts w:hint="cs"/>
          <w:szCs w:val="24"/>
          <w:rtl/>
        </w:rPr>
        <w:t>الأنشطة الاقتصادية</w:t>
      </w:r>
      <w:r w:rsidR="00237BDF" w:rsidRPr="00CE1B77">
        <w:rPr>
          <w:rFonts w:hint="cs"/>
          <w:szCs w:val="24"/>
          <w:rtl/>
        </w:rPr>
        <w:t xml:space="preserve"> بشكل عام </w:t>
      </w:r>
      <w:proofErr w:type="spellStart"/>
      <w:r w:rsidR="00237BDF" w:rsidRPr="00CE1B77">
        <w:rPr>
          <w:rFonts w:hint="cs"/>
          <w:szCs w:val="24"/>
          <w:rtl/>
        </w:rPr>
        <w:t>والانشطة</w:t>
      </w:r>
      <w:proofErr w:type="spellEnd"/>
      <w:r w:rsidR="00237BDF" w:rsidRPr="00CE1B77">
        <w:rPr>
          <w:rFonts w:hint="cs"/>
          <w:szCs w:val="24"/>
          <w:rtl/>
        </w:rPr>
        <w:t xml:space="preserve"> الصناعية بشكل خاص</w:t>
      </w:r>
      <w:r w:rsidR="003344B8" w:rsidRPr="00CE1B77">
        <w:rPr>
          <w:rFonts w:hint="cs"/>
          <w:szCs w:val="24"/>
          <w:rtl/>
        </w:rPr>
        <w:t xml:space="preserve"> تساهم </w:t>
      </w:r>
      <w:r w:rsidR="003344B8" w:rsidRPr="00CE1B77">
        <w:rPr>
          <w:szCs w:val="24"/>
          <w:rtl/>
        </w:rPr>
        <w:t xml:space="preserve">في الناتج المحلي الإجمالي </w:t>
      </w:r>
      <w:proofErr w:type="spellStart"/>
      <w:r w:rsidR="003344B8" w:rsidRPr="00CE1B77">
        <w:rPr>
          <w:szCs w:val="24"/>
          <w:rtl/>
        </w:rPr>
        <w:t>لفلسطين</w:t>
      </w:r>
      <w:r w:rsidR="006D0B75">
        <w:rPr>
          <w:rFonts w:hint="cs"/>
          <w:szCs w:val="24"/>
          <w:rtl/>
        </w:rPr>
        <w:t>،</w:t>
      </w:r>
      <w:proofErr w:type="spellEnd"/>
      <w:r w:rsidR="00237BDF" w:rsidRPr="00CE1B77">
        <w:rPr>
          <w:rFonts w:hint="cs"/>
          <w:szCs w:val="24"/>
          <w:rtl/>
        </w:rPr>
        <w:t xml:space="preserve"> بالإضافة لمساهمتها في </w:t>
      </w:r>
      <w:r w:rsidR="003344B8" w:rsidRPr="00CE1B77">
        <w:rPr>
          <w:szCs w:val="24"/>
          <w:rtl/>
        </w:rPr>
        <w:t>تشغيل الأيدي العاملة</w:t>
      </w:r>
      <w:r w:rsidR="00237BDF" w:rsidRPr="00CE1B77">
        <w:rPr>
          <w:rFonts w:hint="cs"/>
          <w:szCs w:val="24"/>
          <w:rtl/>
        </w:rPr>
        <w:t xml:space="preserve"> الفلسطينية.  لذلك ي</w:t>
      </w:r>
      <w:r w:rsidR="003344B8" w:rsidRPr="00CE1B77">
        <w:rPr>
          <w:szCs w:val="24"/>
          <w:rtl/>
        </w:rPr>
        <w:t xml:space="preserve">واصل الجهاز تنفيذ سلسلة المسوح الاقتصادية بهدف توفير البيانات الإحصائية الشاملة والدقيقة عن واقع وأداء الاقتصاد </w:t>
      </w:r>
      <w:proofErr w:type="spellStart"/>
      <w:r w:rsidR="003344B8" w:rsidRPr="00CE1B77">
        <w:rPr>
          <w:szCs w:val="24"/>
          <w:rtl/>
        </w:rPr>
        <w:t>الفلسطيني</w:t>
      </w:r>
      <w:r w:rsidR="006D0B75">
        <w:rPr>
          <w:rFonts w:hint="cs"/>
          <w:szCs w:val="24"/>
          <w:rtl/>
        </w:rPr>
        <w:t>،</w:t>
      </w:r>
      <w:proofErr w:type="spellEnd"/>
      <w:r w:rsidRPr="00CE1B77">
        <w:rPr>
          <w:rFonts w:hint="cs"/>
          <w:szCs w:val="24"/>
          <w:rtl/>
        </w:rPr>
        <w:t xml:space="preserve"> </w:t>
      </w:r>
      <w:r w:rsidR="00237BDF" w:rsidRPr="00CE1B77">
        <w:rPr>
          <w:rFonts w:hint="cs"/>
          <w:szCs w:val="24"/>
          <w:rtl/>
        </w:rPr>
        <w:t>لما</w:t>
      </w:r>
      <w:r w:rsidRPr="00CE1B77">
        <w:rPr>
          <w:rFonts w:hint="cs"/>
          <w:szCs w:val="24"/>
          <w:rtl/>
        </w:rPr>
        <w:t xml:space="preserve"> تمثل</w:t>
      </w:r>
      <w:r w:rsidR="00237BDF" w:rsidRPr="00CE1B77">
        <w:rPr>
          <w:rFonts w:hint="cs"/>
          <w:szCs w:val="24"/>
          <w:rtl/>
        </w:rPr>
        <w:t>ه</w:t>
      </w:r>
      <w:r w:rsidRPr="00CE1B77">
        <w:rPr>
          <w:rFonts w:hint="cs"/>
          <w:szCs w:val="24"/>
          <w:rtl/>
        </w:rPr>
        <w:t xml:space="preserve"> تلك البيانات</w:t>
      </w:r>
      <w:r w:rsidR="00237BDF" w:rsidRPr="00CE1B77">
        <w:rPr>
          <w:rFonts w:hint="cs"/>
          <w:szCs w:val="24"/>
          <w:rtl/>
        </w:rPr>
        <w:t xml:space="preserve"> من</w:t>
      </w:r>
      <w:r w:rsidRPr="00CE1B77">
        <w:rPr>
          <w:rFonts w:hint="cs"/>
          <w:szCs w:val="24"/>
          <w:rtl/>
        </w:rPr>
        <w:t xml:space="preserve"> </w:t>
      </w:r>
      <w:r w:rsidRPr="00CE1B77">
        <w:rPr>
          <w:szCs w:val="24"/>
          <w:rtl/>
        </w:rPr>
        <w:t>حجر أساس لبناء منظومة الحسابات القومية</w:t>
      </w:r>
      <w:r w:rsidR="003344B8" w:rsidRPr="00CE1B77">
        <w:rPr>
          <w:szCs w:val="24"/>
          <w:rtl/>
        </w:rPr>
        <w:t>.</w:t>
      </w:r>
    </w:p>
    <w:p w:rsidR="003344B8" w:rsidRPr="00CE1B77" w:rsidRDefault="003344B8" w:rsidP="003344B8">
      <w:pPr>
        <w:pStyle w:val="BodyText"/>
        <w:jc w:val="both"/>
        <w:rPr>
          <w:szCs w:val="24"/>
          <w:rtl/>
        </w:rPr>
      </w:pPr>
    </w:p>
    <w:p w:rsidR="003344B8" w:rsidRPr="00CE1B77" w:rsidRDefault="00237BDF" w:rsidP="00DF2678">
      <w:pPr>
        <w:pStyle w:val="BodyText"/>
        <w:jc w:val="both"/>
        <w:rPr>
          <w:szCs w:val="24"/>
          <w:rtl/>
        </w:rPr>
      </w:pPr>
      <w:r w:rsidRPr="00CE1B77">
        <w:rPr>
          <w:szCs w:val="24"/>
          <w:rtl/>
        </w:rPr>
        <w:lastRenderedPageBreak/>
        <w:t xml:space="preserve">إن إجراء برنامج المسح بهذه الصورة </w:t>
      </w:r>
      <w:r w:rsidRPr="00CE1B77">
        <w:rPr>
          <w:rFonts w:hint="cs"/>
          <w:szCs w:val="24"/>
          <w:rtl/>
        </w:rPr>
        <w:t xml:space="preserve">وبشكل دوري يساهم في </w:t>
      </w:r>
      <w:r w:rsidR="003344B8" w:rsidRPr="00CE1B77">
        <w:rPr>
          <w:szCs w:val="24"/>
          <w:rtl/>
        </w:rPr>
        <w:t>توف</w:t>
      </w:r>
      <w:r w:rsidRPr="00CE1B77">
        <w:rPr>
          <w:rFonts w:hint="cs"/>
          <w:szCs w:val="24"/>
          <w:rtl/>
        </w:rPr>
        <w:t>ي</w:t>
      </w:r>
      <w:r w:rsidR="003344B8" w:rsidRPr="00CE1B77">
        <w:rPr>
          <w:szCs w:val="24"/>
          <w:rtl/>
        </w:rPr>
        <w:t>ر</w:t>
      </w:r>
      <w:r w:rsidRPr="00CE1B77">
        <w:rPr>
          <w:szCs w:val="24"/>
          <w:rtl/>
        </w:rPr>
        <w:t xml:space="preserve"> سلسلة</w:t>
      </w:r>
      <w:r w:rsidRPr="00CE1B77">
        <w:rPr>
          <w:rFonts w:hint="cs"/>
          <w:szCs w:val="24"/>
          <w:rtl/>
        </w:rPr>
        <w:t xml:space="preserve"> زمنية من البيانات تساعد في</w:t>
      </w:r>
      <w:r w:rsidR="003344B8" w:rsidRPr="00CE1B77">
        <w:rPr>
          <w:szCs w:val="24"/>
          <w:rtl/>
        </w:rPr>
        <w:t xml:space="preserve"> إعداد الحسابات القومية </w:t>
      </w:r>
      <w:proofErr w:type="spellStart"/>
      <w:r w:rsidR="003344B8" w:rsidRPr="00CE1B77">
        <w:rPr>
          <w:szCs w:val="24"/>
          <w:rtl/>
        </w:rPr>
        <w:t>لفلسطين</w:t>
      </w:r>
      <w:r w:rsidR="006D0B75">
        <w:rPr>
          <w:rFonts w:hint="cs"/>
          <w:szCs w:val="24"/>
          <w:rtl/>
        </w:rPr>
        <w:t>،</w:t>
      </w:r>
      <w:proofErr w:type="spellEnd"/>
      <w:r w:rsidRPr="00CE1B77">
        <w:rPr>
          <w:rFonts w:hint="cs"/>
          <w:szCs w:val="24"/>
          <w:rtl/>
        </w:rPr>
        <w:t xml:space="preserve"> بالإضافة لمساعدتها في إتاحة الفرصة أمام الباحثين والدارسين والمهتمين وصناع القرار </w:t>
      </w:r>
      <w:r w:rsidR="00DF2678" w:rsidRPr="00CE1B77">
        <w:rPr>
          <w:rFonts w:hint="cs"/>
          <w:szCs w:val="24"/>
          <w:rtl/>
        </w:rPr>
        <w:t xml:space="preserve">على وضع الخطط </w:t>
      </w:r>
      <w:r w:rsidR="003344B8" w:rsidRPr="00CE1B77">
        <w:rPr>
          <w:szCs w:val="24"/>
          <w:rtl/>
        </w:rPr>
        <w:t>ورسم السياسات التنموية واتخاذ القرار</w:t>
      </w:r>
      <w:r w:rsidR="00DF2678" w:rsidRPr="00CE1B77">
        <w:rPr>
          <w:rFonts w:hint="cs"/>
          <w:szCs w:val="24"/>
          <w:rtl/>
        </w:rPr>
        <w:t>ات والخروج بتوصيات</w:t>
      </w:r>
      <w:r w:rsidR="003344B8" w:rsidRPr="00CE1B77">
        <w:rPr>
          <w:szCs w:val="24"/>
          <w:rtl/>
        </w:rPr>
        <w:t xml:space="preserve"> ب</w:t>
      </w:r>
      <w:r w:rsidRPr="00CE1B77">
        <w:rPr>
          <w:rFonts w:hint="cs"/>
          <w:szCs w:val="24"/>
          <w:rtl/>
        </w:rPr>
        <w:t>ال</w:t>
      </w:r>
      <w:r w:rsidR="003344B8" w:rsidRPr="00CE1B77">
        <w:rPr>
          <w:szCs w:val="24"/>
          <w:rtl/>
        </w:rPr>
        <w:t>قضايا</w:t>
      </w:r>
      <w:r w:rsidRPr="00CE1B77">
        <w:rPr>
          <w:rFonts w:hint="cs"/>
          <w:szCs w:val="24"/>
          <w:rtl/>
        </w:rPr>
        <w:t xml:space="preserve"> المتعلقة</w:t>
      </w:r>
      <w:r w:rsidR="003344B8" w:rsidRPr="00CE1B77">
        <w:rPr>
          <w:szCs w:val="24"/>
          <w:rtl/>
        </w:rPr>
        <w:t xml:space="preserve"> </w:t>
      </w:r>
      <w:r w:rsidRPr="00CE1B77">
        <w:rPr>
          <w:rFonts w:hint="cs"/>
          <w:szCs w:val="24"/>
          <w:rtl/>
        </w:rPr>
        <w:t>ب</w:t>
      </w:r>
      <w:r w:rsidR="003344B8" w:rsidRPr="00CE1B77">
        <w:rPr>
          <w:szCs w:val="24"/>
          <w:rtl/>
        </w:rPr>
        <w:t>الاقتصاد الوطني</w:t>
      </w:r>
      <w:r w:rsidR="00DF2678" w:rsidRPr="00CE1B77">
        <w:rPr>
          <w:rFonts w:hint="cs"/>
          <w:szCs w:val="24"/>
          <w:rtl/>
        </w:rPr>
        <w:t xml:space="preserve"> وتطويره</w:t>
      </w:r>
      <w:r w:rsidR="003344B8" w:rsidRPr="00CE1B77">
        <w:rPr>
          <w:szCs w:val="24"/>
          <w:rtl/>
        </w:rPr>
        <w:t>.</w:t>
      </w:r>
    </w:p>
    <w:p w:rsidR="003344B8" w:rsidRPr="00CE1B77" w:rsidRDefault="003344B8">
      <w:pPr>
        <w:jc w:val="both"/>
        <w:rPr>
          <w:rtl/>
        </w:rPr>
      </w:pPr>
    </w:p>
    <w:p w:rsidR="00866280" w:rsidRPr="00CE1B77" w:rsidRDefault="00866280" w:rsidP="007C4EE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cs="Simplified Arabic"/>
          <w:b/>
          <w:bCs/>
          <w:sz w:val="24"/>
          <w:szCs w:val="24"/>
          <w:rtl/>
        </w:rPr>
      </w:pPr>
      <w:r w:rsidRPr="00CE1B77">
        <w:rPr>
          <w:rFonts w:cs="Simplified Arabic" w:hint="cs"/>
          <w:b/>
          <w:bCs/>
          <w:sz w:val="24"/>
          <w:szCs w:val="24"/>
          <w:rtl/>
        </w:rPr>
        <w:t>نقاط القوة والمحددات:</w:t>
      </w:r>
    </w:p>
    <w:p w:rsidR="00BE577F" w:rsidRDefault="00BE577F" w:rsidP="00CA2AEB">
      <w:pPr>
        <w:jc w:val="both"/>
        <w:rPr>
          <w:rtl/>
        </w:rPr>
      </w:pPr>
      <w:r w:rsidRPr="00CE1B77">
        <w:rPr>
          <w:rtl/>
        </w:rPr>
        <w:t xml:space="preserve">أهم نقاط القوة في مسح الصناعة أنه يتم تنفيذه منذ عام </w:t>
      </w:r>
      <w:proofErr w:type="spellStart"/>
      <w:r w:rsidRPr="00CE1B77">
        <w:rPr>
          <w:rtl/>
        </w:rPr>
        <w:t>1994،</w:t>
      </w:r>
      <w:proofErr w:type="spellEnd"/>
      <w:r w:rsidRPr="00CE1B77">
        <w:rPr>
          <w:rtl/>
        </w:rPr>
        <w:t xml:space="preserve"> وبالتالي يتوفر سلسلة زمنية طويلة بحيث يمكن أن يتم مقارنة البيانات عبر </w:t>
      </w:r>
      <w:proofErr w:type="spellStart"/>
      <w:r w:rsidRPr="00CE1B77">
        <w:rPr>
          <w:rtl/>
        </w:rPr>
        <w:t>الزمن</w:t>
      </w:r>
      <w:r w:rsidR="006D0B75">
        <w:rPr>
          <w:rFonts w:hint="cs"/>
          <w:rtl/>
        </w:rPr>
        <w:t>،</w:t>
      </w:r>
      <w:proofErr w:type="spellEnd"/>
      <w:r w:rsidR="001271F5">
        <w:rPr>
          <w:rFonts w:hint="cs"/>
          <w:rtl/>
        </w:rPr>
        <w:t xml:space="preserve"> كما ي</w:t>
      </w:r>
      <w:r w:rsidRPr="00CE1B77">
        <w:rPr>
          <w:rtl/>
        </w:rPr>
        <w:t>وفر قاعدة جيدة من البيانات للاعتماد عليها في حال كانت هناك حاجة لتقدير البيانات لبعض السنوات التي لا يتم تنفيذ المسح فيها أو يتم النزول بعينة مختصرة.</w:t>
      </w:r>
    </w:p>
    <w:p w:rsidR="001271F5" w:rsidRPr="00CE1B77" w:rsidRDefault="001271F5" w:rsidP="001271F5">
      <w:pPr>
        <w:jc w:val="both"/>
      </w:pPr>
    </w:p>
    <w:p w:rsidR="00BE577F" w:rsidRPr="00CE1B77" w:rsidRDefault="00BE577F" w:rsidP="001271F5">
      <w:pPr>
        <w:jc w:val="both"/>
      </w:pPr>
      <w:r w:rsidRPr="00CE1B77">
        <w:rPr>
          <w:rFonts w:hint="cs"/>
          <w:rtl/>
        </w:rPr>
        <w:t>و</w:t>
      </w:r>
      <w:r w:rsidRPr="00CE1B77">
        <w:rPr>
          <w:rtl/>
        </w:rPr>
        <w:t xml:space="preserve">من أبرز المحددات للمسح أن له علاقة بالأمور المالية للمنشآت الصناعية من ناحية معرفة مصروفاتها </w:t>
      </w:r>
      <w:proofErr w:type="spellStart"/>
      <w:r w:rsidRPr="00CE1B77">
        <w:rPr>
          <w:rtl/>
        </w:rPr>
        <w:t>وايراداتها</w:t>
      </w:r>
      <w:proofErr w:type="spellEnd"/>
      <w:r w:rsidRPr="00CE1B77">
        <w:rPr>
          <w:rtl/>
        </w:rPr>
        <w:t xml:space="preserve"> والضرائب المدفوعة وبالتالي تشك</w:t>
      </w:r>
      <w:r w:rsidR="001271F5">
        <w:rPr>
          <w:rtl/>
        </w:rPr>
        <w:t>ل عب</w:t>
      </w:r>
      <w:r w:rsidR="001271F5">
        <w:rPr>
          <w:rFonts w:hint="cs"/>
          <w:rtl/>
        </w:rPr>
        <w:t>ء</w:t>
      </w:r>
      <w:r w:rsidRPr="00CE1B77">
        <w:rPr>
          <w:rtl/>
        </w:rPr>
        <w:t xml:space="preserve"> على المبحوثين ومحاولة التهرب من الاجابة </w:t>
      </w:r>
      <w:proofErr w:type="spellStart"/>
      <w:r w:rsidRPr="00CE1B77">
        <w:rPr>
          <w:rtl/>
        </w:rPr>
        <w:t>واعطاء</w:t>
      </w:r>
      <w:proofErr w:type="spellEnd"/>
      <w:r w:rsidRPr="00CE1B77">
        <w:rPr>
          <w:rtl/>
        </w:rPr>
        <w:t xml:space="preserve"> بيانات غير دقيقة.</w:t>
      </w:r>
    </w:p>
    <w:p w:rsidR="00866280" w:rsidRPr="00CE1B77" w:rsidRDefault="00866280">
      <w:pPr>
        <w:jc w:val="both"/>
        <w:rPr>
          <w:rtl/>
        </w:rPr>
      </w:pPr>
      <w:r w:rsidRPr="00CE1B77">
        <w:rPr>
          <w:rFonts w:hint="cs"/>
          <w:rtl/>
        </w:rPr>
        <w:t xml:space="preserve">  </w:t>
      </w:r>
    </w:p>
    <w:p w:rsidR="00866280" w:rsidRPr="00CE1B77" w:rsidRDefault="00866280" w:rsidP="007C4EE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cs="Simplified Arabic"/>
          <w:b/>
          <w:bCs/>
          <w:sz w:val="24"/>
          <w:szCs w:val="24"/>
          <w:rtl/>
        </w:rPr>
      </w:pPr>
      <w:r w:rsidRPr="00CE1B77">
        <w:rPr>
          <w:rFonts w:cs="Simplified Arabic" w:hint="cs"/>
          <w:b/>
          <w:bCs/>
          <w:sz w:val="24"/>
          <w:szCs w:val="24"/>
          <w:rtl/>
        </w:rPr>
        <w:t xml:space="preserve">التعريفات الرئيسية: </w:t>
      </w:r>
    </w:p>
    <w:p w:rsidR="00866280" w:rsidRPr="00CE1B77" w:rsidRDefault="00866280" w:rsidP="00FE5FD5">
      <w:pPr>
        <w:jc w:val="both"/>
        <w:rPr>
          <w:rtl/>
        </w:rPr>
      </w:pPr>
      <w:r w:rsidRPr="00CE1B77">
        <w:rPr>
          <w:rFonts w:hint="cs"/>
          <w:rtl/>
        </w:rPr>
        <w:t xml:space="preserve">من أهم </w:t>
      </w:r>
      <w:proofErr w:type="spellStart"/>
      <w:r w:rsidRPr="00CE1B77">
        <w:rPr>
          <w:rtl/>
        </w:rPr>
        <w:t>التعاريف</w:t>
      </w:r>
      <w:proofErr w:type="spellEnd"/>
      <w:r w:rsidRPr="00CE1B77">
        <w:rPr>
          <w:rFonts w:hint="cs"/>
          <w:rtl/>
        </w:rPr>
        <w:t xml:space="preserve"> والمصطلحات </w:t>
      </w:r>
      <w:r w:rsidRPr="00CE1B77">
        <w:rPr>
          <w:rtl/>
        </w:rPr>
        <w:t xml:space="preserve">الواردة في </w:t>
      </w:r>
      <w:r w:rsidRPr="00CE1B77">
        <w:rPr>
          <w:rFonts w:hint="cs"/>
          <w:rtl/>
        </w:rPr>
        <w:t xml:space="preserve">مسح </w:t>
      </w:r>
      <w:proofErr w:type="spellStart"/>
      <w:r w:rsidR="00FE5FD5" w:rsidRPr="00CE1B77">
        <w:rPr>
          <w:rFonts w:hint="cs"/>
          <w:rtl/>
        </w:rPr>
        <w:t>الصناعة</w:t>
      </w:r>
      <w:r w:rsidRPr="00CE1B77">
        <w:rPr>
          <w:rFonts w:hint="cs"/>
          <w:rtl/>
        </w:rPr>
        <w:t>:</w:t>
      </w:r>
      <w:proofErr w:type="spellEnd"/>
      <w:r w:rsidRPr="00CE1B77">
        <w:rPr>
          <w:rFonts w:hint="cs"/>
          <w:rtl/>
        </w:rPr>
        <w:t xml:space="preserve"> </w:t>
      </w:r>
      <w:proofErr w:type="spellStart"/>
      <w:r w:rsidR="008C4417" w:rsidRPr="00CE1B77">
        <w:rPr>
          <w:rFonts w:hint="cs"/>
          <w:rtl/>
        </w:rPr>
        <w:t>العاملون</w:t>
      </w:r>
      <w:r w:rsidR="006D0B75">
        <w:rPr>
          <w:rFonts w:hint="cs"/>
          <w:rtl/>
        </w:rPr>
        <w:t>،</w:t>
      </w:r>
      <w:proofErr w:type="spellEnd"/>
      <w:r w:rsidR="008C4417" w:rsidRPr="00CE1B77">
        <w:rPr>
          <w:rFonts w:hint="cs"/>
          <w:rtl/>
        </w:rPr>
        <w:t xml:space="preserve"> </w:t>
      </w:r>
      <w:proofErr w:type="spellStart"/>
      <w:r w:rsidR="008C4417" w:rsidRPr="00CE1B77">
        <w:rPr>
          <w:rtl/>
        </w:rPr>
        <w:t>الإنتاج</w:t>
      </w:r>
      <w:r w:rsidR="006D0B75">
        <w:rPr>
          <w:rFonts w:hint="cs"/>
          <w:rtl/>
        </w:rPr>
        <w:t>،</w:t>
      </w:r>
      <w:proofErr w:type="spellEnd"/>
      <w:r w:rsidR="008C4417" w:rsidRPr="00CE1B77">
        <w:rPr>
          <w:rFonts w:hint="cs"/>
          <w:rtl/>
        </w:rPr>
        <w:t xml:space="preserve"> </w:t>
      </w:r>
      <w:r w:rsidR="008C4417" w:rsidRPr="00CE1B77">
        <w:rPr>
          <w:rtl/>
        </w:rPr>
        <w:t xml:space="preserve">الاستهلاك </w:t>
      </w:r>
      <w:proofErr w:type="spellStart"/>
      <w:r w:rsidR="008C4417" w:rsidRPr="00CE1B77">
        <w:rPr>
          <w:rtl/>
        </w:rPr>
        <w:t>الوسيط</w:t>
      </w:r>
      <w:r w:rsidR="006D0B75">
        <w:rPr>
          <w:rFonts w:hint="cs"/>
          <w:rtl/>
        </w:rPr>
        <w:t>،</w:t>
      </w:r>
      <w:proofErr w:type="spellEnd"/>
      <w:r w:rsidR="008C4417" w:rsidRPr="00CE1B77">
        <w:rPr>
          <w:rFonts w:hint="cs"/>
          <w:rtl/>
        </w:rPr>
        <w:t xml:space="preserve"> </w:t>
      </w:r>
      <w:r w:rsidR="008C4417" w:rsidRPr="00CE1B77">
        <w:rPr>
          <w:rtl/>
        </w:rPr>
        <w:t xml:space="preserve">القيمة </w:t>
      </w:r>
      <w:proofErr w:type="spellStart"/>
      <w:r w:rsidR="008C4417" w:rsidRPr="00CE1B77">
        <w:rPr>
          <w:rtl/>
        </w:rPr>
        <w:t>المضافة</w:t>
      </w:r>
      <w:r w:rsidR="006D0B75">
        <w:rPr>
          <w:rFonts w:hint="cs"/>
          <w:rtl/>
        </w:rPr>
        <w:t>،</w:t>
      </w:r>
      <w:proofErr w:type="spellEnd"/>
      <w:r w:rsidR="008C4417" w:rsidRPr="00CE1B77">
        <w:rPr>
          <w:rFonts w:hint="cs"/>
          <w:rtl/>
        </w:rPr>
        <w:t xml:space="preserve"> </w:t>
      </w:r>
      <w:r w:rsidR="008C4417" w:rsidRPr="00CE1B77">
        <w:rPr>
          <w:rtl/>
        </w:rPr>
        <w:t xml:space="preserve">تعويضات </w:t>
      </w:r>
      <w:proofErr w:type="spellStart"/>
      <w:r w:rsidR="008C4417" w:rsidRPr="00CE1B77">
        <w:rPr>
          <w:rtl/>
        </w:rPr>
        <w:t>العاملين</w:t>
      </w:r>
      <w:r w:rsidR="006D0B75">
        <w:rPr>
          <w:rFonts w:hint="cs"/>
          <w:rtl/>
        </w:rPr>
        <w:t>،</w:t>
      </w:r>
      <w:proofErr w:type="spellEnd"/>
      <w:r w:rsidR="008C4417" w:rsidRPr="00CE1B77">
        <w:rPr>
          <w:rFonts w:hint="cs"/>
          <w:rtl/>
        </w:rPr>
        <w:t xml:space="preserve"> </w:t>
      </w:r>
      <w:r w:rsidR="008C4417" w:rsidRPr="00CE1B77">
        <w:rPr>
          <w:rtl/>
        </w:rPr>
        <w:t xml:space="preserve">الضرائب على </w:t>
      </w:r>
      <w:proofErr w:type="spellStart"/>
      <w:r w:rsidR="008C4417" w:rsidRPr="00CE1B77">
        <w:rPr>
          <w:rtl/>
        </w:rPr>
        <w:t>الإنتاج</w:t>
      </w:r>
      <w:r w:rsidR="006D0B75">
        <w:rPr>
          <w:rFonts w:hint="cs"/>
          <w:rtl/>
        </w:rPr>
        <w:t>،</w:t>
      </w:r>
      <w:proofErr w:type="spellEnd"/>
      <w:r w:rsidR="008C4417" w:rsidRPr="00CE1B77">
        <w:rPr>
          <w:rFonts w:hint="cs"/>
          <w:rtl/>
        </w:rPr>
        <w:t xml:space="preserve"> الاصول </w:t>
      </w:r>
      <w:proofErr w:type="spellStart"/>
      <w:r w:rsidR="008C4417" w:rsidRPr="00CE1B77">
        <w:rPr>
          <w:rFonts w:hint="cs"/>
          <w:rtl/>
        </w:rPr>
        <w:t>الثابتة</w:t>
      </w:r>
      <w:r w:rsidR="006D0B75">
        <w:rPr>
          <w:rFonts w:hint="cs"/>
          <w:rtl/>
        </w:rPr>
        <w:t>،</w:t>
      </w:r>
      <w:proofErr w:type="spellEnd"/>
      <w:r w:rsidR="008C4417" w:rsidRPr="00CE1B77">
        <w:rPr>
          <w:rFonts w:hint="cs"/>
          <w:rtl/>
        </w:rPr>
        <w:t xml:space="preserve"> </w:t>
      </w:r>
      <w:proofErr w:type="spellStart"/>
      <w:r w:rsidR="008C4417" w:rsidRPr="00CE1B77">
        <w:rPr>
          <w:rtl/>
        </w:rPr>
        <w:t>الإهتلاك</w:t>
      </w:r>
      <w:r w:rsidR="006D0B75">
        <w:rPr>
          <w:rFonts w:hint="cs"/>
          <w:rtl/>
        </w:rPr>
        <w:t>،</w:t>
      </w:r>
      <w:proofErr w:type="spellEnd"/>
      <w:r w:rsidR="008C4417" w:rsidRPr="00CE1B77">
        <w:rPr>
          <w:rFonts w:hint="cs"/>
          <w:rtl/>
        </w:rPr>
        <w:t xml:space="preserve"> </w:t>
      </w:r>
      <w:r w:rsidR="008C4417" w:rsidRPr="00CE1B77">
        <w:rPr>
          <w:rtl/>
        </w:rPr>
        <w:t xml:space="preserve">التكوين الرأسمالي الثابت </w:t>
      </w:r>
      <w:proofErr w:type="spellStart"/>
      <w:r w:rsidR="008C4417" w:rsidRPr="00CE1B77">
        <w:rPr>
          <w:rtl/>
        </w:rPr>
        <w:t>الإجمالي</w:t>
      </w:r>
      <w:r w:rsidR="006D0B75">
        <w:rPr>
          <w:rFonts w:hint="cs"/>
          <w:rtl/>
        </w:rPr>
        <w:t>،</w:t>
      </w:r>
      <w:proofErr w:type="spellEnd"/>
      <w:r w:rsidR="008C4417" w:rsidRPr="00CE1B77">
        <w:rPr>
          <w:rFonts w:hint="cs"/>
          <w:rtl/>
        </w:rPr>
        <w:t xml:space="preserve"> و</w:t>
      </w:r>
      <w:r w:rsidR="008C4417" w:rsidRPr="00CE1B77">
        <w:rPr>
          <w:rtl/>
        </w:rPr>
        <w:t>النشاط الاقتصادي</w:t>
      </w:r>
      <w:r w:rsidR="008C4417" w:rsidRPr="00CE1B77">
        <w:rPr>
          <w:rFonts w:hint="cs"/>
          <w:rtl/>
        </w:rPr>
        <w:t xml:space="preserve"> الرئيسي</w:t>
      </w:r>
      <w:r w:rsidRPr="00CE1B77">
        <w:rPr>
          <w:rtl/>
        </w:rPr>
        <w:t>.</w:t>
      </w:r>
      <w:r w:rsidR="008C4417" w:rsidRPr="00CE1B77">
        <w:rPr>
          <w:rFonts w:hint="cs"/>
          <w:rtl/>
        </w:rPr>
        <w:t xml:space="preserve">  </w:t>
      </w:r>
      <w:r w:rsidRPr="00CE1B77">
        <w:rPr>
          <w:rtl/>
        </w:rPr>
        <w:t xml:space="preserve">وتجدر الإشارة إلى أنه </w:t>
      </w:r>
      <w:r w:rsidR="008C4417" w:rsidRPr="00CE1B77">
        <w:rPr>
          <w:rtl/>
        </w:rPr>
        <w:t xml:space="preserve">تم اتباع احدث التوصيات الدولية المتعلقة </w:t>
      </w:r>
      <w:proofErr w:type="spellStart"/>
      <w:r w:rsidR="008C4417" w:rsidRPr="00CE1B77">
        <w:rPr>
          <w:rtl/>
        </w:rPr>
        <w:t>بالإحصاءات،</w:t>
      </w:r>
      <w:proofErr w:type="spellEnd"/>
      <w:r w:rsidR="008C4417" w:rsidRPr="00CE1B77">
        <w:rPr>
          <w:rtl/>
        </w:rPr>
        <w:t xml:space="preserve"> </w:t>
      </w:r>
      <w:r w:rsidR="008C4417" w:rsidRPr="00CE1B77">
        <w:rPr>
          <w:rFonts w:hint="cs"/>
          <w:rtl/>
        </w:rPr>
        <w:t>والمنسجمة مع</w:t>
      </w:r>
      <w:r w:rsidR="008C4417" w:rsidRPr="00CE1B77">
        <w:rPr>
          <w:rtl/>
        </w:rPr>
        <w:t xml:space="preserve"> النظم الدولية المقترحة من الأمم المتحدة لإعداد الحسابات القومية.</w:t>
      </w:r>
    </w:p>
    <w:p w:rsidR="008C4417" w:rsidRPr="00CE1B77" w:rsidRDefault="008C4417">
      <w:pPr>
        <w:jc w:val="both"/>
        <w:rPr>
          <w:b/>
          <w:bCs/>
          <w:rtl/>
        </w:rPr>
      </w:pPr>
    </w:p>
    <w:p w:rsidR="003D2F89" w:rsidRPr="00CE1B77" w:rsidRDefault="003D2F89" w:rsidP="0059316D">
      <w:pPr>
        <w:jc w:val="both"/>
        <w:rPr>
          <w:rtl/>
        </w:rPr>
      </w:pPr>
      <w:r w:rsidRPr="00CE1B77">
        <w:rPr>
          <w:rFonts w:hint="cs"/>
          <w:rtl/>
        </w:rPr>
        <w:t xml:space="preserve">يلاحظ مما سبق أن بُعد الصلة بالواقع تحقق بشكل واضح </w:t>
      </w:r>
      <w:r w:rsidR="00557DE1">
        <w:rPr>
          <w:rFonts w:hint="cs"/>
          <w:rtl/>
        </w:rPr>
        <w:t>للأعوام</w:t>
      </w:r>
      <w:r w:rsidR="0059316D">
        <w:rPr>
          <w:rFonts w:hint="cs"/>
          <w:rtl/>
        </w:rPr>
        <w:t xml:space="preserve"> 2008-</w:t>
      </w:r>
      <w:r w:rsidR="0059316D" w:rsidRPr="00CE1B77">
        <w:rPr>
          <w:rFonts w:hint="cs"/>
          <w:rtl/>
        </w:rPr>
        <w:t>2011</w:t>
      </w:r>
      <w:r w:rsidRPr="00CE1B77">
        <w:rPr>
          <w:rFonts w:hint="cs"/>
          <w:rtl/>
        </w:rPr>
        <w:t>.</w:t>
      </w:r>
    </w:p>
    <w:p w:rsidR="003D2F89" w:rsidRPr="00CE1B77" w:rsidRDefault="003D2F89">
      <w:pPr>
        <w:jc w:val="both"/>
        <w:rPr>
          <w:rtl/>
          <w:lang w:eastAsia="en-US"/>
        </w:rPr>
      </w:pPr>
    </w:p>
    <w:p w:rsidR="00866280" w:rsidRPr="00CE1B77" w:rsidRDefault="00866280" w:rsidP="00796062">
      <w:pPr>
        <w:pStyle w:val="Heading2"/>
        <w:rPr>
          <w:rtl/>
        </w:rPr>
      </w:pPr>
      <w:bookmarkStart w:id="22" w:name="_Toc368488706"/>
      <w:r w:rsidRPr="00CE1B77">
        <w:rPr>
          <w:rFonts w:hint="cs"/>
          <w:rtl/>
        </w:rPr>
        <w:t>2.3 الدقة</w:t>
      </w:r>
      <w:bookmarkEnd w:id="22"/>
      <w:r w:rsidRPr="00CE1B77">
        <w:rPr>
          <w:rFonts w:hint="cs"/>
          <w:rtl/>
        </w:rPr>
        <w:t xml:space="preserve"> </w:t>
      </w:r>
    </w:p>
    <w:p w:rsidR="00866280" w:rsidRPr="00CE1B77" w:rsidRDefault="00866280" w:rsidP="00884F9A">
      <w:pPr>
        <w:jc w:val="both"/>
        <w:rPr>
          <w:rtl/>
          <w:lang w:eastAsia="en-US"/>
        </w:rPr>
      </w:pPr>
      <w:r w:rsidRPr="00CE1B77">
        <w:rPr>
          <w:rFonts w:hint="cs"/>
          <w:rtl/>
        </w:rPr>
        <w:t xml:space="preserve">تعكس دقة البيانات </w:t>
      </w:r>
      <w:r w:rsidRPr="00CE1B77">
        <w:rPr>
          <w:rFonts w:hint="cs"/>
          <w:rtl/>
          <w:lang w:val="en-AU"/>
        </w:rPr>
        <w:t>مدى قرب (مطابقة</w:t>
      </w:r>
      <w:proofErr w:type="spellStart"/>
      <w:r w:rsidRPr="00CE1B77">
        <w:rPr>
          <w:rFonts w:hint="cs"/>
          <w:rtl/>
          <w:lang w:val="en-AU"/>
        </w:rPr>
        <w:t>)</w:t>
      </w:r>
      <w:proofErr w:type="spellEnd"/>
      <w:r w:rsidRPr="00CE1B77">
        <w:rPr>
          <w:rFonts w:hint="cs"/>
          <w:rtl/>
          <w:lang w:val="en-AU"/>
        </w:rPr>
        <w:t xml:space="preserve"> الحسابات والتقديرات من القيم الفعلية أو </w:t>
      </w:r>
      <w:proofErr w:type="spellStart"/>
      <w:r w:rsidRPr="00CE1B77">
        <w:rPr>
          <w:rFonts w:hint="cs"/>
          <w:rtl/>
          <w:lang w:val="en-AU"/>
        </w:rPr>
        <w:t>الحقيقية</w:t>
      </w:r>
      <w:proofErr w:type="spellEnd"/>
      <w:r w:rsidRPr="00CE1B77">
        <w:rPr>
          <w:rFonts w:hint="cs"/>
          <w:rtl/>
          <w:lang w:val="en-AU"/>
        </w:rPr>
        <w:t xml:space="preserve"> التي قصدت الإحصاءات </w:t>
      </w:r>
      <w:proofErr w:type="spellStart"/>
      <w:r w:rsidRPr="00CE1B77">
        <w:rPr>
          <w:rFonts w:hint="cs"/>
          <w:rtl/>
          <w:lang w:val="en-AU"/>
        </w:rPr>
        <w:t>قياسها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ويتم قياس هذا البعد باستخدام عدة مؤشرات</w:t>
      </w:r>
      <w:r w:rsidR="00884F9A" w:rsidRPr="00CE1B77">
        <w:rPr>
          <w:rFonts w:hint="cs"/>
          <w:rtl/>
          <w:lang w:eastAsia="en-US"/>
        </w:rPr>
        <w:t>:</w:t>
      </w:r>
    </w:p>
    <w:p w:rsidR="00EA0BE5" w:rsidRPr="00CE1B77" w:rsidRDefault="00EA0BE5" w:rsidP="00884F9A">
      <w:pPr>
        <w:jc w:val="both"/>
        <w:rPr>
          <w:rtl/>
          <w:lang w:eastAsia="en-US"/>
        </w:rPr>
      </w:pPr>
    </w:p>
    <w:p w:rsidR="00866280" w:rsidRPr="00CE1B77" w:rsidRDefault="00866280" w:rsidP="007C4EE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cs="Simplified Arabic"/>
          <w:b/>
          <w:bCs/>
          <w:sz w:val="24"/>
          <w:szCs w:val="24"/>
          <w:rtl/>
        </w:rPr>
      </w:pPr>
      <w:r w:rsidRPr="00CE1B77">
        <w:rPr>
          <w:rFonts w:cs="Simplified Arabic"/>
          <w:b/>
          <w:bCs/>
          <w:sz w:val="24"/>
          <w:szCs w:val="24"/>
          <w:rtl/>
        </w:rPr>
        <w:t>الأخطاء الإحصائية</w:t>
      </w:r>
      <w:r w:rsidR="00884F9A" w:rsidRPr="00CE1B77">
        <w:rPr>
          <w:rFonts w:cs="Simplified Arabic" w:hint="cs"/>
          <w:b/>
          <w:bCs/>
          <w:sz w:val="24"/>
          <w:szCs w:val="24"/>
          <w:rtl/>
        </w:rPr>
        <w:t>:</w:t>
      </w:r>
    </w:p>
    <w:p w:rsidR="00412089" w:rsidRPr="00CE1B77" w:rsidRDefault="00412089" w:rsidP="00412089">
      <w:pPr>
        <w:pStyle w:val="Header"/>
        <w:tabs>
          <w:tab w:val="clear" w:pos="4153"/>
          <w:tab w:val="clear" w:pos="8306"/>
          <w:tab w:val="left" w:pos="9070"/>
        </w:tabs>
        <w:jc w:val="both"/>
        <w:rPr>
          <w:rtl/>
        </w:rPr>
      </w:pPr>
      <w:r w:rsidRPr="00CE1B77">
        <w:rPr>
          <w:rFonts w:hint="cs"/>
          <w:rtl/>
        </w:rPr>
        <w:t xml:space="preserve">بيانات هذا المسح تتأثر بالأخطاء الإحصائية نتيجة لاستخدام عينة لوحدات مجتمع </w:t>
      </w:r>
      <w:proofErr w:type="spellStart"/>
      <w:r w:rsidRPr="00CE1B77">
        <w:rPr>
          <w:rFonts w:hint="cs"/>
          <w:rtl/>
        </w:rPr>
        <w:t>الدراسة،</w:t>
      </w:r>
      <w:proofErr w:type="spellEnd"/>
      <w:r w:rsidRPr="00CE1B77">
        <w:rPr>
          <w:rFonts w:hint="cs"/>
          <w:rtl/>
        </w:rPr>
        <w:t xml:space="preserve"> ولذلك من المؤكد ظهور فروق عن القيم </w:t>
      </w:r>
      <w:proofErr w:type="spellStart"/>
      <w:r w:rsidRPr="00CE1B77">
        <w:rPr>
          <w:rFonts w:hint="cs"/>
          <w:rtl/>
        </w:rPr>
        <w:t>الحقيقية</w:t>
      </w:r>
      <w:proofErr w:type="spellEnd"/>
      <w:r w:rsidRPr="00CE1B77">
        <w:rPr>
          <w:rFonts w:hint="cs"/>
          <w:rtl/>
        </w:rPr>
        <w:t xml:space="preserve"> التي نتوقع الحصول عليها من خلال البيانات.  وقد</w:t>
      </w:r>
      <w:r w:rsidRPr="00CE1B77">
        <w:rPr>
          <w:rtl/>
        </w:rPr>
        <w:t xml:space="preserve"> تم </w:t>
      </w:r>
      <w:r w:rsidRPr="00CE1B77">
        <w:rPr>
          <w:rFonts w:hint="eastAsia"/>
          <w:rtl/>
        </w:rPr>
        <w:t>احتساب</w:t>
      </w:r>
      <w:r w:rsidRPr="00CE1B77">
        <w:rPr>
          <w:rtl/>
        </w:rPr>
        <w:t xml:space="preserve"> التباين </w:t>
      </w:r>
      <w:r w:rsidRPr="00CE1B77">
        <w:rPr>
          <w:rFonts w:hint="cs"/>
          <w:rtl/>
        </w:rPr>
        <w:t>لأ</w:t>
      </w:r>
      <w:r w:rsidRPr="00CE1B77">
        <w:rPr>
          <w:rtl/>
        </w:rPr>
        <w:t xml:space="preserve">هم المؤشرات </w:t>
      </w:r>
      <w:r w:rsidRPr="00CE1B77">
        <w:rPr>
          <w:rFonts w:hint="cs"/>
          <w:rtl/>
        </w:rPr>
        <w:t>كما</w:t>
      </w:r>
      <w:r w:rsidRPr="00CE1B77">
        <w:rPr>
          <w:rtl/>
        </w:rPr>
        <w:t xml:space="preserve"> </w:t>
      </w:r>
      <w:r w:rsidRPr="00CE1B77">
        <w:rPr>
          <w:rFonts w:hint="cs"/>
          <w:rtl/>
        </w:rPr>
        <w:t>هو مبين في</w:t>
      </w:r>
      <w:r w:rsidRPr="00CE1B77">
        <w:rPr>
          <w:rtl/>
        </w:rPr>
        <w:t xml:space="preserve"> </w:t>
      </w:r>
      <w:r w:rsidRPr="00CE1B77">
        <w:rPr>
          <w:rFonts w:hint="cs"/>
          <w:rtl/>
        </w:rPr>
        <w:t>جدول</w:t>
      </w:r>
      <w:r w:rsidRPr="00CE1B77">
        <w:rPr>
          <w:rtl/>
        </w:rPr>
        <w:t xml:space="preserve"> </w:t>
      </w:r>
      <w:r w:rsidRPr="00CE1B77">
        <w:rPr>
          <w:rFonts w:hint="cs"/>
          <w:rtl/>
        </w:rPr>
        <w:t xml:space="preserve">حساب </w:t>
      </w:r>
      <w:proofErr w:type="spellStart"/>
      <w:r w:rsidRPr="00CE1B77">
        <w:rPr>
          <w:rtl/>
        </w:rPr>
        <w:t>التب</w:t>
      </w:r>
      <w:r w:rsidRPr="00CE1B77">
        <w:rPr>
          <w:rFonts w:hint="cs"/>
          <w:rtl/>
        </w:rPr>
        <w:t>اي</w:t>
      </w:r>
      <w:r w:rsidRPr="00CE1B77">
        <w:rPr>
          <w:rtl/>
        </w:rPr>
        <w:t>ن،</w:t>
      </w:r>
      <w:proofErr w:type="spellEnd"/>
      <w:r w:rsidRPr="00CE1B77">
        <w:rPr>
          <w:rtl/>
        </w:rPr>
        <w:t xml:space="preserve"> </w:t>
      </w:r>
      <w:r w:rsidRPr="00CE1B77">
        <w:rPr>
          <w:rFonts w:hint="cs"/>
          <w:rtl/>
        </w:rPr>
        <w:t>و</w:t>
      </w:r>
      <w:r w:rsidRPr="00CE1B77">
        <w:rPr>
          <w:rtl/>
        </w:rPr>
        <w:t>لا</w:t>
      </w:r>
      <w:r w:rsidRPr="00CE1B77">
        <w:rPr>
          <w:rFonts w:hint="cs"/>
          <w:rtl/>
        </w:rPr>
        <w:t xml:space="preserve"> </w:t>
      </w:r>
      <w:r w:rsidRPr="00CE1B77">
        <w:rPr>
          <w:rtl/>
        </w:rPr>
        <w:t xml:space="preserve">يوجد </w:t>
      </w:r>
      <w:r w:rsidRPr="00CE1B77">
        <w:rPr>
          <w:rFonts w:hint="cs"/>
          <w:rtl/>
        </w:rPr>
        <w:t>إشكالية</w:t>
      </w:r>
      <w:r w:rsidRPr="00CE1B77">
        <w:rPr>
          <w:rtl/>
        </w:rPr>
        <w:t xml:space="preserve"> في مستويات النشر للتقديرات </w:t>
      </w:r>
      <w:r w:rsidRPr="00CE1B77">
        <w:rPr>
          <w:rFonts w:hint="eastAsia"/>
          <w:rtl/>
        </w:rPr>
        <w:t>المذكورة</w:t>
      </w:r>
      <w:r w:rsidRPr="00CE1B77">
        <w:rPr>
          <w:rtl/>
        </w:rPr>
        <w:t xml:space="preserve"> في التقرير</w:t>
      </w:r>
      <w:r w:rsidRPr="00CE1B77">
        <w:rPr>
          <w:rFonts w:hint="cs"/>
          <w:rtl/>
        </w:rPr>
        <w:t xml:space="preserve"> على مستوى </w:t>
      </w:r>
      <w:proofErr w:type="spellStart"/>
      <w:r w:rsidR="00CA534D">
        <w:rPr>
          <w:rFonts w:hint="cs"/>
          <w:rtl/>
        </w:rPr>
        <w:t>فلسطين</w:t>
      </w:r>
      <w:r w:rsidRPr="00CE1B77">
        <w:rPr>
          <w:rtl/>
        </w:rPr>
        <w:t>،</w:t>
      </w:r>
      <w:proofErr w:type="spellEnd"/>
      <w:r w:rsidRPr="00CE1B77">
        <w:rPr>
          <w:rFonts w:hint="cs"/>
          <w:rtl/>
        </w:rPr>
        <w:t xml:space="preserve"> وتم النشر على هذا المستوى لأسباب ذات علاقة بتصميم العينة وحساب التباين للمؤشرا</w:t>
      </w:r>
      <w:r w:rsidRPr="00CE1B77">
        <w:rPr>
          <w:rFonts w:hint="eastAsia"/>
          <w:rtl/>
        </w:rPr>
        <w:t>ت</w:t>
      </w:r>
      <w:r w:rsidRPr="00CE1B77">
        <w:rPr>
          <w:rFonts w:hint="cs"/>
          <w:rtl/>
        </w:rPr>
        <w:t xml:space="preserve"> </w:t>
      </w:r>
      <w:proofErr w:type="spellStart"/>
      <w:r w:rsidRPr="00CE1B77">
        <w:rPr>
          <w:rFonts w:hint="cs"/>
          <w:rtl/>
        </w:rPr>
        <w:t>الرئيسية:</w:t>
      </w:r>
      <w:proofErr w:type="spellEnd"/>
      <w:r w:rsidRPr="00CE1B77">
        <w:rPr>
          <w:rFonts w:hint="cs"/>
          <w:rtl/>
        </w:rPr>
        <w:t xml:space="preserve"> عدد </w:t>
      </w:r>
      <w:proofErr w:type="spellStart"/>
      <w:r w:rsidRPr="00CE1B77">
        <w:rPr>
          <w:rFonts w:hint="cs"/>
          <w:rtl/>
        </w:rPr>
        <w:t>العاملين،</w:t>
      </w:r>
      <w:proofErr w:type="spellEnd"/>
      <w:r w:rsidRPr="00CE1B77">
        <w:rPr>
          <w:rFonts w:hint="cs"/>
          <w:rtl/>
        </w:rPr>
        <w:t xml:space="preserve"> </w:t>
      </w:r>
      <w:proofErr w:type="spellStart"/>
      <w:r w:rsidRPr="00CE1B77">
        <w:rPr>
          <w:rFonts w:hint="cs"/>
          <w:rtl/>
        </w:rPr>
        <w:t>الإنتاج،</w:t>
      </w:r>
      <w:proofErr w:type="spellEnd"/>
      <w:r w:rsidRPr="00CE1B77">
        <w:rPr>
          <w:rFonts w:hint="cs"/>
          <w:rtl/>
        </w:rPr>
        <w:t xml:space="preserve"> الاستهلاك </w:t>
      </w:r>
      <w:proofErr w:type="spellStart"/>
      <w:r w:rsidRPr="00CE1B77">
        <w:rPr>
          <w:rFonts w:hint="cs"/>
          <w:rtl/>
        </w:rPr>
        <w:t>الوسيط،</w:t>
      </w:r>
      <w:proofErr w:type="spellEnd"/>
      <w:r w:rsidRPr="00CE1B77">
        <w:rPr>
          <w:rFonts w:hint="cs"/>
          <w:rtl/>
        </w:rPr>
        <w:t xml:space="preserve"> </w:t>
      </w:r>
      <w:r w:rsidR="00F838F1">
        <w:rPr>
          <w:rFonts w:hint="cs"/>
          <w:rtl/>
        </w:rPr>
        <w:t>و</w:t>
      </w:r>
      <w:r w:rsidRPr="00CE1B77">
        <w:rPr>
          <w:rFonts w:hint="cs"/>
          <w:rtl/>
        </w:rPr>
        <w:t>القيمة المضافة.</w:t>
      </w:r>
    </w:p>
    <w:p w:rsidR="00412089" w:rsidRPr="00CE1B77" w:rsidRDefault="00412089" w:rsidP="00412089">
      <w:pPr>
        <w:pStyle w:val="Header"/>
        <w:tabs>
          <w:tab w:val="clear" w:pos="4153"/>
          <w:tab w:val="clear" w:pos="8306"/>
          <w:tab w:val="left" w:pos="9070"/>
        </w:tabs>
        <w:jc w:val="lowKashida"/>
        <w:rPr>
          <w:rtl/>
        </w:rPr>
      </w:pPr>
    </w:p>
    <w:p w:rsidR="00CD547E" w:rsidRPr="00CE1B77" w:rsidRDefault="00CD547E" w:rsidP="00412089">
      <w:pPr>
        <w:pStyle w:val="Header"/>
        <w:tabs>
          <w:tab w:val="clear" w:pos="4153"/>
          <w:tab w:val="clear" w:pos="8306"/>
          <w:tab w:val="left" w:pos="9070"/>
        </w:tabs>
        <w:jc w:val="lowKashida"/>
        <w:rPr>
          <w:rtl/>
        </w:rPr>
      </w:pPr>
    </w:p>
    <w:p w:rsidR="00B62DEA" w:rsidRDefault="00B62DEA" w:rsidP="00412089">
      <w:pPr>
        <w:pStyle w:val="Caption"/>
        <w:rPr>
          <w:sz w:val="22"/>
          <w:szCs w:val="22"/>
          <w:rtl/>
        </w:rPr>
      </w:pPr>
    </w:p>
    <w:p w:rsidR="00412089" w:rsidRDefault="00412089" w:rsidP="00CF1432">
      <w:pPr>
        <w:pStyle w:val="Caption"/>
        <w:rPr>
          <w:sz w:val="22"/>
          <w:szCs w:val="22"/>
          <w:rtl/>
        </w:rPr>
      </w:pPr>
      <w:bookmarkStart w:id="23" w:name="_Toc367690465"/>
      <w:r w:rsidRPr="00CE1B77">
        <w:rPr>
          <w:sz w:val="22"/>
          <w:szCs w:val="22"/>
          <w:rtl/>
        </w:rPr>
        <w:lastRenderedPageBreak/>
        <w:t xml:space="preserve">جدول </w:t>
      </w:r>
      <w:r w:rsidR="00F51A1D" w:rsidRPr="00CE1B77">
        <w:rPr>
          <w:sz w:val="22"/>
          <w:szCs w:val="22"/>
          <w:rtl/>
        </w:rPr>
        <w:fldChar w:fldCharType="begin"/>
      </w:r>
      <w:r w:rsidRPr="00CE1B77">
        <w:rPr>
          <w:sz w:val="22"/>
          <w:szCs w:val="22"/>
          <w:rtl/>
        </w:rPr>
        <w:instrText xml:space="preserve"> </w:instrText>
      </w:r>
      <w:r w:rsidRPr="00CE1B77">
        <w:rPr>
          <w:rFonts w:hint="cs"/>
          <w:sz w:val="22"/>
          <w:szCs w:val="22"/>
        </w:rPr>
        <w:instrText>SEQ</w:instrText>
      </w:r>
      <w:r w:rsidRPr="00CE1B77">
        <w:rPr>
          <w:rFonts w:hint="cs"/>
          <w:sz w:val="22"/>
          <w:szCs w:val="22"/>
          <w:rtl/>
        </w:rPr>
        <w:instrText xml:space="preserve"> جدول \* </w:instrText>
      </w:r>
      <w:r w:rsidRPr="00CE1B77">
        <w:rPr>
          <w:rFonts w:hint="cs"/>
          <w:sz w:val="22"/>
          <w:szCs w:val="22"/>
        </w:rPr>
        <w:instrText>ARABIC</w:instrText>
      </w:r>
      <w:r w:rsidRPr="00CE1B77">
        <w:rPr>
          <w:sz w:val="22"/>
          <w:szCs w:val="22"/>
          <w:rtl/>
        </w:rPr>
        <w:instrText xml:space="preserve"> </w:instrText>
      </w:r>
      <w:r w:rsidR="00F51A1D" w:rsidRPr="00CE1B77">
        <w:rPr>
          <w:sz w:val="22"/>
          <w:szCs w:val="22"/>
          <w:rtl/>
        </w:rPr>
        <w:fldChar w:fldCharType="separate"/>
      </w:r>
      <w:proofErr w:type="spellStart"/>
      <w:r w:rsidR="00191E97">
        <w:rPr>
          <w:noProof/>
          <w:sz w:val="22"/>
          <w:szCs w:val="22"/>
          <w:rtl/>
        </w:rPr>
        <w:t>2</w:t>
      </w:r>
      <w:r w:rsidR="00F51A1D" w:rsidRPr="00CE1B77">
        <w:rPr>
          <w:sz w:val="22"/>
          <w:szCs w:val="22"/>
          <w:rtl/>
        </w:rPr>
        <w:fldChar w:fldCharType="end"/>
      </w:r>
      <w:r w:rsidRPr="00CE1B77">
        <w:rPr>
          <w:rFonts w:hint="cs"/>
          <w:sz w:val="22"/>
          <w:szCs w:val="22"/>
          <w:rtl/>
        </w:rPr>
        <w:t>:</w:t>
      </w:r>
      <w:proofErr w:type="spellEnd"/>
      <w:r w:rsidRPr="00CE1B77">
        <w:rPr>
          <w:rFonts w:hint="cs"/>
          <w:sz w:val="22"/>
          <w:szCs w:val="22"/>
          <w:rtl/>
        </w:rPr>
        <w:t xml:space="preserve"> </w:t>
      </w:r>
      <w:r w:rsidRPr="00CE1B77">
        <w:rPr>
          <w:sz w:val="22"/>
          <w:szCs w:val="22"/>
          <w:rtl/>
        </w:rPr>
        <w:t>حساب التباين</w:t>
      </w:r>
      <w:r w:rsidRPr="00CE1B77">
        <w:rPr>
          <w:rFonts w:hint="cs"/>
          <w:sz w:val="22"/>
          <w:szCs w:val="22"/>
          <w:rtl/>
        </w:rPr>
        <w:t xml:space="preserve"> لمسح الصناعة للمؤسسات </w:t>
      </w:r>
      <w:r w:rsidRPr="00CE1B77">
        <w:rPr>
          <w:sz w:val="22"/>
          <w:szCs w:val="22"/>
          <w:rtl/>
        </w:rPr>
        <w:t xml:space="preserve">على مستوى </w:t>
      </w:r>
      <w:r w:rsidR="00CA534D">
        <w:rPr>
          <w:rFonts w:hint="cs"/>
          <w:sz w:val="22"/>
          <w:szCs w:val="22"/>
          <w:rtl/>
        </w:rPr>
        <w:t>فلسطين</w:t>
      </w:r>
      <w:r w:rsidRPr="00CE1B77">
        <w:rPr>
          <w:rFonts w:hint="cs"/>
          <w:sz w:val="22"/>
          <w:szCs w:val="22"/>
          <w:rtl/>
        </w:rPr>
        <w:t xml:space="preserve"> </w:t>
      </w:r>
      <w:r w:rsidR="00557DE1">
        <w:rPr>
          <w:rFonts w:hint="cs"/>
          <w:sz w:val="22"/>
          <w:szCs w:val="22"/>
          <w:rtl/>
        </w:rPr>
        <w:t>للأعوام</w:t>
      </w:r>
      <w:r w:rsidR="00CF1432">
        <w:rPr>
          <w:rFonts w:hint="cs"/>
          <w:sz w:val="22"/>
          <w:szCs w:val="22"/>
          <w:rtl/>
        </w:rPr>
        <w:t xml:space="preserve"> 2008-2011</w:t>
      </w:r>
      <w:bookmarkEnd w:id="23"/>
    </w:p>
    <w:p w:rsidR="00175469" w:rsidRPr="00175469" w:rsidRDefault="00175469" w:rsidP="00175469">
      <w:pPr>
        <w:rPr>
          <w:sz w:val="10"/>
          <w:szCs w:val="10"/>
          <w:rtl/>
          <w:lang w:eastAsia="en-US"/>
        </w:rPr>
      </w:pPr>
    </w:p>
    <w:tbl>
      <w:tblPr>
        <w:bidiVisual/>
        <w:tblW w:w="8775" w:type="dxa"/>
        <w:jc w:val="center"/>
        <w:tblLayout w:type="fixed"/>
        <w:tblLook w:val="04A0"/>
      </w:tblPr>
      <w:tblGrid>
        <w:gridCol w:w="682"/>
        <w:gridCol w:w="1331"/>
        <w:gridCol w:w="990"/>
        <w:gridCol w:w="1266"/>
        <w:gridCol w:w="1310"/>
        <w:gridCol w:w="725"/>
        <w:gridCol w:w="1205"/>
        <w:gridCol w:w="70"/>
        <w:gridCol w:w="1196"/>
      </w:tblGrid>
      <w:tr w:rsidR="001A23CB" w:rsidTr="000F47D6">
        <w:trPr>
          <w:trHeight w:val="340"/>
          <w:jc w:val="center"/>
        </w:trPr>
        <w:tc>
          <w:tcPr>
            <w:tcW w:w="68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السنة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المتغير</w:t>
            </w: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قيمة التقدير</w:t>
            </w:r>
          </w:p>
        </w:tc>
        <w:tc>
          <w:tcPr>
            <w:tcW w:w="131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ind w:left="12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الخطأ المعياري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ind w:left="-108" w:right="-184" w:hanging="15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C.V</w:t>
            </w: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ind w:left="282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فترة الثقة </w:t>
            </w: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95%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الوحدة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القيمة</w:t>
            </w:r>
          </w:p>
        </w:tc>
        <w:tc>
          <w:tcPr>
            <w:tcW w:w="131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5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الحد الأدنى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3CB" w:rsidRDefault="001A23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الحد الأعلى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1A23CB" w:rsidRDefault="001A23CB">
            <w:pPr>
              <w:pStyle w:val="BodyText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2008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 w:rsidP="00B76177">
            <w:pPr>
              <w:pStyle w:val="BodyText"/>
              <w:jc w:val="left"/>
              <w:rPr>
                <w:sz w:val="18"/>
                <w:szCs w:val="18"/>
                <w:lang w:eastAsia="ar-SA"/>
              </w:rPr>
            </w:pPr>
            <w:r>
              <w:rPr>
                <w:rFonts w:hint="cs"/>
                <w:sz w:val="18"/>
                <w:szCs w:val="18"/>
                <w:rtl/>
                <w:lang w:eastAsia="ar-SA"/>
              </w:rPr>
              <w:t>عدد ال</w:t>
            </w:r>
            <w:r w:rsidR="00B76177">
              <w:rPr>
                <w:rFonts w:hint="cs"/>
                <w:sz w:val="18"/>
                <w:szCs w:val="18"/>
                <w:rtl/>
                <w:lang w:eastAsia="ar-SA"/>
              </w:rPr>
              <w:t>عاملين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  <w:lang w:eastAsia="ar-SA"/>
              </w:rPr>
            </w:pPr>
            <w:r>
              <w:rPr>
                <w:rFonts w:hint="cs"/>
                <w:sz w:val="18"/>
                <w:szCs w:val="18"/>
                <w:rtl/>
                <w:lang w:eastAsia="ar-SA"/>
              </w:rPr>
              <w:t>عدد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59,639.0</w:t>
            </w: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1,109.7</w:t>
            </w:r>
          </w:p>
        </w:tc>
        <w:tc>
          <w:tcPr>
            <w:tcW w:w="72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6E6AD2" w:rsidP="006E6AD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  <w:r w:rsidR="001A23CB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57,462.0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61,815.0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  <w:lang w:eastAsia="ar-SA"/>
              </w:rPr>
            </w:pPr>
            <w:r>
              <w:rPr>
                <w:rFonts w:hint="cs"/>
                <w:sz w:val="18"/>
                <w:szCs w:val="18"/>
                <w:rtl/>
                <w:lang w:eastAsia="ar-SA"/>
              </w:rPr>
              <w:t>الإنتاج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  <w:lang w:eastAsia="ar-SA"/>
              </w:rPr>
            </w:pPr>
            <w:r>
              <w:rPr>
                <w:rFonts w:hint="cs"/>
                <w:sz w:val="18"/>
                <w:szCs w:val="18"/>
                <w:rtl/>
                <w:lang w:eastAsia="ar-SA"/>
              </w:rPr>
              <w:t>ألف دولار</w:t>
            </w:r>
          </w:p>
        </w:tc>
        <w:tc>
          <w:tcPr>
            <w:tcW w:w="1266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2,056,157.4</w:t>
            </w:r>
          </w:p>
        </w:tc>
        <w:tc>
          <w:tcPr>
            <w:tcW w:w="1310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45,200.9</w:t>
            </w:r>
          </w:p>
        </w:tc>
        <w:tc>
          <w:tcPr>
            <w:tcW w:w="72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6E6AD2" w:rsidP="006E6AD2">
            <w:pPr>
              <w:rPr>
                <w:rFonts w:ascii="Arial" w:eastAsia="Arial Unicode MS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  <w:r w:rsidR="001A23CB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0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1,967,512.2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2,144,802.6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  <w:lang w:eastAsia="ar-SA"/>
              </w:rPr>
            </w:pPr>
            <w:r>
              <w:rPr>
                <w:rFonts w:hint="cs"/>
                <w:sz w:val="18"/>
                <w:szCs w:val="18"/>
                <w:rtl/>
                <w:lang w:eastAsia="ar-SA"/>
              </w:rPr>
              <w:t>القيمة المضافة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  <w:lang w:eastAsia="ar-SA"/>
              </w:rPr>
            </w:pPr>
            <w:r>
              <w:rPr>
                <w:rFonts w:hint="cs"/>
                <w:sz w:val="18"/>
                <w:szCs w:val="18"/>
                <w:rtl/>
                <w:lang w:eastAsia="ar-SA"/>
              </w:rPr>
              <w:t>ألف دولار</w:t>
            </w:r>
          </w:p>
        </w:tc>
        <w:tc>
          <w:tcPr>
            <w:tcW w:w="1266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968,337.8</w:t>
            </w:r>
          </w:p>
        </w:tc>
        <w:tc>
          <w:tcPr>
            <w:tcW w:w="1310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18,321.8</w:t>
            </w:r>
          </w:p>
        </w:tc>
        <w:tc>
          <w:tcPr>
            <w:tcW w:w="72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60142B" w:rsidP="0060142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1.9</w:t>
            </w:r>
            <w:r w:rsidR="001A23CB">
              <w:rPr>
                <w:rFonts w:ascii="Arial" w:hAnsi="Arial" w:cs="Arial"/>
                <w:sz w:val="18"/>
                <w:szCs w:val="18"/>
                <w:rtl/>
              </w:rPr>
              <w:t>%</w:t>
            </w:r>
          </w:p>
        </w:tc>
        <w:tc>
          <w:tcPr>
            <w:tcW w:w="120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932,406.2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1,004,269.4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  <w:lang w:eastAsia="ar-SA"/>
              </w:rPr>
            </w:pPr>
            <w:r>
              <w:rPr>
                <w:rFonts w:hint="cs"/>
                <w:sz w:val="18"/>
                <w:szCs w:val="18"/>
                <w:rtl/>
                <w:lang w:eastAsia="ar-SA"/>
              </w:rPr>
              <w:t>الاستهلاك الوسيط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  <w:lang w:eastAsia="ar-SA"/>
              </w:rPr>
            </w:pPr>
            <w:r>
              <w:rPr>
                <w:rFonts w:hint="cs"/>
                <w:sz w:val="18"/>
                <w:szCs w:val="18"/>
                <w:rtl/>
                <w:lang w:eastAsia="ar-SA"/>
              </w:rPr>
              <w:t>ألف دولار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1,087,819.6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34,793.4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6E6AD2" w:rsidP="006E6AD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3.2</w:t>
            </w:r>
            <w:r w:rsidR="001A23CB">
              <w:rPr>
                <w:rFonts w:ascii="Arial" w:hAnsi="Arial" w:cs="Arial"/>
                <w:sz w:val="18"/>
                <w:szCs w:val="18"/>
                <w:rtl/>
              </w:rPr>
              <w:t>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1,019,584.9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1,156,054.3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1A23CB" w:rsidRDefault="001A23CB">
            <w:pPr>
              <w:pStyle w:val="BodyText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2009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عدد العاملين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عدد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67,052.0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1,212.3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6E6AD2" w:rsidP="006E6AD2">
            <w:pPr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1.8</w:t>
            </w:r>
            <w:proofErr w:type="spellStart"/>
            <w:r w:rsidR="001A23CB">
              <w:rPr>
                <w:rFonts w:ascii="Arial" w:hAnsi="Arial" w:cs="Arial"/>
                <w:snapToGrid w:val="0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65,216.0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69,972.0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الإنتاج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ألف دولار</w:t>
            </w:r>
          </w:p>
        </w:tc>
        <w:tc>
          <w:tcPr>
            <w:tcW w:w="1266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2,293,632.4</w:t>
            </w:r>
          </w:p>
        </w:tc>
        <w:tc>
          <w:tcPr>
            <w:tcW w:w="1310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98,452.2</w:t>
            </w:r>
          </w:p>
        </w:tc>
        <w:tc>
          <w:tcPr>
            <w:tcW w:w="72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6E6AD2" w:rsidP="006E6AD2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4.1</w:t>
            </w:r>
            <w:proofErr w:type="spellStart"/>
            <w:r w:rsidR="001A23CB">
              <w:rPr>
                <w:rFonts w:ascii="Arial" w:hAnsi="Arial" w:cs="Arial"/>
                <w:snapToGrid w:val="0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20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2,193,123.7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2,579,309.2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القيمة المضافة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ألف دولار</w:t>
            </w:r>
          </w:p>
        </w:tc>
        <w:tc>
          <w:tcPr>
            <w:tcW w:w="1266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1,046,536.0</w:t>
            </w:r>
          </w:p>
        </w:tc>
        <w:tc>
          <w:tcPr>
            <w:tcW w:w="1310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72,346.9</w:t>
            </w:r>
          </w:p>
        </w:tc>
        <w:tc>
          <w:tcPr>
            <w:tcW w:w="72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6E6AD2" w:rsidP="006E6AD2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6.5</w:t>
            </w:r>
            <w:proofErr w:type="spellStart"/>
            <w:r w:rsidR="001A23CB">
              <w:rPr>
                <w:rFonts w:ascii="Arial" w:hAnsi="Arial" w:cs="Arial"/>
                <w:snapToGrid w:val="0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20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972,972.2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1,256,757.9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الاستهلاك الوسيط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ألف دولار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1,247,096.6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35,768.8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6E6AD2" w:rsidP="006E6AD2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2.8</w:t>
            </w:r>
            <w:proofErr w:type="spellStart"/>
            <w:r w:rsidR="001A23CB">
              <w:rPr>
                <w:rFonts w:ascii="Arial" w:hAnsi="Arial" w:cs="Arial"/>
                <w:snapToGrid w:val="0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1,201,198.6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1,341,504.3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1A23CB" w:rsidRDefault="001A23CB">
            <w:pPr>
              <w:pStyle w:val="BodyText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2010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عدد العاملين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عدد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65,538.0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1,640.6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6E6AD2" w:rsidP="006E6AD2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2.5</w:t>
            </w:r>
            <w:r w:rsidR="001A23CB">
              <w:rPr>
                <w:rFonts w:ascii="Arial" w:hAnsi="Arial" w:cs="Arial"/>
                <w:snapToGrid w:val="0"/>
                <w:sz w:val="18"/>
                <w:szCs w:val="18"/>
                <w:rtl/>
              </w:rPr>
              <w:t>%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62,322.8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68,755.2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الإنتاج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ألف دولار</w:t>
            </w:r>
          </w:p>
        </w:tc>
        <w:tc>
          <w:tcPr>
            <w:tcW w:w="1266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2,700,320.0</w:t>
            </w:r>
          </w:p>
        </w:tc>
        <w:tc>
          <w:tcPr>
            <w:tcW w:w="1310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89,419.1</w:t>
            </w:r>
          </w:p>
        </w:tc>
        <w:tc>
          <w:tcPr>
            <w:tcW w:w="72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6E6AD2" w:rsidP="006E6AD2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3.3</w:t>
            </w:r>
            <w:r w:rsidR="001A23CB">
              <w:rPr>
                <w:rFonts w:ascii="Arial" w:hAnsi="Arial" w:cs="Arial"/>
                <w:snapToGrid w:val="0"/>
                <w:sz w:val="18"/>
                <w:szCs w:val="18"/>
                <w:rtl/>
              </w:rPr>
              <w:t>%</w:t>
            </w:r>
          </w:p>
        </w:tc>
        <w:tc>
          <w:tcPr>
            <w:tcW w:w="120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2,524,977.4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2,875,555.6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القيمة المضافة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ألف دولار</w:t>
            </w:r>
          </w:p>
        </w:tc>
        <w:tc>
          <w:tcPr>
            <w:tcW w:w="1266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1,311,975.0</w:t>
            </w:r>
          </w:p>
        </w:tc>
        <w:tc>
          <w:tcPr>
            <w:tcW w:w="1310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43,142.6</w:t>
            </w:r>
          </w:p>
        </w:tc>
        <w:tc>
          <w:tcPr>
            <w:tcW w:w="72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6E6AD2" w:rsidP="006E6AD2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3.3</w:t>
            </w:r>
            <w:r w:rsidR="001A23CB">
              <w:rPr>
                <w:rFonts w:ascii="Arial" w:hAnsi="Arial" w:cs="Arial"/>
                <w:snapToGrid w:val="0"/>
                <w:sz w:val="18"/>
                <w:szCs w:val="18"/>
                <w:rtl/>
              </w:rPr>
              <w:t>%</w:t>
            </w:r>
          </w:p>
        </w:tc>
        <w:tc>
          <w:tcPr>
            <w:tcW w:w="120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1,227,351.5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1,396,497.7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الاستهلاك الوسيط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ألف دولار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1,388,345.1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56,818.7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6E6AD2" w:rsidP="006E6AD2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4.1</w:t>
            </w:r>
            <w:r w:rsidR="001A23CB">
              <w:rPr>
                <w:rFonts w:ascii="Arial" w:hAnsi="Arial" w:cs="Arial"/>
                <w:snapToGrid w:val="0"/>
                <w:sz w:val="18"/>
                <w:szCs w:val="18"/>
                <w:rtl/>
              </w:rPr>
              <w:t>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E17C4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1,</w:t>
            </w:r>
            <w:r w:rsidR="001A23CB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276,959.4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rtl/>
              </w:rPr>
              <w:t>1,499,724.3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1A23CB" w:rsidRDefault="001A23CB">
            <w:pPr>
              <w:pStyle w:val="BodyText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2011*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عدد العاملين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عدد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39,365.0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615.3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  <w:r w:rsidR="006E6AD2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38,158.6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40,571.5</w:t>
            </w:r>
          </w:p>
        </w:tc>
      </w:tr>
      <w:tr w:rsidR="001A23CB" w:rsidTr="000F47D6">
        <w:trPr>
          <w:trHeight w:val="340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CB" w:rsidRDefault="001A23CB">
            <w:pPr>
              <w:bidi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الإنتاج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ألف دولار</w:t>
            </w:r>
          </w:p>
        </w:tc>
        <w:tc>
          <w:tcPr>
            <w:tcW w:w="1266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2,414,706.7</w:t>
            </w:r>
          </w:p>
        </w:tc>
        <w:tc>
          <w:tcPr>
            <w:tcW w:w="1310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64,396.9</w:t>
            </w:r>
          </w:p>
        </w:tc>
        <w:tc>
          <w:tcPr>
            <w:tcW w:w="72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6E6AD2" w:rsidP="006E6AD2">
            <w:pPr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  <w:r w:rsidR="001A23CB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20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2,288,400.0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A23CB" w:rsidRDefault="001A23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2,541,000.0</w:t>
            </w:r>
          </w:p>
        </w:tc>
      </w:tr>
      <w:tr w:rsidR="00E17C4B" w:rsidTr="000F47D6">
        <w:trPr>
          <w:trHeight w:val="340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4B" w:rsidRDefault="00E17C4B">
            <w:pPr>
              <w:bidi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 w:rsidP="008F6E24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القيمة المضافة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 w:rsidP="008F6E24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ألف دولار</w:t>
            </w:r>
          </w:p>
        </w:tc>
        <w:tc>
          <w:tcPr>
            <w:tcW w:w="1266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 w:rsidP="008F6E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1,153,461.5</w:t>
            </w:r>
          </w:p>
        </w:tc>
        <w:tc>
          <w:tcPr>
            <w:tcW w:w="1310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 w:rsidP="008F6E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38,881.0</w:t>
            </w:r>
          </w:p>
        </w:tc>
        <w:tc>
          <w:tcPr>
            <w:tcW w:w="72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 w:rsidP="008F6E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%3.4</w:t>
            </w:r>
          </w:p>
        </w:tc>
        <w:tc>
          <w:tcPr>
            <w:tcW w:w="120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 w:rsidP="008F6E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1,077,200.0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 w:rsidP="008F6E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1,229,700.0</w:t>
            </w:r>
          </w:p>
        </w:tc>
      </w:tr>
      <w:tr w:rsidR="00E17C4B" w:rsidTr="000F47D6">
        <w:trPr>
          <w:trHeight w:val="340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4B" w:rsidRDefault="00E17C4B">
            <w:pPr>
              <w:bidi w:val="0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الاستهلاك الوسيط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>
            <w:pPr>
              <w:pStyle w:val="BodyText"/>
              <w:jc w:val="lef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ألف دولار</w:t>
            </w:r>
          </w:p>
        </w:tc>
        <w:tc>
          <w:tcPr>
            <w:tcW w:w="1266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1,261,245.2</w:t>
            </w:r>
          </w:p>
        </w:tc>
        <w:tc>
          <w:tcPr>
            <w:tcW w:w="1310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36,001.1</w:t>
            </w:r>
          </w:p>
        </w:tc>
        <w:tc>
          <w:tcPr>
            <w:tcW w:w="72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 w:rsidP="006E6A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%2.9</w:t>
            </w:r>
          </w:p>
        </w:tc>
        <w:tc>
          <w:tcPr>
            <w:tcW w:w="1205" w:type="dxa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1,190,700.0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E17C4B" w:rsidRDefault="00E17C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1,331,800.0</w:t>
            </w:r>
          </w:p>
        </w:tc>
      </w:tr>
      <w:tr w:rsidR="00E17C4B" w:rsidTr="000F47D6">
        <w:trPr>
          <w:trHeight w:val="340"/>
          <w:jc w:val="center"/>
        </w:trPr>
        <w:tc>
          <w:tcPr>
            <w:tcW w:w="8775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:rsidR="00E17C4B" w:rsidRDefault="00E17C4B" w:rsidP="000F47D6">
            <w:pPr>
              <w:pStyle w:val="ListParagraph"/>
              <w:ind w:left="1"/>
              <w:jc w:val="both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rtl/>
              </w:rPr>
              <w:t>*ملاحظة:</w:t>
            </w:r>
            <w:proofErr w:type="spellEnd"/>
            <w:r>
              <w:rPr>
                <w:sz w:val="18"/>
                <w:szCs w:val="18"/>
                <w:rtl/>
              </w:rPr>
              <w:t xml:space="preserve"> تم سحب عينة مسح الصناعة لعام 2011 بالاعتماد على إطار المنشآت الكبيرة والمتوسطة  وذلك للمنشآت الكبيرة </w:t>
            </w:r>
            <w:proofErr w:type="spellStart"/>
            <w:r>
              <w:rPr>
                <w:sz w:val="18"/>
                <w:szCs w:val="18"/>
                <w:rtl/>
              </w:rPr>
              <w:t>والمتوسطة،</w:t>
            </w:r>
            <w:proofErr w:type="spellEnd"/>
            <w:r>
              <w:rPr>
                <w:sz w:val="18"/>
                <w:szCs w:val="18"/>
                <w:rtl/>
              </w:rPr>
              <w:t xml:space="preserve"> أما بالنسبة لبيانات المنشآت الصغيرة لم يتم سحب عينة لها بل تم تقدير بياناتها</w:t>
            </w:r>
          </w:p>
        </w:tc>
      </w:tr>
    </w:tbl>
    <w:p w:rsidR="00EA49BC" w:rsidRDefault="00EA49BC" w:rsidP="0059316D">
      <w:pPr>
        <w:pStyle w:val="Header"/>
        <w:tabs>
          <w:tab w:val="left" w:pos="720"/>
        </w:tabs>
        <w:jc w:val="both"/>
        <w:rPr>
          <w:rtl/>
        </w:rPr>
      </w:pPr>
    </w:p>
    <w:p w:rsidR="00412089" w:rsidRPr="00CE1B77" w:rsidRDefault="00412089" w:rsidP="0059316D">
      <w:pPr>
        <w:pStyle w:val="Header"/>
        <w:tabs>
          <w:tab w:val="left" w:pos="720"/>
        </w:tabs>
        <w:jc w:val="both"/>
        <w:rPr>
          <w:rtl/>
        </w:rPr>
      </w:pPr>
      <w:r w:rsidRPr="00CE1B77">
        <w:rPr>
          <w:rFonts w:hint="cs"/>
          <w:rtl/>
        </w:rPr>
        <w:t xml:space="preserve">الجدول السابق يظهر حساب التباين لأبرز المتغيرات للنشاط الصناعي في </w:t>
      </w:r>
      <w:proofErr w:type="spellStart"/>
      <w:r w:rsidR="00CA534D">
        <w:rPr>
          <w:rFonts w:hint="cs"/>
          <w:rtl/>
        </w:rPr>
        <w:t>فلسطين</w:t>
      </w:r>
      <w:r w:rsidRPr="00CE1B77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وكما هو واضح في الجدول من حساب التباين فإن هذه المتغيرات ذات دقة عالية.</w:t>
      </w:r>
    </w:p>
    <w:p w:rsidR="00320435" w:rsidRDefault="00322F6F" w:rsidP="00412089">
      <w:pPr>
        <w:jc w:val="both"/>
        <w:rPr>
          <w:rtl/>
          <w:lang w:eastAsia="en-US"/>
        </w:rPr>
      </w:pPr>
      <w:r w:rsidRPr="00CE1B77">
        <w:rPr>
          <w:rFonts w:hint="cs"/>
          <w:rtl/>
        </w:rPr>
        <w:t xml:space="preserve"> </w:t>
      </w:r>
    </w:p>
    <w:p w:rsidR="00866280" w:rsidRPr="00CE1B77" w:rsidRDefault="00866280" w:rsidP="007C4EE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cs="Simplified Arabic"/>
          <w:b/>
          <w:bCs/>
          <w:sz w:val="24"/>
          <w:szCs w:val="24"/>
          <w:rtl/>
        </w:rPr>
      </w:pPr>
      <w:r w:rsidRPr="00CE1B77">
        <w:rPr>
          <w:rFonts w:cs="Simplified Arabic"/>
          <w:b/>
          <w:bCs/>
          <w:sz w:val="24"/>
          <w:szCs w:val="24"/>
          <w:rtl/>
        </w:rPr>
        <w:t>الأخطاء غير الإحصائية</w:t>
      </w:r>
      <w:r w:rsidR="00884F9A" w:rsidRPr="00CE1B77">
        <w:rPr>
          <w:rFonts w:cs="Simplified Arabic" w:hint="cs"/>
          <w:b/>
          <w:bCs/>
          <w:sz w:val="24"/>
          <w:szCs w:val="24"/>
          <w:rtl/>
        </w:rPr>
        <w:t>:</w:t>
      </w:r>
    </w:p>
    <w:p w:rsidR="00102CF0" w:rsidRDefault="00866280" w:rsidP="0059787D">
      <w:pPr>
        <w:jc w:val="both"/>
        <w:rPr>
          <w:rtl/>
          <w:lang w:eastAsia="en-US"/>
        </w:rPr>
      </w:pPr>
      <w:r w:rsidRPr="00CE1B77">
        <w:rPr>
          <w:rtl/>
          <w:lang w:eastAsia="en-US"/>
        </w:rPr>
        <w:t xml:space="preserve">الأخطاء غير الإحصائية ممكنة الحدوث في كل مراحل تنفيذ </w:t>
      </w:r>
      <w:proofErr w:type="spellStart"/>
      <w:r w:rsidRPr="00CE1B77">
        <w:rPr>
          <w:rtl/>
          <w:lang w:eastAsia="en-US"/>
        </w:rPr>
        <w:t>المشروع،</w:t>
      </w:r>
      <w:proofErr w:type="spellEnd"/>
      <w:r w:rsidRPr="00CE1B77">
        <w:rPr>
          <w:rtl/>
          <w:lang w:eastAsia="en-US"/>
        </w:rPr>
        <w:t xml:space="preserve"> خلال جمع البيانات أو إدخالها والتي</w:t>
      </w:r>
      <w:r w:rsidRPr="00CE1B77">
        <w:rPr>
          <w:rFonts w:hint="cs"/>
          <w:rtl/>
          <w:lang w:eastAsia="en-US"/>
        </w:rPr>
        <w:t xml:space="preserve"> </w:t>
      </w:r>
      <w:r w:rsidRPr="00CE1B77">
        <w:rPr>
          <w:rtl/>
          <w:lang w:eastAsia="en-US"/>
        </w:rPr>
        <w:t xml:space="preserve">يمكن إجمالها بأخطاء عدم </w:t>
      </w:r>
      <w:proofErr w:type="spellStart"/>
      <w:r w:rsidRPr="00CE1B77">
        <w:rPr>
          <w:rtl/>
          <w:lang w:eastAsia="en-US"/>
        </w:rPr>
        <w:t>الاستجابة،</w:t>
      </w:r>
      <w:proofErr w:type="spellEnd"/>
      <w:r w:rsidRPr="00CE1B77">
        <w:rPr>
          <w:rtl/>
          <w:lang w:eastAsia="en-US"/>
        </w:rPr>
        <w:t xml:space="preserve"> أخطاء الاستجابة</w:t>
      </w:r>
      <w:r w:rsidRPr="00CE1B77">
        <w:rPr>
          <w:rFonts w:hint="cs"/>
          <w:rtl/>
          <w:lang w:eastAsia="en-US"/>
        </w:rPr>
        <w:t xml:space="preserve"> (</w:t>
      </w:r>
      <w:r w:rsidRPr="00CE1B77">
        <w:rPr>
          <w:rtl/>
          <w:lang w:eastAsia="en-US"/>
        </w:rPr>
        <w:t>المبحوث</w:t>
      </w:r>
      <w:proofErr w:type="spellStart"/>
      <w:r w:rsidRPr="00CE1B77">
        <w:rPr>
          <w:rFonts w:hint="cs"/>
          <w:rtl/>
          <w:lang w:eastAsia="en-US"/>
        </w:rPr>
        <w:t>)</w:t>
      </w:r>
      <w:r w:rsidRPr="00CE1B77">
        <w:rPr>
          <w:rtl/>
          <w:lang w:eastAsia="en-US"/>
        </w:rPr>
        <w:t>،</w:t>
      </w:r>
      <w:proofErr w:type="spellEnd"/>
      <w:r w:rsidRPr="00CE1B77">
        <w:rPr>
          <w:rtl/>
          <w:lang w:eastAsia="en-US"/>
        </w:rPr>
        <w:t xml:space="preserve"> أخطاء المقابلة </w:t>
      </w:r>
      <w:r w:rsidRPr="00CE1B77">
        <w:rPr>
          <w:rFonts w:hint="cs"/>
          <w:rtl/>
          <w:lang w:eastAsia="en-US"/>
        </w:rPr>
        <w:t>(</w:t>
      </w:r>
      <w:r w:rsidRPr="00CE1B77">
        <w:rPr>
          <w:rtl/>
          <w:lang w:eastAsia="en-US"/>
        </w:rPr>
        <w:t>الباحث</w:t>
      </w:r>
      <w:proofErr w:type="spellStart"/>
      <w:r w:rsidRPr="00CE1B77">
        <w:rPr>
          <w:rFonts w:hint="cs"/>
          <w:rtl/>
          <w:lang w:eastAsia="en-US"/>
        </w:rPr>
        <w:t>)</w:t>
      </w:r>
      <w:r w:rsidR="0059787D">
        <w:rPr>
          <w:rFonts w:hint="cs"/>
          <w:rtl/>
          <w:lang w:eastAsia="en-US"/>
        </w:rPr>
        <w:t>،</w:t>
      </w:r>
      <w:proofErr w:type="spellEnd"/>
      <w:r w:rsidRPr="00CE1B77">
        <w:rPr>
          <w:rFonts w:hint="cs"/>
          <w:rtl/>
          <w:lang w:eastAsia="en-US"/>
        </w:rPr>
        <w:t xml:space="preserve"> </w:t>
      </w:r>
      <w:r w:rsidRPr="00CE1B77">
        <w:rPr>
          <w:rtl/>
          <w:lang w:eastAsia="en-US"/>
        </w:rPr>
        <w:t>وأخطاء إدخال</w:t>
      </w:r>
      <w:r w:rsidRPr="00CE1B77">
        <w:rPr>
          <w:rFonts w:hint="cs"/>
          <w:rtl/>
          <w:lang w:eastAsia="en-US"/>
        </w:rPr>
        <w:t xml:space="preserve"> </w:t>
      </w:r>
      <w:r w:rsidRPr="00CE1B77">
        <w:rPr>
          <w:rtl/>
          <w:lang w:eastAsia="en-US"/>
        </w:rPr>
        <w:t>البيانات</w:t>
      </w:r>
      <w:r w:rsidRPr="00CE1B77">
        <w:rPr>
          <w:rFonts w:hint="cs"/>
          <w:rtl/>
          <w:lang w:eastAsia="en-US"/>
        </w:rPr>
        <w:t xml:space="preserve">.  </w:t>
      </w:r>
      <w:r w:rsidRPr="00CE1B77">
        <w:rPr>
          <w:rtl/>
          <w:lang w:eastAsia="en-US"/>
        </w:rPr>
        <w:t>ولتفادي الأخطاء والحد من تأثيرها فقد بذلت جهود كبيرة من خلال تدريب الباحثين تدريبا</w:t>
      </w:r>
      <w:r w:rsidRPr="00CE1B77">
        <w:rPr>
          <w:rFonts w:hint="cs"/>
          <w:rtl/>
          <w:lang w:eastAsia="en-US"/>
        </w:rPr>
        <w:t>ً</w:t>
      </w:r>
      <w:r w:rsidRPr="00CE1B77">
        <w:rPr>
          <w:rtl/>
          <w:lang w:eastAsia="en-US"/>
        </w:rPr>
        <w:t xml:space="preserve"> </w:t>
      </w:r>
      <w:proofErr w:type="spellStart"/>
      <w:r w:rsidRPr="00CE1B77">
        <w:rPr>
          <w:rtl/>
          <w:lang w:eastAsia="en-US"/>
        </w:rPr>
        <w:t>مكثفاً،</w:t>
      </w:r>
      <w:proofErr w:type="spellEnd"/>
      <w:r w:rsidRPr="00CE1B77">
        <w:rPr>
          <w:rtl/>
          <w:lang w:eastAsia="en-US"/>
        </w:rPr>
        <w:t xml:space="preserve"> وتدريبهم</w:t>
      </w:r>
      <w:r w:rsidRPr="00CE1B77">
        <w:rPr>
          <w:rFonts w:hint="cs"/>
          <w:rtl/>
          <w:lang w:eastAsia="en-US"/>
        </w:rPr>
        <w:t xml:space="preserve"> </w:t>
      </w:r>
      <w:r w:rsidRPr="00CE1B77">
        <w:rPr>
          <w:rtl/>
          <w:lang w:eastAsia="en-US"/>
        </w:rPr>
        <w:t xml:space="preserve">على كيفية إجراء </w:t>
      </w:r>
      <w:proofErr w:type="spellStart"/>
      <w:r w:rsidRPr="00CE1B77">
        <w:rPr>
          <w:rtl/>
          <w:lang w:eastAsia="en-US"/>
        </w:rPr>
        <w:t>المقابلات،</w:t>
      </w:r>
      <w:proofErr w:type="spellEnd"/>
      <w:r w:rsidRPr="00CE1B77">
        <w:rPr>
          <w:rtl/>
          <w:lang w:eastAsia="en-US"/>
        </w:rPr>
        <w:t xml:space="preserve"> والأمور التي يجب اتباعها أثناء إجراء </w:t>
      </w:r>
      <w:proofErr w:type="spellStart"/>
      <w:r w:rsidRPr="00CE1B77">
        <w:rPr>
          <w:rtl/>
          <w:lang w:eastAsia="en-US"/>
        </w:rPr>
        <w:t>المقابلة،</w:t>
      </w:r>
      <w:proofErr w:type="spellEnd"/>
      <w:r w:rsidRPr="00CE1B77">
        <w:rPr>
          <w:rtl/>
          <w:lang w:eastAsia="en-US"/>
        </w:rPr>
        <w:t xml:space="preserve"> والأمور التي يجب </w:t>
      </w:r>
      <w:proofErr w:type="spellStart"/>
      <w:r w:rsidRPr="00CE1B77">
        <w:rPr>
          <w:rtl/>
          <w:lang w:eastAsia="en-US"/>
        </w:rPr>
        <w:t>تجنبها،</w:t>
      </w:r>
      <w:proofErr w:type="spellEnd"/>
      <w:r w:rsidRPr="00CE1B77">
        <w:rPr>
          <w:rtl/>
          <w:lang w:eastAsia="en-US"/>
        </w:rPr>
        <w:t xml:space="preserve"> و</w:t>
      </w:r>
      <w:r w:rsidR="009403D0" w:rsidRPr="00CE1B77">
        <w:rPr>
          <w:rFonts w:hint="cs"/>
          <w:rtl/>
          <w:lang w:eastAsia="en-US"/>
        </w:rPr>
        <w:t xml:space="preserve">قد </w:t>
      </w:r>
      <w:r w:rsidRPr="00CE1B77">
        <w:rPr>
          <w:rtl/>
          <w:lang w:eastAsia="en-US"/>
        </w:rPr>
        <w:t>تم إجراء بعض التمارين العملية والنظرية خلال الدورة التدريبية</w:t>
      </w:r>
      <w:r w:rsidRPr="00CE1B77">
        <w:rPr>
          <w:rFonts w:hint="cs"/>
          <w:rtl/>
          <w:lang w:eastAsia="en-US"/>
        </w:rPr>
        <w:t>.</w:t>
      </w:r>
      <w:r w:rsidR="00102CF0" w:rsidRPr="00CE1B77">
        <w:rPr>
          <w:rtl/>
          <w:lang w:eastAsia="en-US"/>
        </w:rPr>
        <w:t xml:space="preserve"> </w:t>
      </w:r>
      <w:r w:rsidR="00102CF0" w:rsidRPr="00CE1B77">
        <w:rPr>
          <w:rFonts w:hint="cs"/>
          <w:rtl/>
          <w:lang w:eastAsia="en-US"/>
        </w:rPr>
        <w:t>وقد قلت</w:t>
      </w:r>
      <w:r w:rsidR="00102CF0" w:rsidRPr="00CE1B77">
        <w:rPr>
          <w:rtl/>
          <w:lang w:eastAsia="en-US"/>
        </w:rPr>
        <w:t xml:space="preserve"> الأخطاء تدريجياً </w:t>
      </w:r>
      <w:r w:rsidR="00102CF0" w:rsidRPr="00CE1B77">
        <w:rPr>
          <w:rFonts w:hint="cs"/>
          <w:rtl/>
          <w:lang w:eastAsia="en-US"/>
        </w:rPr>
        <w:t>بسبب</w:t>
      </w:r>
      <w:r w:rsidR="00CA2AEB">
        <w:rPr>
          <w:rtl/>
          <w:lang w:eastAsia="en-US"/>
        </w:rPr>
        <w:t xml:space="preserve"> ت</w:t>
      </w:r>
      <w:r w:rsidR="00102CF0" w:rsidRPr="00CE1B77">
        <w:rPr>
          <w:rtl/>
          <w:lang w:eastAsia="en-US"/>
        </w:rPr>
        <w:t xml:space="preserve">راكم الخبرة لدى الفريق الميداني بصورة </w:t>
      </w:r>
      <w:proofErr w:type="spellStart"/>
      <w:r w:rsidR="00102CF0" w:rsidRPr="00CE1B77">
        <w:rPr>
          <w:rtl/>
          <w:lang w:eastAsia="en-US"/>
        </w:rPr>
        <w:t>مضطردة،</w:t>
      </w:r>
      <w:proofErr w:type="spellEnd"/>
      <w:r w:rsidR="00102CF0" w:rsidRPr="00CE1B77">
        <w:rPr>
          <w:rtl/>
          <w:lang w:eastAsia="en-US"/>
        </w:rPr>
        <w:t xml:space="preserve"> لا </w:t>
      </w:r>
      <w:proofErr w:type="spellStart"/>
      <w:r w:rsidR="00102CF0" w:rsidRPr="00CE1B77">
        <w:rPr>
          <w:rtl/>
          <w:lang w:eastAsia="en-US"/>
        </w:rPr>
        <w:t>سيما</w:t>
      </w:r>
      <w:proofErr w:type="spellEnd"/>
      <w:r w:rsidR="00102CF0" w:rsidRPr="00CE1B77">
        <w:rPr>
          <w:rtl/>
          <w:lang w:eastAsia="en-US"/>
        </w:rPr>
        <w:t xml:space="preserve"> وأن فريق العمل الميداني يتألف من باحثين دائمين </w:t>
      </w:r>
      <w:r w:rsidR="00102CF0" w:rsidRPr="00CE1B77">
        <w:rPr>
          <w:rFonts w:hint="cs"/>
          <w:rtl/>
          <w:lang w:eastAsia="en-US"/>
        </w:rPr>
        <w:t>ومؤقتين</w:t>
      </w:r>
      <w:r w:rsidR="00102CF0" w:rsidRPr="00CE1B77">
        <w:rPr>
          <w:rtl/>
          <w:lang w:eastAsia="en-US"/>
        </w:rPr>
        <w:t>.</w:t>
      </w:r>
    </w:p>
    <w:p w:rsidR="00EA49BC" w:rsidRDefault="00EA49BC" w:rsidP="0059787D">
      <w:pPr>
        <w:jc w:val="both"/>
        <w:rPr>
          <w:rtl/>
          <w:lang w:eastAsia="en-US"/>
        </w:rPr>
      </w:pPr>
    </w:p>
    <w:p w:rsidR="00EA49BC" w:rsidRDefault="00EA49BC" w:rsidP="0059787D">
      <w:pPr>
        <w:jc w:val="both"/>
        <w:rPr>
          <w:rtl/>
          <w:lang w:eastAsia="en-US"/>
        </w:rPr>
      </w:pPr>
    </w:p>
    <w:p w:rsidR="00866280" w:rsidRPr="006A27C2" w:rsidRDefault="00866280" w:rsidP="00C229A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cs="Simplified Arabic"/>
          <w:b/>
          <w:bCs/>
          <w:color w:val="FF0000"/>
          <w:sz w:val="24"/>
          <w:szCs w:val="24"/>
        </w:rPr>
      </w:pPr>
      <w:r w:rsidRPr="00CE1B77">
        <w:rPr>
          <w:rFonts w:cs="Simplified Arabic"/>
          <w:b/>
          <w:bCs/>
          <w:sz w:val="24"/>
          <w:szCs w:val="24"/>
          <w:rtl/>
        </w:rPr>
        <w:lastRenderedPageBreak/>
        <w:t>معدلات التجاوب وعدم التجاوب</w:t>
      </w:r>
      <w:r w:rsidR="00884F9A" w:rsidRPr="00CE1B77">
        <w:rPr>
          <w:rFonts w:cs="Simplified Arabic" w:hint="cs"/>
          <w:b/>
          <w:bCs/>
          <w:sz w:val="24"/>
          <w:szCs w:val="24"/>
          <w:rtl/>
        </w:rPr>
        <w:t>:</w:t>
      </w:r>
      <w:r w:rsidR="00FE5FD5" w:rsidRPr="00CE1B77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2A21A3" w:rsidRPr="002A21A3" w:rsidRDefault="002A21A3" w:rsidP="00BB009C">
      <w:pPr>
        <w:jc w:val="both"/>
        <w:rPr>
          <w:rtl/>
          <w:lang w:eastAsia="en-US"/>
        </w:rPr>
      </w:pPr>
      <w:r w:rsidRPr="002A21A3">
        <w:rPr>
          <w:rFonts w:hint="cs"/>
          <w:rtl/>
          <w:lang w:eastAsia="en-US"/>
        </w:rPr>
        <w:t xml:space="preserve">بلغت اعلى نسبة عدم استجابة لمسح الصناعة </w:t>
      </w:r>
      <w:proofErr w:type="spellStart"/>
      <w:r w:rsidRPr="002A21A3">
        <w:rPr>
          <w:rFonts w:hint="cs"/>
          <w:rtl/>
          <w:lang w:eastAsia="en-US"/>
        </w:rPr>
        <w:t>19.7%</w:t>
      </w:r>
      <w:proofErr w:type="spellEnd"/>
      <w:r w:rsidRPr="002A21A3">
        <w:rPr>
          <w:rFonts w:hint="cs"/>
          <w:rtl/>
          <w:lang w:eastAsia="en-US"/>
        </w:rPr>
        <w:t xml:space="preserve"> وذلك عام </w:t>
      </w:r>
      <w:proofErr w:type="spellStart"/>
      <w:r w:rsidRPr="002A21A3">
        <w:rPr>
          <w:rFonts w:hint="cs"/>
          <w:rtl/>
          <w:lang w:eastAsia="en-US"/>
        </w:rPr>
        <w:t>2009،</w:t>
      </w:r>
      <w:proofErr w:type="spellEnd"/>
      <w:r w:rsidRPr="002A21A3">
        <w:rPr>
          <w:rFonts w:hint="cs"/>
          <w:rtl/>
          <w:lang w:eastAsia="en-US"/>
        </w:rPr>
        <w:t xml:space="preserve"> في حين بلغت أقل نسبة عدم استجابة </w:t>
      </w:r>
      <w:proofErr w:type="spellStart"/>
      <w:r w:rsidRPr="002A21A3">
        <w:rPr>
          <w:rFonts w:hint="cs"/>
          <w:rtl/>
          <w:lang w:eastAsia="en-US"/>
        </w:rPr>
        <w:t>12.4%</w:t>
      </w:r>
      <w:proofErr w:type="spellEnd"/>
      <w:r w:rsidRPr="002A21A3">
        <w:rPr>
          <w:rFonts w:hint="cs"/>
          <w:rtl/>
          <w:lang w:eastAsia="en-US"/>
        </w:rPr>
        <w:t xml:space="preserve"> عام </w:t>
      </w:r>
      <w:proofErr w:type="spellStart"/>
      <w:r w:rsidR="00523CDA">
        <w:rPr>
          <w:rFonts w:hint="cs"/>
          <w:rtl/>
          <w:lang w:eastAsia="en-US"/>
        </w:rPr>
        <w:t>2010</w:t>
      </w:r>
      <w:r w:rsidRPr="002A21A3">
        <w:rPr>
          <w:rFonts w:hint="cs"/>
          <w:rtl/>
          <w:lang w:eastAsia="en-US"/>
        </w:rPr>
        <w:t>،</w:t>
      </w:r>
      <w:proofErr w:type="spellEnd"/>
      <w:r w:rsidRPr="002A21A3">
        <w:rPr>
          <w:rFonts w:hint="cs"/>
          <w:rtl/>
          <w:lang w:eastAsia="en-US"/>
        </w:rPr>
        <w:t xml:space="preserve"> ومن حيث زيادة </w:t>
      </w:r>
      <w:proofErr w:type="spellStart"/>
      <w:r w:rsidRPr="002A21A3">
        <w:rPr>
          <w:rFonts w:hint="cs"/>
          <w:rtl/>
          <w:lang w:eastAsia="en-US"/>
        </w:rPr>
        <w:t>الشمول،</w:t>
      </w:r>
      <w:proofErr w:type="spellEnd"/>
      <w:r w:rsidRPr="002A21A3">
        <w:rPr>
          <w:rFonts w:hint="cs"/>
          <w:rtl/>
          <w:lang w:eastAsia="en-US"/>
        </w:rPr>
        <w:t xml:space="preserve"> فقد بلغت أعلى نسبة </w:t>
      </w:r>
      <w:proofErr w:type="spellStart"/>
      <w:r w:rsidRPr="002A21A3">
        <w:rPr>
          <w:rFonts w:hint="cs"/>
          <w:rtl/>
          <w:lang w:eastAsia="en-US"/>
        </w:rPr>
        <w:t>14.8%</w:t>
      </w:r>
      <w:proofErr w:type="spellEnd"/>
      <w:r w:rsidRPr="002A21A3">
        <w:rPr>
          <w:rFonts w:hint="cs"/>
          <w:rtl/>
          <w:lang w:eastAsia="en-US"/>
        </w:rPr>
        <w:t xml:space="preserve"> عام 2010 </w:t>
      </w:r>
      <w:proofErr w:type="spellStart"/>
      <w:r w:rsidRPr="002A21A3">
        <w:rPr>
          <w:rFonts w:hint="cs"/>
          <w:rtl/>
          <w:lang w:eastAsia="en-US"/>
        </w:rPr>
        <w:t>،</w:t>
      </w:r>
      <w:proofErr w:type="spellEnd"/>
      <w:r w:rsidRPr="002A21A3">
        <w:rPr>
          <w:rFonts w:hint="cs"/>
          <w:rtl/>
          <w:lang w:eastAsia="en-US"/>
        </w:rPr>
        <w:t xml:space="preserve"> يليها عام </w:t>
      </w:r>
      <w:r w:rsidR="00523CDA">
        <w:rPr>
          <w:rFonts w:hint="cs"/>
          <w:rtl/>
          <w:lang w:eastAsia="en-US"/>
        </w:rPr>
        <w:t>2011</w:t>
      </w:r>
      <w:r w:rsidRPr="002A21A3">
        <w:rPr>
          <w:rFonts w:hint="cs"/>
          <w:rtl/>
          <w:lang w:eastAsia="en-US"/>
        </w:rPr>
        <w:t xml:space="preserve"> حيث بلغت </w:t>
      </w:r>
      <w:proofErr w:type="spellStart"/>
      <w:r w:rsidRPr="002A21A3">
        <w:rPr>
          <w:rFonts w:hint="cs"/>
          <w:rtl/>
          <w:lang w:eastAsia="en-US"/>
        </w:rPr>
        <w:t>10.5%</w:t>
      </w:r>
      <w:r w:rsidR="000F47D6">
        <w:rPr>
          <w:rFonts w:hint="cs"/>
          <w:rtl/>
          <w:lang w:eastAsia="en-US"/>
        </w:rPr>
        <w:t>.</w:t>
      </w:r>
      <w:proofErr w:type="spellEnd"/>
    </w:p>
    <w:p w:rsidR="002A21A3" w:rsidRPr="000F47D6" w:rsidRDefault="002A21A3" w:rsidP="00B96F68">
      <w:pPr>
        <w:jc w:val="both"/>
        <w:rPr>
          <w:color w:val="FF0000"/>
          <w:sz w:val="22"/>
          <w:szCs w:val="22"/>
          <w:rtl/>
        </w:rPr>
      </w:pPr>
    </w:p>
    <w:p w:rsidR="00094E1B" w:rsidRDefault="00094E1B" w:rsidP="00336500">
      <w:pPr>
        <w:pStyle w:val="Caption"/>
        <w:rPr>
          <w:sz w:val="22"/>
          <w:szCs w:val="22"/>
          <w:rtl/>
        </w:rPr>
      </w:pPr>
      <w:bookmarkStart w:id="24" w:name="_Toc367690466"/>
      <w:r w:rsidRPr="00094E1B">
        <w:rPr>
          <w:sz w:val="22"/>
          <w:szCs w:val="22"/>
          <w:rtl/>
        </w:rPr>
        <w:t xml:space="preserve">جدول </w:t>
      </w:r>
      <w:r w:rsidR="00F51A1D" w:rsidRPr="00094E1B">
        <w:rPr>
          <w:sz w:val="22"/>
          <w:szCs w:val="22"/>
          <w:rtl/>
        </w:rPr>
        <w:fldChar w:fldCharType="begin"/>
      </w:r>
      <w:r w:rsidRPr="00094E1B">
        <w:rPr>
          <w:sz w:val="22"/>
          <w:szCs w:val="22"/>
          <w:rtl/>
        </w:rPr>
        <w:instrText xml:space="preserve"> </w:instrText>
      </w:r>
      <w:r w:rsidRPr="00094E1B">
        <w:rPr>
          <w:rFonts w:hint="cs"/>
          <w:sz w:val="22"/>
          <w:szCs w:val="22"/>
        </w:rPr>
        <w:instrText>SEQ</w:instrText>
      </w:r>
      <w:r w:rsidRPr="00094E1B">
        <w:rPr>
          <w:rFonts w:hint="cs"/>
          <w:sz w:val="22"/>
          <w:szCs w:val="22"/>
          <w:rtl/>
        </w:rPr>
        <w:instrText xml:space="preserve"> جدول \* </w:instrText>
      </w:r>
      <w:r w:rsidRPr="00094E1B">
        <w:rPr>
          <w:rFonts w:hint="cs"/>
          <w:sz w:val="22"/>
          <w:szCs w:val="22"/>
        </w:rPr>
        <w:instrText>ARABIC</w:instrText>
      </w:r>
      <w:r w:rsidRPr="00094E1B">
        <w:rPr>
          <w:sz w:val="22"/>
          <w:szCs w:val="22"/>
          <w:rtl/>
        </w:rPr>
        <w:instrText xml:space="preserve"> </w:instrText>
      </w:r>
      <w:r w:rsidR="00F51A1D" w:rsidRPr="00094E1B">
        <w:rPr>
          <w:sz w:val="22"/>
          <w:szCs w:val="22"/>
          <w:rtl/>
        </w:rPr>
        <w:fldChar w:fldCharType="separate"/>
      </w:r>
      <w:proofErr w:type="spellStart"/>
      <w:r w:rsidR="00191E97">
        <w:rPr>
          <w:noProof/>
          <w:sz w:val="22"/>
          <w:szCs w:val="22"/>
          <w:rtl/>
        </w:rPr>
        <w:t>3</w:t>
      </w:r>
      <w:r w:rsidR="00F51A1D" w:rsidRPr="00094E1B">
        <w:rPr>
          <w:sz w:val="22"/>
          <w:szCs w:val="22"/>
          <w:rtl/>
        </w:rPr>
        <w:fldChar w:fldCharType="end"/>
      </w:r>
      <w:r w:rsidRPr="00094E1B">
        <w:rPr>
          <w:rFonts w:hint="cs"/>
          <w:sz w:val="22"/>
          <w:szCs w:val="22"/>
          <w:rtl/>
        </w:rPr>
        <w:t>:</w:t>
      </w:r>
      <w:proofErr w:type="spellEnd"/>
      <w:r w:rsidRPr="00094E1B">
        <w:rPr>
          <w:rFonts w:hint="cs"/>
          <w:sz w:val="22"/>
          <w:szCs w:val="22"/>
          <w:rtl/>
        </w:rPr>
        <w:t xml:space="preserve"> معدلات التجاوب</w:t>
      </w:r>
      <w:r w:rsidR="00336500">
        <w:rPr>
          <w:rFonts w:hint="cs"/>
          <w:sz w:val="22"/>
          <w:szCs w:val="22"/>
          <w:rtl/>
        </w:rPr>
        <w:t xml:space="preserve"> وعدم التجاوب</w:t>
      </w:r>
      <w:r w:rsidRPr="00094E1B">
        <w:rPr>
          <w:rFonts w:hint="cs"/>
          <w:sz w:val="22"/>
          <w:szCs w:val="22"/>
          <w:rtl/>
        </w:rPr>
        <w:t xml:space="preserve"> وزيادة الشمول </w:t>
      </w:r>
      <w:r w:rsidR="00557DE1">
        <w:rPr>
          <w:rFonts w:hint="cs"/>
          <w:sz w:val="22"/>
          <w:szCs w:val="22"/>
          <w:rtl/>
        </w:rPr>
        <w:t>للأعوام</w:t>
      </w:r>
      <w:r w:rsidRPr="00094E1B">
        <w:rPr>
          <w:rFonts w:hint="cs"/>
          <w:sz w:val="22"/>
          <w:szCs w:val="22"/>
          <w:rtl/>
        </w:rPr>
        <w:t xml:space="preserve"> 2008-2011</w:t>
      </w:r>
      <w:bookmarkEnd w:id="24"/>
    </w:p>
    <w:p w:rsidR="006628E1" w:rsidRPr="006628E1" w:rsidRDefault="006628E1" w:rsidP="006628E1">
      <w:pPr>
        <w:rPr>
          <w:sz w:val="10"/>
          <w:szCs w:val="10"/>
          <w:rtl/>
          <w:lang w:eastAsia="en-US"/>
        </w:rPr>
      </w:pPr>
    </w:p>
    <w:tbl>
      <w:tblPr>
        <w:bidiVisual/>
        <w:tblW w:w="455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6"/>
        <w:gridCol w:w="801"/>
        <w:gridCol w:w="964"/>
        <w:gridCol w:w="750"/>
        <w:gridCol w:w="993"/>
        <w:gridCol w:w="708"/>
        <w:gridCol w:w="993"/>
        <w:gridCol w:w="850"/>
        <w:gridCol w:w="1095"/>
      </w:tblGrid>
      <w:tr w:rsidR="00094E1B" w:rsidRPr="00B32AAE" w:rsidTr="00094E1B">
        <w:trPr>
          <w:trHeight w:val="340"/>
          <w:jc w:val="center"/>
        </w:trPr>
        <w:tc>
          <w:tcPr>
            <w:tcW w:w="917" w:type="pct"/>
            <w:vMerge w:val="restart"/>
            <w:vAlign w:val="center"/>
          </w:tcPr>
          <w:p w:rsidR="002A21A3" w:rsidRPr="00094E1B" w:rsidRDefault="00523CDA" w:rsidP="002A21A3">
            <w:pPr>
              <w:pStyle w:val="Caption"/>
              <w:keepNext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معدلات التجاوب وعدم التجاوب وزيادة الشمول</w:t>
            </w:r>
          </w:p>
        </w:tc>
        <w:tc>
          <w:tcPr>
            <w:tcW w:w="1007" w:type="pct"/>
            <w:gridSpan w:val="2"/>
            <w:vAlign w:val="center"/>
          </w:tcPr>
          <w:p w:rsidR="002A21A3" w:rsidRPr="00094E1B" w:rsidRDefault="002A21A3" w:rsidP="002A21A3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eastAsia="en-US"/>
              </w:rPr>
              <w:t>2008</w:t>
            </w:r>
          </w:p>
        </w:tc>
        <w:tc>
          <w:tcPr>
            <w:tcW w:w="995" w:type="pct"/>
            <w:gridSpan w:val="2"/>
            <w:vAlign w:val="center"/>
          </w:tcPr>
          <w:p w:rsidR="002A21A3" w:rsidRPr="00094E1B" w:rsidRDefault="002A21A3" w:rsidP="002A21A3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eastAsia="en-US"/>
              </w:rPr>
            </w:pPr>
            <w:r w:rsidRPr="00094E1B">
              <w:rPr>
                <w:rFonts w:asciiTheme="minorBidi" w:hAnsiTheme="minorBidi" w:cstheme="minorBidi"/>
                <w:b/>
                <w:bCs/>
                <w:sz w:val="18"/>
                <w:szCs w:val="18"/>
                <w:lang w:eastAsia="en-US"/>
              </w:rPr>
              <w:t>2009</w:t>
            </w:r>
          </w:p>
        </w:tc>
        <w:tc>
          <w:tcPr>
            <w:tcW w:w="971" w:type="pct"/>
            <w:gridSpan w:val="2"/>
            <w:vAlign w:val="center"/>
          </w:tcPr>
          <w:p w:rsidR="002A21A3" w:rsidRPr="00094E1B" w:rsidRDefault="002A21A3" w:rsidP="002A21A3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eastAsia="en-US"/>
              </w:rPr>
            </w:pPr>
            <w:r w:rsidRPr="00094E1B">
              <w:rPr>
                <w:rFonts w:asciiTheme="minorBidi" w:hAnsiTheme="minorBidi" w:cstheme="minorBidi"/>
                <w:b/>
                <w:bCs/>
                <w:sz w:val="18"/>
                <w:szCs w:val="18"/>
                <w:lang w:eastAsia="en-US"/>
              </w:rPr>
              <w:t>2010</w:t>
            </w:r>
          </w:p>
        </w:tc>
        <w:tc>
          <w:tcPr>
            <w:tcW w:w="1110" w:type="pct"/>
            <w:gridSpan w:val="2"/>
            <w:vAlign w:val="center"/>
          </w:tcPr>
          <w:p w:rsidR="002A21A3" w:rsidRPr="00094E1B" w:rsidRDefault="002A21A3" w:rsidP="002A21A3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eastAsia="en-US"/>
              </w:rPr>
            </w:pPr>
            <w:r w:rsidRPr="00094E1B">
              <w:rPr>
                <w:rFonts w:asciiTheme="minorBidi" w:hAnsiTheme="minorBidi" w:cstheme="minorBidi"/>
                <w:b/>
                <w:bCs/>
                <w:sz w:val="18"/>
                <w:szCs w:val="18"/>
                <w:lang w:eastAsia="en-US"/>
              </w:rPr>
              <w:t>2011</w:t>
            </w:r>
          </w:p>
        </w:tc>
      </w:tr>
      <w:tr w:rsidR="00094E1B" w:rsidRPr="00B32AAE" w:rsidTr="00094E1B">
        <w:trPr>
          <w:trHeight w:val="340"/>
          <w:jc w:val="center"/>
        </w:trPr>
        <w:tc>
          <w:tcPr>
            <w:tcW w:w="917" w:type="pct"/>
            <w:vMerge/>
            <w:tcBorders>
              <w:bottom w:val="single" w:sz="4" w:space="0" w:color="auto"/>
            </w:tcBorders>
          </w:tcPr>
          <w:p w:rsidR="002A21A3" w:rsidRPr="00094E1B" w:rsidRDefault="002A21A3" w:rsidP="002A21A3">
            <w:pPr>
              <w:pStyle w:val="Caption"/>
              <w:keepNext/>
              <w:rPr>
                <w:sz w:val="18"/>
                <w:szCs w:val="18"/>
                <w:rtl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:rsidR="002A21A3" w:rsidRPr="00094E1B" w:rsidRDefault="002A21A3" w:rsidP="002A21A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rtl/>
                <w:lang w:eastAsia="en-US"/>
              </w:rPr>
            </w:pPr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>العدد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2A21A3" w:rsidRPr="00094E1B" w:rsidRDefault="002A21A3" w:rsidP="002A21A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rtl/>
                <w:lang w:eastAsia="en-US"/>
              </w:rPr>
            </w:pPr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 xml:space="preserve">النسبة </w:t>
            </w:r>
            <w:proofErr w:type="spellStart"/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>%</w:t>
            </w:r>
            <w:proofErr w:type="spellEnd"/>
          </w:p>
        </w:tc>
        <w:tc>
          <w:tcPr>
            <w:tcW w:w="428" w:type="pct"/>
            <w:tcBorders>
              <w:bottom w:val="single" w:sz="4" w:space="0" w:color="auto"/>
            </w:tcBorders>
          </w:tcPr>
          <w:p w:rsidR="002A21A3" w:rsidRPr="00094E1B" w:rsidRDefault="002A21A3" w:rsidP="002A21A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rtl/>
                <w:lang w:eastAsia="en-US"/>
              </w:rPr>
            </w:pPr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>العدد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2A21A3" w:rsidRPr="00094E1B" w:rsidRDefault="002A21A3" w:rsidP="002A21A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rtl/>
                <w:lang w:eastAsia="en-US"/>
              </w:rPr>
            </w:pPr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 xml:space="preserve">النسبة </w:t>
            </w:r>
            <w:proofErr w:type="spellStart"/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>%</w:t>
            </w:r>
            <w:proofErr w:type="spellEnd"/>
          </w:p>
        </w:tc>
        <w:tc>
          <w:tcPr>
            <w:tcW w:w="404" w:type="pct"/>
            <w:tcBorders>
              <w:bottom w:val="single" w:sz="4" w:space="0" w:color="auto"/>
              <w:right w:val="single" w:sz="4" w:space="0" w:color="auto"/>
            </w:tcBorders>
          </w:tcPr>
          <w:p w:rsidR="002A21A3" w:rsidRPr="00094E1B" w:rsidRDefault="002A21A3" w:rsidP="002A21A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rtl/>
                <w:lang w:eastAsia="en-US"/>
              </w:rPr>
            </w:pPr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>العدد</w:t>
            </w:r>
          </w:p>
        </w:tc>
        <w:tc>
          <w:tcPr>
            <w:tcW w:w="567" w:type="pct"/>
            <w:tcBorders>
              <w:left w:val="single" w:sz="4" w:space="0" w:color="auto"/>
              <w:bottom w:val="single" w:sz="4" w:space="0" w:color="auto"/>
            </w:tcBorders>
          </w:tcPr>
          <w:p w:rsidR="002A21A3" w:rsidRPr="00094E1B" w:rsidRDefault="002A21A3" w:rsidP="002A21A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rtl/>
                <w:lang w:eastAsia="en-US"/>
              </w:rPr>
            </w:pPr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 xml:space="preserve">النسبة </w:t>
            </w:r>
            <w:proofErr w:type="spellStart"/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>%</w:t>
            </w:r>
            <w:proofErr w:type="spellEnd"/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A3" w:rsidRPr="00094E1B" w:rsidRDefault="002A21A3" w:rsidP="002A21A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rtl/>
                <w:lang w:eastAsia="en-US"/>
              </w:rPr>
            </w:pPr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>العدد</w:t>
            </w: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</w:tcBorders>
          </w:tcPr>
          <w:p w:rsidR="002A21A3" w:rsidRPr="00094E1B" w:rsidRDefault="002A21A3" w:rsidP="002A21A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rtl/>
                <w:lang w:eastAsia="en-US"/>
              </w:rPr>
            </w:pPr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 xml:space="preserve">النسبة </w:t>
            </w:r>
            <w:proofErr w:type="spellStart"/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>%</w:t>
            </w:r>
            <w:proofErr w:type="spellEnd"/>
          </w:p>
        </w:tc>
      </w:tr>
      <w:tr w:rsidR="00094E1B" w:rsidRPr="000516A1" w:rsidTr="00094E1B">
        <w:trPr>
          <w:trHeight w:val="340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rtl/>
                <w:lang w:eastAsia="en-US"/>
              </w:rPr>
            </w:pPr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 xml:space="preserve">حالات </w:t>
            </w:r>
            <w:proofErr w:type="spellStart"/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>الإستجابة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94E1B" w:rsidRPr="00094E1B" w:rsidRDefault="00094E1B" w:rsidP="00F07F5A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lang w:eastAsia="en-US"/>
              </w:rPr>
              <w:t>2</w:t>
            </w:r>
            <w:r w:rsidR="00F07F5A">
              <w:rPr>
                <w:rFonts w:asciiTheme="minorBidi" w:hAnsiTheme="minorBidi" w:cstheme="minorBidi"/>
                <w:sz w:val="18"/>
                <w:szCs w:val="18"/>
                <w:lang w:eastAsia="en-US"/>
              </w:rPr>
              <w:t>,</w:t>
            </w:r>
            <w:r w:rsidRPr="00094E1B">
              <w:rPr>
                <w:rFonts w:asciiTheme="minorBidi" w:hAnsiTheme="minorBidi" w:cstheme="minorBidi"/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lang w:eastAsia="en-US"/>
              </w:rPr>
              <w:t>86.4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4E1B" w:rsidRPr="00094E1B" w:rsidRDefault="00F07F5A" w:rsidP="00F07F5A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eastAsia="en-US"/>
              </w:rPr>
              <w:t>2,277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  <w:t>80.3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4E1B" w:rsidRPr="00094E1B" w:rsidRDefault="00F07F5A" w:rsidP="00094E1B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2,221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  <w:t>87.6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4E1B" w:rsidRPr="00094E1B" w:rsidRDefault="00F07F5A" w:rsidP="002A21A3">
            <w:pPr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eastAsia="en-US"/>
              </w:rPr>
              <w:t>1,288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94E1B" w:rsidRPr="00094E1B" w:rsidRDefault="00094E1B" w:rsidP="002A21A3">
            <w:pPr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  <w:t>86.7</w:t>
            </w:r>
          </w:p>
        </w:tc>
      </w:tr>
      <w:tr w:rsidR="00094E1B" w:rsidRPr="00B32AAE" w:rsidTr="00094E1B">
        <w:trPr>
          <w:trHeight w:val="340"/>
          <w:jc w:val="center"/>
        </w:trPr>
        <w:tc>
          <w:tcPr>
            <w:tcW w:w="9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sz w:val="18"/>
                <w:szCs w:val="18"/>
                <w:rtl/>
                <w:lang w:eastAsia="en-US"/>
              </w:rPr>
            </w:pPr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 xml:space="preserve">حالات عدم </w:t>
            </w:r>
            <w:proofErr w:type="spellStart"/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>الإستجابة</w:t>
            </w:r>
            <w:proofErr w:type="spellEnd"/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  <w:t>378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  <w:t>13.6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  <w:t>558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  <w:t>19.7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E1B" w:rsidRPr="00094E1B" w:rsidRDefault="00094E1B" w:rsidP="00094E1B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</w:rPr>
              <w:t>314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  <w:t>12.4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E1B" w:rsidRPr="00094E1B" w:rsidRDefault="00094E1B" w:rsidP="002A21A3">
            <w:pPr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094E1B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198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E1B" w:rsidRPr="00094E1B" w:rsidRDefault="00094E1B" w:rsidP="002A21A3">
            <w:pPr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094E1B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13.3</w:t>
            </w:r>
          </w:p>
        </w:tc>
      </w:tr>
      <w:tr w:rsidR="00094E1B" w:rsidRPr="00B32AAE" w:rsidTr="00094E1B">
        <w:trPr>
          <w:trHeight w:val="340"/>
          <w:jc w:val="center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rtl/>
                <w:lang w:eastAsia="en-US"/>
              </w:rPr>
            </w:pPr>
            <w:r w:rsidRPr="00094E1B">
              <w:rPr>
                <w:rFonts w:hint="cs"/>
                <w:b/>
                <w:bCs/>
                <w:sz w:val="18"/>
                <w:szCs w:val="18"/>
                <w:rtl/>
                <w:lang w:eastAsia="en-US"/>
              </w:rPr>
              <w:t>حالات زيادة الشمول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  <w:t>147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  <w:t>5.0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  <w:t>100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  <w:t>3.4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4E1B" w:rsidRPr="00094E1B" w:rsidRDefault="00094E1B" w:rsidP="00094E1B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</w:rPr>
              <w:t>439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4E1B" w:rsidRPr="00094E1B" w:rsidRDefault="00094E1B" w:rsidP="002A21A3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sz w:val="18"/>
                <w:szCs w:val="18"/>
                <w:lang w:eastAsia="en-US"/>
              </w:rPr>
            </w:pPr>
            <w:r w:rsidRPr="00094E1B"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  <w:t>14.8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4E1B" w:rsidRPr="00094E1B" w:rsidRDefault="00094E1B" w:rsidP="002A21A3">
            <w:pPr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094E1B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174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E1B" w:rsidRPr="00094E1B" w:rsidRDefault="00094E1B" w:rsidP="002A21A3">
            <w:pPr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094E1B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10.5</w:t>
            </w:r>
          </w:p>
        </w:tc>
      </w:tr>
    </w:tbl>
    <w:p w:rsidR="00094E1B" w:rsidRPr="000F47D6" w:rsidRDefault="00094E1B" w:rsidP="00B96F68">
      <w:pPr>
        <w:jc w:val="both"/>
        <w:rPr>
          <w:color w:val="FF0000"/>
          <w:sz w:val="22"/>
          <w:szCs w:val="22"/>
          <w:rtl/>
        </w:rPr>
      </w:pPr>
    </w:p>
    <w:p w:rsidR="00642CF5" w:rsidRDefault="004023E3" w:rsidP="00523CDA">
      <w:pPr>
        <w:pStyle w:val="Caption"/>
        <w:rPr>
          <w:sz w:val="22"/>
          <w:szCs w:val="22"/>
          <w:rtl/>
        </w:rPr>
      </w:pPr>
      <w:bookmarkStart w:id="25" w:name="_Toc341685956"/>
      <w:r>
        <w:rPr>
          <w:rFonts w:hint="cs"/>
          <w:sz w:val="22"/>
          <w:szCs w:val="22"/>
          <w:rtl/>
        </w:rPr>
        <w:t>النسبة</w:t>
      </w:r>
      <w:r w:rsidR="00CF1432">
        <w:rPr>
          <w:rFonts w:hint="cs"/>
          <w:sz w:val="22"/>
          <w:szCs w:val="22"/>
          <w:rtl/>
        </w:rPr>
        <w:t xml:space="preserve"> </w:t>
      </w:r>
      <w:r>
        <w:rPr>
          <w:rFonts w:hint="cs"/>
          <w:sz w:val="22"/>
          <w:szCs w:val="22"/>
          <w:rtl/>
        </w:rPr>
        <w:t>المئوية ل</w:t>
      </w:r>
      <w:r w:rsidR="00642CF5" w:rsidRPr="00642CF5">
        <w:rPr>
          <w:rFonts w:hint="cs"/>
          <w:sz w:val="22"/>
          <w:szCs w:val="22"/>
          <w:rtl/>
        </w:rPr>
        <w:t xml:space="preserve">عدم الاستجابة </w:t>
      </w:r>
      <w:bookmarkEnd w:id="25"/>
      <w:r w:rsidR="00557DE1">
        <w:rPr>
          <w:rFonts w:hint="cs"/>
          <w:sz w:val="22"/>
          <w:szCs w:val="22"/>
          <w:rtl/>
        </w:rPr>
        <w:t>للأعوام</w:t>
      </w:r>
      <w:r w:rsidR="00523CDA">
        <w:rPr>
          <w:rFonts w:hint="cs"/>
          <w:sz w:val="22"/>
          <w:szCs w:val="22"/>
          <w:rtl/>
        </w:rPr>
        <w:t xml:space="preserve"> 2008-2011</w:t>
      </w:r>
    </w:p>
    <w:p w:rsidR="00D432AE" w:rsidRPr="000F47D6" w:rsidRDefault="00D85701" w:rsidP="000F47D6">
      <w:pPr>
        <w:jc w:val="center"/>
        <w:rPr>
          <w:rtl/>
          <w:lang w:eastAsia="en-US"/>
        </w:rPr>
      </w:pPr>
      <w:r>
        <w:rPr>
          <w:noProof/>
          <w:lang w:val="en-GB" w:eastAsia="en-GB"/>
        </w:rPr>
        <w:drawing>
          <wp:inline distT="0" distB="0" distL="0" distR="0">
            <wp:extent cx="4267200" cy="2657475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D432AE">
        <w:rPr>
          <w:sz w:val="22"/>
          <w:szCs w:val="22"/>
          <w:rtl/>
        </w:rPr>
        <w:br w:type="page"/>
      </w:r>
    </w:p>
    <w:p w:rsidR="00D85701" w:rsidRPr="00AF26A0" w:rsidRDefault="004023E3" w:rsidP="00523CDA">
      <w:pPr>
        <w:pStyle w:val="Caption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lastRenderedPageBreak/>
        <w:t>النسبة المئوية</w:t>
      </w:r>
      <w:r w:rsidR="00642CF5" w:rsidRPr="00AF26A0">
        <w:rPr>
          <w:rFonts w:hint="cs"/>
          <w:sz w:val="22"/>
          <w:szCs w:val="22"/>
          <w:rtl/>
        </w:rPr>
        <w:t xml:space="preserve"> </w:t>
      </w:r>
      <w:r>
        <w:rPr>
          <w:rFonts w:hint="cs"/>
          <w:sz w:val="22"/>
          <w:szCs w:val="22"/>
          <w:rtl/>
        </w:rPr>
        <w:t>ل</w:t>
      </w:r>
      <w:r w:rsidR="00642CF5" w:rsidRPr="00AF26A0">
        <w:rPr>
          <w:rFonts w:hint="cs"/>
          <w:sz w:val="22"/>
          <w:szCs w:val="22"/>
          <w:rtl/>
        </w:rPr>
        <w:t xml:space="preserve">زيادة الشمول </w:t>
      </w:r>
      <w:r w:rsidR="00557DE1">
        <w:rPr>
          <w:rFonts w:hint="cs"/>
          <w:sz w:val="22"/>
          <w:szCs w:val="22"/>
          <w:rtl/>
        </w:rPr>
        <w:t>للأعوام</w:t>
      </w:r>
      <w:r w:rsidR="00523CDA">
        <w:rPr>
          <w:rFonts w:hint="cs"/>
          <w:sz w:val="22"/>
          <w:szCs w:val="22"/>
          <w:rtl/>
        </w:rPr>
        <w:t xml:space="preserve"> 2008-2011</w:t>
      </w:r>
    </w:p>
    <w:p w:rsidR="00E31428" w:rsidRDefault="00E31428" w:rsidP="00E31428">
      <w:pPr>
        <w:jc w:val="center"/>
        <w:rPr>
          <w:rtl/>
          <w:lang w:eastAsia="en-US"/>
        </w:rPr>
      </w:pPr>
      <w:r>
        <w:rPr>
          <w:noProof/>
          <w:lang w:val="en-GB" w:eastAsia="en-GB"/>
        </w:rPr>
        <w:drawing>
          <wp:inline distT="0" distB="0" distL="0" distR="0">
            <wp:extent cx="4305300" cy="2743200"/>
            <wp:effectExtent l="0" t="0" r="0" b="0"/>
            <wp:docPr id="6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96F68" w:rsidRDefault="00B96F68" w:rsidP="00523CDA">
      <w:pPr>
        <w:jc w:val="both"/>
        <w:rPr>
          <w:rtl/>
          <w:lang w:eastAsia="en-US"/>
        </w:rPr>
      </w:pPr>
      <w:r w:rsidRPr="00AF4A1F">
        <w:rPr>
          <w:rFonts w:hint="cs"/>
          <w:rtl/>
          <w:lang w:eastAsia="en-US"/>
        </w:rPr>
        <w:t>يلاحظ مما سبق أن بُعد الدقة تحقق</w:t>
      </w:r>
      <w:r w:rsidR="00AF4A1F" w:rsidRPr="00AF4A1F">
        <w:rPr>
          <w:rFonts w:hint="cs"/>
          <w:rtl/>
          <w:lang w:eastAsia="en-US"/>
        </w:rPr>
        <w:t xml:space="preserve"> الى حد ما</w:t>
      </w:r>
      <w:r w:rsidRPr="00AF4A1F">
        <w:rPr>
          <w:rFonts w:hint="cs"/>
          <w:rtl/>
          <w:lang w:eastAsia="en-US"/>
        </w:rPr>
        <w:t xml:space="preserve"> بالأعوام</w:t>
      </w:r>
      <w:r w:rsidR="006D0B75" w:rsidRPr="00AF4A1F">
        <w:rPr>
          <w:rFonts w:hint="cs"/>
          <w:rtl/>
          <w:lang w:eastAsia="en-US"/>
        </w:rPr>
        <w:t xml:space="preserve"> </w:t>
      </w:r>
      <w:proofErr w:type="spellStart"/>
      <w:r w:rsidR="006D0B75" w:rsidRPr="00AF4A1F">
        <w:rPr>
          <w:rFonts w:hint="cs"/>
          <w:rtl/>
          <w:lang w:eastAsia="en-US"/>
        </w:rPr>
        <w:t>2008-</w:t>
      </w:r>
      <w:r w:rsidR="00AF4A1F" w:rsidRPr="00AF4A1F">
        <w:rPr>
          <w:rFonts w:hint="cs"/>
          <w:rtl/>
          <w:lang w:eastAsia="en-US"/>
        </w:rPr>
        <w:t>2011</w:t>
      </w:r>
      <w:r w:rsidR="006D0B75" w:rsidRPr="00AF4A1F">
        <w:rPr>
          <w:rFonts w:hint="cs"/>
          <w:rtl/>
          <w:lang w:eastAsia="en-US"/>
        </w:rPr>
        <w:t>،</w:t>
      </w:r>
      <w:proofErr w:type="spellEnd"/>
      <w:r w:rsidR="00AF4A1F" w:rsidRPr="00AF4A1F">
        <w:rPr>
          <w:rFonts w:hint="cs"/>
          <w:rtl/>
          <w:lang w:eastAsia="en-US"/>
        </w:rPr>
        <w:t xml:space="preserve"> باستثناء العام </w:t>
      </w:r>
      <w:proofErr w:type="spellStart"/>
      <w:r w:rsidR="00AF4A1F" w:rsidRPr="00AF4A1F">
        <w:rPr>
          <w:rFonts w:hint="cs"/>
          <w:rtl/>
          <w:lang w:eastAsia="en-US"/>
        </w:rPr>
        <w:t>20</w:t>
      </w:r>
      <w:r w:rsidR="00523CDA">
        <w:rPr>
          <w:rFonts w:hint="cs"/>
          <w:rtl/>
          <w:lang w:eastAsia="en-US"/>
        </w:rPr>
        <w:t>09</w:t>
      </w:r>
      <w:r w:rsidR="00AF4A1F" w:rsidRPr="00AF4A1F">
        <w:rPr>
          <w:rFonts w:hint="cs"/>
          <w:rtl/>
          <w:lang w:eastAsia="en-US"/>
        </w:rPr>
        <w:t>،</w:t>
      </w:r>
      <w:proofErr w:type="spellEnd"/>
      <w:r w:rsidR="00AF4A1F" w:rsidRPr="00AF4A1F">
        <w:rPr>
          <w:rFonts w:hint="cs"/>
          <w:rtl/>
          <w:lang w:eastAsia="en-US"/>
        </w:rPr>
        <w:t xml:space="preserve"> حيث كانت فيه نسبة عدم الاستجابة </w:t>
      </w:r>
      <w:proofErr w:type="spellStart"/>
      <w:r w:rsidR="00AF4A1F" w:rsidRPr="00AF4A1F">
        <w:rPr>
          <w:rFonts w:hint="cs"/>
          <w:rtl/>
          <w:lang w:eastAsia="en-US"/>
        </w:rPr>
        <w:t>كبيرة،</w:t>
      </w:r>
      <w:proofErr w:type="spellEnd"/>
      <w:r w:rsidR="00AF4A1F" w:rsidRPr="00AF4A1F">
        <w:rPr>
          <w:rFonts w:hint="cs"/>
          <w:rtl/>
          <w:lang w:eastAsia="en-US"/>
        </w:rPr>
        <w:t xml:space="preserve"> وباقي السنوات كانت</w:t>
      </w:r>
      <w:r w:rsidR="00523CDA">
        <w:rPr>
          <w:rFonts w:hint="cs"/>
          <w:rtl/>
          <w:lang w:eastAsia="en-US"/>
        </w:rPr>
        <w:t xml:space="preserve"> نسبة عدم الاستجابة فيها متوسطة.</w:t>
      </w:r>
    </w:p>
    <w:p w:rsidR="00B96F68" w:rsidRPr="006A27C2" w:rsidRDefault="00B96F68" w:rsidP="009C6F7E">
      <w:pPr>
        <w:jc w:val="lowKashida"/>
        <w:rPr>
          <w:rFonts w:ascii="Courier New" w:hAnsi="Courier New"/>
          <w:color w:val="FF0000"/>
          <w:rtl/>
        </w:rPr>
      </w:pPr>
    </w:p>
    <w:p w:rsidR="00866280" w:rsidRPr="00CE1B77" w:rsidRDefault="00866280" w:rsidP="00796062">
      <w:pPr>
        <w:pStyle w:val="Heading2"/>
        <w:rPr>
          <w:rtl/>
        </w:rPr>
      </w:pPr>
      <w:bookmarkStart w:id="26" w:name="_Toc368488707"/>
      <w:r w:rsidRPr="00CE1B77">
        <w:rPr>
          <w:rFonts w:hint="cs"/>
          <w:rtl/>
        </w:rPr>
        <w:t xml:space="preserve">3.3 الوقتية </w:t>
      </w:r>
      <w:proofErr w:type="spellStart"/>
      <w:r w:rsidR="00A618E7" w:rsidRPr="00CE1B77">
        <w:rPr>
          <w:rFonts w:hint="cs"/>
          <w:rtl/>
        </w:rPr>
        <w:t>والإنتظام</w:t>
      </w:r>
      <w:bookmarkEnd w:id="26"/>
      <w:proofErr w:type="spellEnd"/>
      <w:r w:rsidR="00A618E7" w:rsidRPr="00CE1B77">
        <w:rPr>
          <w:rFonts w:hint="cs"/>
          <w:rtl/>
        </w:rPr>
        <w:t xml:space="preserve"> </w:t>
      </w:r>
    </w:p>
    <w:p w:rsidR="002456EB" w:rsidRPr="00CE1B77" w:rsidRDefault="00A618E7" w:rsidP="0059787D">
      <w:pPr>
        <w:jc w:val="both"/>
        <w:rPr>
          <w:rtl/>
        </w:rPr>
      </w:pPr>
      <w:r w:rsidRPr="00CE1B77">
        <w:rPr>
          <w:rFonts w:hint="cs"/>
          <w:rtl/>
        </w:rPr>
        <w:t xml:space="preserve">تشير الوقتية إلى </w:t>
      </w:r>
      <w:r w:rsidR="00866280" w:rsidRPr="00CE1B77">
        <w:rPr>
          <w:rFonts w:hint="cs"/>
          <w:rtl/>
        </w:rPr>
        <w:t xml:space="preserve">طول الوقت بين تاريخ إتاحة البيانات للمستخدم ووقوع الحدث أو الظاهرة التي تصفها هذه </w:t>
      </w:r>
      <w:proofErr w:type="spellStart"/>
      <w:r w:rsidR="00866280" w:rsidRPr="00CE1B77">
        <w:rPr>
          <w:rFonts w:hint="cs"/>
          <w:rtl/>
        </w:rPr>
        <w:t>البيانات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في حين يشير </w:t>
      </w:r>
      <w:proofErr w:type="spellStart"/>
      <w:r w:rsidRPr="00CE1B77">
        <w:rPr>
          <w:rFonts w:hint="cs"/>
          <w:rtl/>
        </w:rPr>
        <w:t>الإنتظام</w:t>
      </w:r>
      <w:proofErr w:type="spellEnd"/>
      <w:r w:rsidRPr="00CE1B77">
        <w:rPr>
          <w:rFonts w:hint="cs"/>
          <w:rtl/>
        </w:rPr>
        <w:t xml:space="preserve"> إلى </w:t>
      </w:r>
      <w:r w:rsidR="00371890" w:rsidRPr="00A54FC0">
        <w:rPr>
          <w:rFonts w:hint="cs"/>
          <w:rtl/>
        </w:rPr>
        <w:t xml:space="preserve">تاريخ النشر المخطط له </w:t>
      </w:r>
      <w:r w:rsidR="00371890">
        <w:rPr>
          <w:rFonts w:hint="cs"/>
          <w:rtl/>
        </w:rPr>
        <w:t>و</w:t>
      </w:r>
      <w:r w:rsidR="00371890" w:rsidRPr="00A54FC0">
        <w:rPr>
          <w:rFonts w:hint="cs"/>
          <w:rtl/>
        </w:rPr>
        <w:t xml:space="preserve">تاريخ النشر الفعلي المقرر في </w:t>
      </w:r>
      <w:proofErr w:type="spellStart"/>
      <w:r w:rsidR="00371890" w:rsidRPr="00A54FC0">
        <w:rPr>
          <w:rFonts w:hint="cs"/>
          <w:rtl/>
        </w:rPr>
        <w:t>الرزنامة</w:t>
      </w:r>
      <w:proofErr w:type="spellEnd"/>
      <w:r w:rsidR="00371890" w:rsidRPr="00A54FC0">
        <w:rPr>
          <w:rFonts w:hint="cs"/>
          <w:rtl/>
        </w:rPr>
        <w:t xml:space="preserve"> </w:t>
      </w:r>
      <w:proofErr w:type="spellStart"/>
      <w:r w:rsidR="00371890" w:rsidRPr="00A54FC0">
        <w:rPr>
          <w:rFonts w:hint="cs"/>
          <w:rtl/>
        </w:rPr>
        <w:t>الإحصائية</w:t>
      </w:r>
      <w:r w:rsidR="006D0B75">
        <w:rPr>
          <w:rFonts w:hint="cs"/>
          <w:rtl/>
        </w:rPr>
        <w:t>،</w:t>
      </w:r>
      <w:proofErr w:type="spellEnd"/>
      <w:r w:rsidR="00866280" w:rsidRPr="00CE1B77">
        <w:rPr>
          <w:rFonts w:hint="cs"/>
          <w:rtl/>
        </w:rPr>
        <w:t xml:space="preserve"> ويتم قياس هذا البعد باستخدام المؤشرات التالية:</w:t>
      </w:r>
    </w:p>
    <w:p w:rsidR="00B861E3" w:rsidRPr="00CE1B77" w:rsidRDefault="00B861E3">
      <w:pPr>
        <w:jc w:val="both"/>
        <w:rPr>
          <w:rtl/>
        </w:rPr>
      </w:pPr>
    </w:p>
    <w:p w:rsidR="001B692A" w:rsidRPr="00CE1B77" w:rsidRDefault="001B692A" w:rsidP="007C4EE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cs="Simplified Arabic"/>
          <w:b/>
          <w:bCs/>
          <w:sz w:val="24"/>
          <w:szCs w:val="24"/>
          <w:rtl/>
        </w:rPr>
      </w:pPr>
      <w:r w:rsidRPr="00CE1B77">
        <w:rPr>
          <w:rFonts w:cs="Simplified Arabic" w:hint="cs"/>
          <w:b/>
          <w:bCs/>
          <w:sz w:val="24"/>
          <w:szCs w:val="24"/>
          <w:rtl/>
        </w:rPr>
        <w:t>الوقت الزمني الذي تعكسه البيانات:</w:t>
      </w:r>
    </w:p>
    <w:p w:rsidR="001B692A" w:rsidRPr="00CE1B77" w:rsidRDefault="001B692A" w:rsidP="008F6E24">
      <w:pPr>
        <w:jc w:val="both"/>
        <w:rPr>
          <w:rtl/>
          <w:lang w:eastAsia="en-US"/>
        </w:rPr>
      </w:pPr>
      <w:r w:rsidRPr="00CE1B77">
        <w:rPr>
          <w:rFonts w:hint="cs"/>
          <w:rtl/>
          <w:lang w:eastAsia="en-US"/>
        </w:rPr>
        <w:t xml:space="preserve">تعكس </w:t>
      </w:r>
      <w:r w:rsidR="00867813" w:rsidRPr="00CE1B77">
        <w:rPr>
          <w:rFonts w:hint="cs"/>
          <w:rtl/>
          <w:lang w:eastAsia="en-US"/>
        </w:rPr>
        <w:t xml:space="preserve">بيانات مسح </w:t>
      </w:r>
      <w:r w:rsidR="00091F46" w:rsidRPr="00CE1B77">
        <w:rPr>
          <w:rFonts w:hint="cs"/>
          <w:rtl/>
          <w:lang w:eastAsia="en-US"/>
        </w:rPr>
        <w:t>الصناعة</w:t>
      </w:r>
      <w:r w:rsidR="00867813" w:rsidRPr="00CE1B77">
        <w:rPr>
          <w:rFonts w:hint="cs"/>
          <w:rtl/>
          <w:lang w:eastAsia="en-US"/>
        </w:rPr>
        <w:t xml:space="preserve"> </w:t>
      </w:r>
      <w:r w:rsidR="00557DE1">
        <w:rPr>
          <w:rFonts w:hint="cs"/>
          <w:rtl/>
          <w:lang w:eastAsia="en-US"/>
        </w:rPr>
        <w:t>للأعوام</w:t>
      </w:r>
      <w:r w:rsidR="00867813" w:rsidRPr="00CE1B77">
        <w:rPr>
          <w:rFonts w:hint="cs"/>
          <w:rtl/>
          <w:lang w:eastAsia="en-US"/>
        </w:rPr>
        <w:t xml:space="preserve"> </w:t>
      </w:r>
      <w:proofErr w:type="spellStart"/>
      <w:r w:rsidR="001807B2">
        <w:rPr>
          <w:rFonts w:hint="cs"/>
          <w:rtl/>
          <w:lang w:eastAsia="en-US"/>
        </w:rPr>
        <w:t>2008-2011</w:t>
      </w:r>
      <w:r w:rsidR="008F6E24">
        <w:rPr>
          <w:rFonts w:hint="cs"/>
          <w:rtl/>
          <w:lang w:eastAsia="en-US"/>
        </w:rPr>
        <w:t>،</w:t>
      </w:r>
      <w:proofErr w:type="spellEnd"/>
      <w:r w:rsidR="00867813" w:rsidRPr="00CE1B77">
        <w:rPr>
          <w:rFonts w:hint="cs"/>
          <w:rtl/>
          <w:lang w:eastAsia="en-US"/>
        </w:rPr>
        <w:t xml:space="preserve"> </w:t>
      </w:r>
      <w:r w:rsidRPr="00CE1B77">
        <w:rPr>
          <w:rFonts w:hint="cs"/>
          <w:rtl/>
          <w:lang w:eastAsia="en-US"/>
        </w:rPr>
        <w:t xml:space="preserve">الفترة الزمنية </w:t>
      </w:r>
      <w:r w:rsidR="00867813" w:rsidRPr="00CE1B77">
        <w:rPr>
          <w:rFonts w:hint="cs"/>
          <w:rtl/>
          <w:lang w:eastAsia="en-US"/>
        </w:rPr>
        <w:t xml:space="preserve">ما بين </w:t>
      </w:r>
      <w:r w:rsidR="008F6E24">
        <w:rPr>
          <w:rFonts w:hint="cs"/>
          <w:rtl/>
          <w:lang w:eastAsia="en-US"/>
        </w:rPr>
        <w:t>كانون ثاني وكانون أول للعام السابق من تنفيذ المسح</w:t>
      </w:r>
      <w:r w:rsidR="00867813" w:rsidRPr="00CE1B77">
        <w:rPr>
          <w:rFonts w:hint="cs"/>
          <w:rtl/>
          <w:lang w:eastAsia="en-US"/>
        </w:rPr>
        <w:t>.</w:t>
      </w:r>
    </w:p>
    <w:p w:rsidR="00867813" w:rsidRPr="00CE1B77" w:rsidRDefault="00867813" w:rsidP="00867813">
      <w:pPr>
        <w:jc w:val="both"/>
        <w:rPr>
          <w:rtl/>
          <w:lang w:eastAsia="en-US"/>
        </w:rPr>
      </w:pPr>
    </w:p>
    <w:p w:rsidR="001B692A" w:rsidRPr="00CE1B77" w:rsidRDefault="001B692A" w:rsidP="007C4EE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cs="Simplified Arabic"/>
          <w:b/>
          <w:bCs/>
          <w:sz w:val="24"/>
          <w:szCs w:val="24"/>
          <w:rtl/>
        </w:rPr>
      </w:pPr>
      <w:r w:rsidRPr="00CE1B77">
        <w:rPr>
          <w:rFonts w:cs="Simplified Arabic" w:hint="cs"/>
          <w:b/>
          <w:bCs/>
          <w:sz w:val="24"/>
          <w:szCs w:val="24"/>
          <w:rtl/>
        </w:rPr>
        <w:t>الوقت الفاصل بين الإسناد الزمني للبيانات وتاريخ نشرها:</w:t>
      </w:r>
    </w:p>
    <w:p w:rsidR="004B2D91" w:rsidRDefault="004B2D91" w:rsidP="004B2D91">
      <w:pPr>
        <w:jc w:val="both"/>
        <w:rPr>
          <w:rtl/>
        </w:rPr>
      </w:pPr>
      <w:r>
        <w:rPr>
          <w:rFonts w:hint="cs"/>
          <w:rtl/>
          <w:lang w:val="en-GB"/>
        </w:rPr>
        <w:t xml:space="preserve">تبين من خلال فحص تقارير المسح والموقع الالكتروني للجهاز أن الوقت الفاصل ما بين </w:t>
      </w:r>
      <w:r w:rsidR="00A7570B">
        <w:rPr>
          <w:rFonts w:hint="cs"/>
          <w:rtl/>
          <w:lang w:val="en-GB"/>
        </w:rPr>
        <w:t xml:space="preserve">نهاية سنة </w:t>
      </w:r>
      <w:r>
        <w:rPr>
          <w:rFonts w:hint="cs"/>
          <w:rtl/>
          <w:lang w:val="en-GB"/>
        </w:rPr>
        <w:t xml:space="preserve">الإسناد الزمني للبيانات وتاريخ نشر النتائج كانت </w:t>
      </w:r>
      <w:proofErr w:type="spellStart"/>
      <w:r>
        <w:rPr>
          <w:rFonts w:hint="cs"/>
          <w:rtl/>
          <w:lang w:val="en-GB"/>
        </w:rPr>
        <w:t>كالآتي:</w:t>
      </w:r>
      <w:proofErr w:type="spellEnd"/>
      <w:r>
        <w:rPr>
          <w:rFonts w:hint="cs"/>
          <w:rtl/>
          <w:lang w:val="en-GB"/>
        </w:rPr>
        <w:t xml:space="preserve"> 9 شهور للمسح لعام </w:t>
      </w:r>
      <w:proofErr w:type="spellStart"/>
      <w:r>
        <w:rPr>
          <w:rFonts w:hint="cs"/>
          <w:rtl/>
          <w:lang w:val="en-GB"/>
        </w:rPr>
        <w:t>2008،</w:t>
      </w:r>
      <w:proofErr w:type="spellEnd"/>
      <w:r>
        <w:rPr>
          <w:rFonts w:hint="cs"/>
          <w:rtl/>
          <w:lang w:val="en-GB"/>
        </w:rPr>
        <w:t xml:space="preserve"> 11 شهر للمسح لعام </w:t>
      </w:r>
      <w:proofErr w:type="spellStart"/>
      <w:r>
        <w:rPr>
          <w:rFonts w:hint="cs"/>
          <w:rtl/>
          <w:lang w:val="en-GB"/>
        </w:rPr>
        <w:t>2009،</w:t>
      </w:r>
      <w:proofErr w:type="spellEnd"/>
      <w:r>
        <w:rPr>
          <w:rFonts w:hint="cs"/>
          <w:rtl/>
          <w:lang w:val="en-GB"/>
        </w:rPr>
        <w:t xml:space="preserve"> 10 شهور للمسح لعام </w:t>
      </w:r>
      <w:proofErr w:type="spellStart"/>
      <w:r>
        <w:rPr>
          <w:rFonts w:hint="cs"/>
          <w:rtl/>
          <w:lang w:val="en-GB"/>
        </w:rPr>
        <w:t>2010</w:t>
      </w:r>
      <w:r w:rsidR="0059787D">
        <w:rPr>
          <w:rFonts w:hint="cs"/>
          <w:rtl/>
          <w:lang w:val="en-GB"/>
        </w:rPr>
        <w:t>،</w:t>
      </w:r>
      <w:proofErr w:type="spellEnd"/>
      <w:r>
        <w:rPr>
          <w:rFonts w:hint="cs"/>
          <w:rtl/>
          <w:lang w:val="en-GB"/>
        </w:rPr>
        <w:t xml:space="preserve"> </w:t>
      </w:r>
      <w:proofErr w:type="spellStart"/>
      <w:r>
        <w:rPr>
          <w:rFonts w:hint="cs"/>
          <w:rtl/>
          <w:lang w:val="en-GB"/>
        </w:rPr>
        <w:t>و10</w:t>
      </w:r>
      <w:proofErr w:type="spellEnd"/>
      <w:r>
        <w:rPr>
          <w:rFonts w:hint="cs"/>
          <w:rtl/>
          <w:lang w:val="en-GB"/>
        </w:rPr>
        <w:t xml:space="preserve"> شهور للمسح لعام 2011.</w:t>
      </w:r>
    </w:p>
    <w:p w:rsidR="00D91FF1" w:rsidRDefault="00D91FF1" w:rsidP="004B2D91">
      <w:pPr>
        <w:jc w:val="both"/>
      </w:pPr>
    </w:p>
    <w:p w:rsidR="004B2D91" w:rsidRDefault="004B2D91" w:rsidP="004B2D91">
      <w:pPr>
        <w:jc w:val="both"/>
        <w:rPr>
          <w:rtl/>
          <w:lang w:val="en-GB"/>
        </w:rPr>
      </w:pPr>
      <w:r>
        <w:rPr>
          <w:rFonts w:hint="cs"/>
          <w:rtl/>
          <w:lang w:val="en-GB"/>
        </w:rPr>
        <w:t>في حين أن الوقت الفاصل بين تاريخ الانتهاء من جمع البيانات</w:t>
      </w:r>
      <w:r w:rsidR="008F6E24">
        <w:rPr>
          <w:rFonts w:hint="cs"/>
          <w:rtl/>
          <w:lang w:val="en-GB"/>
        </w:rPr>
        <w:t xml:space="preserve"> (وهي ما بين شهر نيسان وحزيران لعام تنفيذ المسح</w:t>
      </w:r>
      <w:proofErr w:type="spellStart"/>
      <w:r w:rsidR="008F6E24">
        <w:rPr>
          <w:rFonts w:hint="cs"/>
          <w:rtl/>
          <w:lang w:val="en-GB"/>
        </w:rPr>
        <w:t>)</w:t>
      </w:r>
      <w:proofErr w:type="spellEnd"/>
      <w:r>
        <w:rPr>
          <w:rFonts w:hint="cs"/>
          <w:rtl/>
          <w:lang w:val="en-GB"/>
        </w:rPr>
        <w:t xml:space="preserve"> وتاريخ نشر النتائج كانت </w:t>
      </w:r>
      <w:proofErr w:type="spellStart"/>
      <w:r>
        <w:rPr>
          <w:rFonts w:hint="cs"/>
          <w:rtl/>
          <w:lang w:val="en-GB"/>
        </w:rPr>
        <w:t>كالآتي:</w:t>
      </w:r>
      <w:proofErr w:type="spellEnd"/>
      <w:r>
        <w:rPr>
          <w:rFonts w:hint="cs"/>
          <w:rtl/>
          <w:lang w:val="en-GB"/>
        </w:rPr>
        <w:t xml:space="preserve"> 4 شهور للمسح لعام </w:t>
      </w:r>
      <w:proofErr w:type="spellStart"/>
      <w:r>
        <w:rPr>
          <w:rFonts w:hint="cs"/>
          <w:rtl/>
          <w:lang w:val="en-GB"/>
        </w:rPr>
        <w:t>2008،</w:t>
      </w:r>
      <w:proofErr w:type="spellEnd"/>
      <w:r>
        <w:rPr>
          <w:rFonts w:hint="cs"/>
          <w:rtl/>
          <w:lang w:val="en-GB"/>
        </w:rPr>
        <w:t xml:space="preserve"> 6 شهور للمسح لعام </w:t>
      </w:r>
      <w:proofErr w:type="spellStart"/>
      <w:r>
        <w:rPr>
          <w:rFonts w:hint="cs"/>
          <w:rtl/>
          <w:lang w:val="en-GB"/>
        </w:rPr>
        <w:t>2009،</w:t>
      </w:r>
      <w:proofErr w:type="spellEnd"/>
      <w:r>
        <w:rPr>
          <w:rFonts w:hint="cs"/>
          <w:rtl/>
          <w:lang w:val="en-GB"/>
        </w:rPr>
        <w:t xml:space="preserve"> 5 شهور للمسح لعام </w:t>
      </w:r>
      <w:proofErr w:type="spellStart"/>
      <w:r>
        <w:rPr>
          <w:rFonts w:hint="cs"/>
          <w:rtl/>
          <w:lang w:val="en-GB"/>
        </w:rPr>
        <w:t>2010،</w:t>
      </w:r>
      <w:proofErr w:type="spellEnd"/>
      <w:r>
        <w:rPr>
          <w:rFonts w:hint="cs"/>
          <w:rtl/>
          <w:lang w:val="en-GB"/>
        </w:rPr>
        <w:t xml:space="preserve"> </w:t>
      </w:r>
      <w:proofErr w:type="spellStart"/>
      <w:r w:rsidR="0059787D">
        <w:rPr>
          <w:rFonts w:hint="cs"/>
          <w:rtl/>
          <w:lang w:val="en-GB"/>
        </w:rPr>
        <w:t>و</w:t>
      </w:r>
      <w:r>
        <w:rPr>
          <w:rFonts w:hint="cs"/>
          <w:rtl/>
          <w:lang w:val="en-GB"/>
        </w:rPr>
        <w:t>5</w:t>
      </w:r>
      <w:proofErr w:type="spellEnd"/>
      <w:r>
        <w:rPr>
          <w:rFonts w:hint="cs"/>
          <w:rtl/>
          <w:lang w:val="en-GB"/>
        </w:rPr>
        <w:t xml:space="preserve"> شهور للمسح لعام 2011.</w:t>
      </w:r>
    </w:p>
    <w:p w:rsidR="00CD2254" w:rsidRDefault="00CD2254" w:rsidP="004B2D91">
      <w:pPr>
        <w:jc w:val="both"/>
      </w:pPr>
    </w:p>
    <w:p w:rsidR="004B2D91" w:rsidRDefault="004B2D91" w:rsidP="00A7570B">
      <w:pPr>
        <w:jc w:val="both"/>
      </w:pPr>
      <w:r>
        <w:rPr>
          <w:rFonts w:hint="cs"/>
          <w:rtl/>
          <w:lang w:val="en-GB"/>
        </w:rPr>
        <w:lastRenderedPageBreak/>
        <w:t>يلاحظ مما سبق أن الوقت الفاصل ما بين الإسناد الزمني للبيانات وتاريخ نشر النتائج لم يكن ضمن الفترة المعيارية</w:t>
      </w:r>
      <w:r w:rsidR="00CD2254">
        <w:rPr>
          <w:rtl/>
          <w:lang w:val="en-GB"/>
        </w:rPr>
        <w:br/>
      </w:r>
      <w:r>
        <w:rPr>
          <w:rFonts w:hint="cs"/>
          <w:rtl/>
          <w:lang w:val="en-GB"/>
        </w:rPr>
        <w:t xml:space="preserve">(ما بين 3 شهور </w:t>
      </w:r>
      <w:proofErr w:type="spellStart"/>
      <w:r>
        <w:rPr>
          <w:rFonts w:hint="cs"/>
          <w:rtl/>
          <w:lang w:val="en-GB"/>
        </w:rPr>
        <w:t>و6</w:t>
      </w:r>
      <w:proofErr w:type="spellEnd"/>
      <w:r>
        <w:rPr>
          <w:rFonts w:hint="cs"/>
          <w:rtl/>
          <w:lang w:val="en-GB"/>
        </w:rPr>
        <w:t xml:space="preserve"> شهور</w:t>
      </w:r>
      <w:proofErr w:type="spellStart"/>
      <w:r>
        <w:rPr>
          <w:rFonts w:hint="cs"/>
          <w:rtl/>
          <w:lang w:val="en-GB"/>
        </w:rPr>
        <w:t>).</w:t>
      </w:r>
      <w:proofErr w:type="spellEnd"/>
      <w:r>
        <w:rPr>
          <w:rFonts w:hint="cs"/>
          <w:rtl/>
          <w:lang w:val="en-GB"/>
        </w:rPr>
        <w:t xml:space="preserve">  كما أن الوقت الفاصل بين تاريخ الانتهاء من جمع البيانات وتاريخ نشر النتائج كان كبيراً لحد </w:t>
      </w:r>
      <w:proofErr w:type="spellStart"/>
      <w:r>
        <w:rPr>
          <w:rFonts w:hint="cs"/>
          <w:rtl/>
          <w:lang w:val="en-GB"/>
        </w:rPr>
        <w:t>ما</w:t>
      </w:r>
      <w:r w:rsidR="008F6E24">
        <w:rPr>
          <w:rFonts w:hint="cs"/>
          <w:rtl/>
          <w:lang w:val="en-GB"/>
        </w:rPr>
        <w:t>،</w:t>
      </w:r>
      <w:proofErr w:type="spellEnd"/>
      <w:r w:rsidR="008F6E24">
        <w:rPr>
          <w:rFonts w:hint="cs"/>
          <w:rtl/>
          <w:lang w:val="en-GB"/>
        </w:rPr>
        <w:t xml:space="preserve"> </w:t>
      </w:r>
      <w:r w:rsidR="00BB2F19">
        <w:rPr>
          <w:rFonts w:hint="cs"/>
          <w:rtl/>
          <w:lang w:val="en-GB"/>
        </w:rPr>
        <w:t>لكن تعتبر هذه النتيجة متوقعه لأنه يتم تأخير تنفيذ المسح من أجل إعطاء ف</w:t>
      </w:r>
      <w:r w:rsidR="00A7570B">
        <w:rPr>
          <w:rFonts w:hint="cs"/>
          <w:rtl/>
          <w:lang w:val="en-GB"/>
        </w:rPr>
        <w:t>رصه للمؤسسات ل</w:t>
      </w:r>
      <w:r w:rsidR="00BB2F19">
        <w:rPr>
          <w:rFonts w:hint="cs"/>
          <w:rtl/>
          <w:lang w:val="en-GB"/>
        </w:rPr>
        <w:t>إغلاق السنة المالية</w:t>
      </w:r>
      <w:r>
        <w:rPr>
          <w:rFonts w:hint="cs"/>
          <w:rtl/>
          <w:lang w:val="en-GB"/>
        </w:rPr>
        <w:t>.</w:t>
      </w:r>
    </w:p>
    <w:p w:rsidR="004B2D91" w:rsidRDefault="004B2D91" w:rsidP="004B2D91">
      <w:pPr>
        <w:pStyle w:val="ListParagraph"/>
        <w:spacing w:after="0" w:line="240" w:lineRule="auto"/>
        <w:ind w:left="284" w:right="720"/>
        <w:jc w:val="both"/>
        <w:rPr>
          <w:rFonts w:cs="Simplified Arabic"/>
          <w:b/>
          <w:bCs/>
          <w:sz w:val="24"/>
          <w:szCs w:val="24"/>
        </w:rPr>
      </w:pPr>
    </w:p>
    <w:p w:rsidR="001B692A" w:rsidRPr="00CE1B77" w:rsidRDefault="001B692A" w:rsidP="007C4EE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cs="Simplified Arabic"/>
          <w:b/>
          <w:bCs/>
          <w:sz w:val="24"/>
          <w:szCs w:val="24"/>
          <w:rtl/>
        </w:rPr>
      </w:pPr>
      <w:r w:rsidRPr="00CE1B77">
        <w:rPr>
          <w:rFonts w:cs="Simplified Arabic" w:hint="cs"/>
          <w:b/>
          <w:bCs/>
          <w:sz w:val="24"/>
          <w:szCs w:val="24"/>
          <w:rtl/>
        </w:rPr>
        <w:t>الوقت الفاصل بين تاريخ النشر المخطط له وتاريخ النشر الفعلي:</w:t>
      </w:r>
    </w:p>
    <w:p w:rsidR="00CE1B77" w:rsidRPr="00CE1B77" w:rsidRDefault="001B692A" w:rsidP="00645CAB">
      <w:pPr>
        <w:jc w:val="both"/>
        <w:rPr>
          <w:rtl/>
        </w:rPr>
      </w:pPr>
      <w:r w:rsidRPr="00A54FC0">
        <w:rPr>
          <w:rFonts w:hint="cs"/>
          <w:rtl/>
        </w:rPr>
        <w:t xml:space="preserve">تاريخ النشر المخطط له هو نفس تاريخ النشر الفعلي المقرر في </w:t>
      </w:r>
      <w:proofErr w:type="spellStart"/>
      <w:r w:rsidRPr="00A54FC0">
        <w:rPr>
          <w:rFonts w:hint="cs"/>
          <w:rtl/>
        </w:rPr>
        <w:t>الرزنامة</w:t>
      </w:r>
      <w:proofErr w:type="spellEnd"/>
      <w:r w:rsidRPr="00A54FC0">
        <w:rPr>
          <w:rFonts w:hint="cs"/>
          <w:rtl/>
        </w:rPr>
        <w:t xml:space="preserve"> </w:t>
      </w:r>
      <w:proofErr w:type="spellStart"/>
      <w:r w:rsidRPr="00A54FC0">
        <w:rPr>
          <w:rFonts w:hint="cs"/>
          <w:rtl/>
        </w:rPr>
        <w:t>الإحصائية</w:t>
      </w:r>
      <w:r w:rsidR="006D0B75" w:rsidRPr="00A54FC0">
        <w:rPr>
          <w:rFonts w:hint="cs"/>
          <w:rtl/>
        </w:rPr>
        <w:t>،</w:t>
      </w:r>
      <w:proofErr w:type="spellEnd"/>
      <w:r w:rsidRPr="00A54FC0">
        <w:rPr>
          <w:rFonts w:hint="cs"/>
          <w:rtl/>
        </w:rPr>
        <w:t xml:space="preserve"> حيث</w:t>
      </w:r>
      <w:r w:rsidRPr="00CE1B77">
        <w:rPr>
          <w:rFonts w:hint="cs"/>
          <w:rtl/>
        </w:rPr>
        <w:t xml:space="preserve"> تم نشر نتائج </w:t>
      </w:r>
      <w:r w:rsidR="00796062" w:rsidRPr="00CE1B77">
        <w:rPr>
          <w:rFonts w:hint="cs"/>
          <w:rtl/>
        </w:rPr>
        <w:t>ال</w:t>
      </w:r>
      <w:r w:rsidRPr="00CE1B77">
        <w:rPr>
          <w:rFonts w:hint="cs"/>
          <w:rtl/>
        </w:rPr>
        <w:t xml:space="preserve">مسح لعام </w:t>
      </w:r>
      <w:r w:rsidR="00FA4DEA" w:rsidRPr="00CE1B77">
        <w:rPr>
          <w:rFonts w:hint="cs"/>
          <w:rtl/>
        </w:rPr>
        <w:t>2008</w:t>
      </w:r>
      <w:r w:rsidRPr="00CE1B77">
        <w:rPr>
          <w:rFonts w:hint="cs"/>
          <w:rtl/>
        </w:rPr>
        <w:t xml:space="preserve"> في</w:t>
      </w:r>
      <w:r w:rsidR="00423DAC" w:rsidRPr="00CE1B77">
        <w:rPr>
          <w:rFonts w:hint="cs"/>
          <w:rtl/>
        </w:rPr>
        <w:t xml:space="preserve"> شهر أيلول </w:t>
      </w:r>
      <w:r w:rsidR="00645CAB">
        <w:rPr>
          <w:rFonts w:hint="cs"/>
          <w:rtl/>
        </w:rPr>
        <w:t>من عام</w:t>
      </w:r>
      <w:r w:rsidR="00423DAC" w:rsidRPr="00CE1B77">
        <w:rPr>
          <w:rFonts w:hint="cs"/>
          <w:rtl/>
        </w:rPr>
        <w:t xml:space="preserve"> </w:t>
      </w:r>
      <w:proofErr w:type="spellStart"/>
      <w:r w:rsidR="00423DAC" w:rsidRPr="00CE1B77">
        <w:rPr>
          <w:rFonts w:hint="cs"/>
          <w:rtl/>
        </w:rPr>
        <w:t>2009،</w:t>
      </w:r>
      <w:proofErr w:type="spellEnd"/>
      <w:r w:rsidR="00423DAC" w:rsidRPr="00CE1B77">
        <w:rPr>
          <w:rFonts w:hint="cs"/>
          <w:rtl/>
        </w:rPr>
        <w:t xml:space="preserve"> </w:t>
      </w:r>
      <w:r w:rsidR="00796062" w:rsidRPr="00CE1B77">
        <w:rPr>
          <w:rFonts w:hint="cs"/>
          <w:rtl/>
        </w:rPr>
        <w:t xml:space="preserve">ولعام </w:t>
      </w:r>
      <w:r w:rsidR="00FA4DEA" w:rsidRPr="00CE1B77">
        <w:rPr>
          <w:rFonts w:hint="cs"/>
          <w:rtl/>
        </w:rPr>
        <w:t>2009</w:t>
      </w:r>
      <w:r w:rsidR="00796062" w:rsidRPr="00CE1B77">
        <w:rPr>
          <w:rFonts w:hint="cs"/>
          <w:rtl/>
        </w:rPr>
        <w:t xml:space="preserve"> في</w:t>
      </w:r>
      <w:r w:rsidR="00423DAC" w:rsidRPr="00CE1B77">
        <w:rPr>
          <w:rFonts w:hint="cs"/>
          <w:rtl/>
        </w:rPr>
        <w:t xml:space="preserve"> شهر تشرين ثاني </w:t>
      </w:r>
      <w:r w:rsidR="00645CAB">
        <w:rPr>
          <w:rFonts w:hint="cs"/>
          <w:rtl/>
        </w:rPr>
        <w:t xml:space="preserve">من عام </w:t>
      </w:r>
      <w:proofErr w:type="spellStart"/>
      <w:r w:rsidR="00423DAC" w:rsidRPr="00CE1B77">
        <w:rPr>
          <w:rFonts w:hint="cs"/>
          <w:rtl/>
        </w:rPr>
        <w:t>2010،</w:t>
      </w:r>
      <w:proofErr w:type="spellEnd"/>
      <w:r w:rsidR="00796062" w:rsidRPr="00CE1B77">
        <w:rPr>
          <w:rFonts w:hint="cs"/>
          <w:rtl/>
        </w:rPr>
        <w:t xml:space="preserve"> ولعام </w:t>
      </w:r>
      <w:r w:rsidR="00FA4DEA" w:rsidRPr="00CE1B77">
        <w:rPr>
          <w:rFonts w:hint="cs"/>
          <w:rtl/>
        </w:rPr>
        <w:t>2010</w:t>
      </w:r>
      <w:r w:rsidR="00796062" w:rsidRPr="00CE1B77">
        <w:rPr>
          <w:rFonts w:hint="cs"/>
          <w:rtl/>
        </w:rPr>
        <w:t xml:space="preserve"> في </w:t>
      </w:r>
      <w:r w:rsidR="00423DAC" w:rsidRPr="00CE1B77">
        <w:rPr>
          <w:rFonts w:hint="cs"/>
          <w:rtl/>
        </w:rPr>
        <w:t xml:space="preserve">شهر تشرين أول </w:t>
      </w:r>
      <w:r w:rsidR="00645CAB">
        <w:rPr>
          <w:rFonts w:hint="cs"/>
          <w:rtl/>
        </w:rPr>
        <w:t xml:space="preserve">من عام </w:t>
      </w:r>
      <w:proofErr w:type="spellStart"/>
      <w:r w:rsidR="00423DAC" w:rsidRPr="00CE1B77">
        <w:rPr>
          <w:rFonts w:hint="cs"/>
          <w:rtl/>
        </w:rPr>
        <w:t>2011،</w:t>
      </w:r>
      <w:proofErr w:type="spellEnd"/>
      <w:r w:rsidR="00423DAC" w:rsidRPr="00CE1B77">
        <w:rPr>
          <w:rFonts w:hint="cs"/>
          <w:rtl/>
        </w:rPr>
        <w:t xml:space="preserve"> وأخيرا</w:t>
      </w:r>
      <w:r w:rsidR="00645CAB">
        <w:rPr>
          <w:rFonts w:hint="cs"/>
          <w:rtl/>
        </w:rPr>
        <w:t>ً</w:t>
      </w:r>
      <w:r w:rsidR="00423DAC" w:rsidRPr="00CE1B77">
        <w:rPr>
          <w:rFonts w:hint="cs"/>
          <w:rtl/>
        </w:rPr>
        <w:t xml:space="preserve"> </w:t>
      </w:r>
      <w:r w:rsidR="00FA4DEA" w:rsidRPr="00CE1B77">
        <w:rPr>
          <w:rFonts w:hint="cs"/>
          <w:rtl/>
        </w:rPr>
        <w:t xml:space="preserve">لعام 2011 </w:t>
      </w:r>
      <w:r w:rsidR="00645CAB">
        <w:rPr>
          <w:rFonts w:hint="cs"/>
          <w:rtl/>
        </w:rPr>
        <w:t xml:space="preserve">تم نشر النتائج </w:t>
      </w:r>
      <w:r w:rsidR="00FA4DEA" w:rsidRPr="00CE1B77">
        <w:rPr>
          <w:rFonts w:hint="cs"/>
          <w:rtl/>
        </w:rPr>
        <w:t>ف</w:t>
      </w:r>
      <w:r w:rsidR="00CE1B77" w:rsidRPr="00CE1B77">
        <w:rPr>
          <w:rFonts w:hint="cs"/>
          <w:rtl/>
        </w:rPr>
        <w:t>ي شهر تشري</w:t>
      </w:r>
      <w:r w:rsidR="00645CAB">
        <w:rPr>
          <w:rFonts w:hint="cs"/>
          <w:rtl/>
        </w:rPr>
        <w:t>ن</w:t>
      </w:r>
      <w:r w:rsidR="00CE1B77" w:rsidRPr="00CE1B77">
        <w:rPr>
          <w:rFonts w:hint="cs"/>
          <w:rtl/>
        </w:rPr>
        <w:t xml:space="preserve"> أول </w:t>
      </w:r>
      <w:r w:rsidR="00645CAB">
        <w:rPr>
          <w:rFonts w:hint="cs"/>
          <w:rtl/>
        </w:rPr>
        <w:t>من ا</w:t>
      </w:r>
      <w:r w:rsidR="00CE1B77" w:rsidRPr="00CE1B77">
        <w:rPr>
          <w:rFonts w:hint="cs"/>
          <w:rtl/>
        </w:rPr>
        <w:t>لعام 2012.</w:t>
      </w:r>
    </w:p>
    <w:p w:rsidR="00854834" w:rsidRPr="00CE1B77" w:rsidRDefault="00854834" w:rsidP="00796062">
      <w:pPr>
        <w:jc w:val="both"/>
        <w:rPr>
          <w:rtl/>
        </w:rPr>
      </w:pPr>
    </w:p>
    <w:p w:rsidR="00796062" w:rsidRPr="00CE1B77" w:rsidRDefault="00796062" w:rsidP="00A7570B">
      <w:pPr>
        <w:jc w:val="both"/>
        <w:rPr>
          <w:rtl/>
        </w:rPr>
      </w:pPr>
      <w:r w:rsidRPr="00CE1B77">
        <w:rPr>
          <w:rFonts w:hint="cs"/>
          <w:rtl/>
        </w:rPr>
        <w:t xml:space="preserve">يلاحظ مما سبق أن </w:t>
      </w:r>
      <w:r w:rsidR="00461DD3">
        <w:rPr>
          <w:rFonts w:hint="cs"/>
          <w:rtl/>
        </w:rPr>
        <w:t>بُعد</w:t>
      </w:r>
      <w:r w:rsidRPr="00CE1B77">
        <w:rPr>
          <w:rFonts w:hint="cs"/>
          <w:rtl/>
        </w:rPr>
        <w:t xml:space="preserve"> الوقتية</w:t>
      </w:r>
      <w:r w:rsidR="00645CAB">
        <w:rPr>
          <w:rFonts w:hint="cs"/>
          <w:rtl/>
        </w:rPr>
        <w:t xml:space="preserve"> </w:t>
      </w:r>
      <w:r w:rsidR="00461DD3">
        <w:rPr>
          <w:rFonts w:hint="cs"/>
          <w:rtl/>
        </w:rPr>
        <w:t xml:space="preserve">والانتظام قد تحققا بشكل </w:t>
      </w:r>
      <w:r w:rsidR="00411E82" w:rsidRPr="00CE1B77">
        <w:rPr>
          <w:rFonts w:hint="cs"/>
          <w:rtl/>
        </w:rPr>
        <w:t>واضح</w:t>
      </w:r>
      <w:r w:rsidR="007302BE" w:rsidRPr="00CE1B77">
        <w:rPr>
          <w:rFonts w:hint="cs"/>
          <w:rtl/>
        </w:rPr>
        <w:t xml:space="preserve"> للمسح </w:t>
      </w:r>
      <w:r w:rsidR="00557DE1">
        <w:rPr>
          <w:rFonts w:hint="cs"/>
          <w:rtl/>
        </w:rPr>
        <w:t>للأعوام</w:t>
      </w:r>
      <w:r w:rsidR="00FA4DEA" w:rsidRPr="00CE1B77">
        <w:rPr>
          <w:rFonts w:hint="cs"/>
          <w:rtl/>
        </w:rPr>
        <w:t xml:space="preserve"> </w:t>
      </w:r>
      <w:proofErr w:type="spellStart"/>
      <w:r w:rsidR="00F07F5A">
        <w:rPr>
          <w:rFonts w:hint="cs"/>
          <w:rtl/>
        </w:rPr>
        <w:t>2008-2011</w:t>
      </w:r>
      <w:r w:rsidR="00A7570B">
        <w:rPr>
          <w:rFonts w:hint="cs"/>
          <w:rtl/>
        </w:rPr>
        <w:t>،</w:t>
      </w:r>
      <w:proofErr w:type="spellEnd"/>
      <w:r w:rsidR="00A7570B">
        <w:rPr>
          <w:rFonts w:hint="cs"/>
          <w:rtl/>
        </w:rPr>
        <w:t xml:space="preserve"> آخذين بعين الاعتبار خصوصية هذا المسح من حيث التوقيت الزمني لجمع البيانات وعلاقته بسنة الاسناد الزمني.</w:t>
      </w:r>
      <w:r w:rsidR="00461DD3">
        <w:rPr>
          <w:rFonts w:hint="cs"/>
          <w:rtl/>
        </w:rPr>
        <w:t xml:space="preserve"> </w:t>
      </w:r>
    </w:p>
    <w:p w:rsidR="00F16C3D" w:rsidRPr="00CE1B77" w:rsidRDefault="00F16C3D" w:rsidP="00796062">
      <w:pPr>
        <w:jc w:val="both"/>
        <w:rPr>
          <w:rtl/>
          <w:lang w:eastAsia="en-US"/>
        </w:rPr>
      </w:pPr>
    </w:p>
    <w:p w:rsidR="00866280" w:rsidRPr="00CE1B77" w:rsidRDefault="00866280" w:rsidP="005F6601">
      <w:pPr>
        <w:pStyle w:val="Heading2"/>
        <w:rPr>
          <w:rtl/>
        </w:rPr>
      </w:pPr>
      <w:bookmarkStart w:id="27" w:name="_Toc368488708"/>
      <w:r w:rsidRPr="00CE1B77">
        <w:rPr>
          <w:rFonts w:hint="cs"/>
          <w:rtl/>
        </w:rPr>
        <w:t>4.3 إمكانية الوصول</w:t>
      </w:r>
      <w:r w:rsidR="005F6601" w:rsidRPr="00CE1B77">
        <w:rPr>
          <w:rFonts w:hint="cs"/>
          <w:rtl/>
        </w:rPr>
        <w:t xml:space="preserve"> والوضوح</w:t>
      </w:r>
      <w:bookmarkEnd w:id="27"/>
    </w:p>
    <w:p w:rsidR="00132DA8" w:rsidRPr="00CE1B77" w:rsidRDefault="00366A90" w:rsidP="00BB2F19">
      <w:pPr>
        <w:jc w:val="both"/>
        <w:rPr>
          <w:rtl/>
        </w:rPr>
      </w:pPr>
      <w:r w:rsidRPr="00CE1B77">
        <w:rPr>
          <w:rFonts w:hint="cs"/>
          <w:rtl/>
        </w:rPr>
        <w:t xml:space="preserve">تشير إمكانية الوصول </w:t>
      </w:r>
      <w:r w:rsidR="00866280" w:rsidRPr="00CE1B77">
        <w:rPr>
          <w:rFonts w:hint="cs"/>
          <w:rtl/>
        </w:rPr>
        <w:t>إلى السهولة والظروف التي يتم فيها الحصول على المعلو</w:t>
      </w:r>
      <w:r w:rsidR="00BB2F19">
        <w:rPr>
          <w:rFonts w:hint="cs"/>
          <w:rtl/>
        </w:rPr>
        <w:t>مات الإحصائية</w:t>
      </w:r>
      <w:r w:rsidR="00866280" w:rsidRPr="00CE1B77">
        <w:rPr>
          <w:rFonts w:hint="cs"/>
          <w:rtl/>
        </w:rPr>
        <w:t xml:space="preserve"> من الجهاز </w:t>
      </w:r>
      <w:proofErr w:type="spellStart"/>
      <w:r w:rsidR="00866280" w:rsidRPr="00CE1B77">
        <w:rPr>
          <w:rFonts w:hint="cs"/>
          <w:rtl/>
        </w:rPr>
        <w:t>الإحصائي،</w:t>
      </w:r>
      <w:proofErr w:type="spellEnd"/>
      <w:r w:rsidR="00866280" w:rsidRPr="00CE1B77">
        <w:rPr>
          <w:rFonts w:hint="cs"/>
          <w:rtl/>
        </w:rPr>
        <w:t xml:space="preserve"> بحيث تكون سهلة الاستخدام وملائمة من حيث الشكل </w:t>
      </w:r>
      <w:proofErr w:type="spellStart"/>
      <w:r w:rsidR="00866280" w:rsidRPr="00CE1B77">
        <w:rPr>
          <w:rFonts w:hint="cs"/>
          <w:rtl/>
        </w:rPr>
        <w:t>والمضمون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بينما يشير مفهوم الوضوح إلى بيئة المعلومات المتعلقة </w:t>
      </w:r>
      <w:proofErr w:type="spellStart"/>
      <w:r w:rsidRPr="00CE1B77">
        <w:rPr>
          <w:rFonts w:hint="cs"/>
          <w:rtl/>
        </w:rPr>
        <w:t>بالبيانات،</w:t>
      </w:r>
      <w:proofErr w:type="spellEnd"/>
      <w:r w:rsidR="00CC3520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من</w:t>
      </w:r>
      <w:r w:rsidR="00CC3520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حيث</w:t>
      </w:r>
      <w:r w:rsidR="00CC3520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إرفاقها</w:t>
      </w:r>
      <w:r w:rsidR="00CC3520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 xml:space="preserve">ببيانات وصفية </w:t>
      </w:r>
      <w:proofErr w:type="spellStart"/>
      <w:r w:rsidRPr="00CE1B77">
        <w:rPr>
          <w:rFonts w:hint="cs"/>
          <w:rtl/>
        </w:rPr>
        <w:t>مناسبة،</w:t>
      </w:r>
      <w:proofErr w:type="spellEnd"/>
      <w:r w:rsidR="00CC3520" w:rsidRPr="00CE1B77">
        <w:rPr>
          <w:rFonts w:hint="cs"/>
          <w:rtl/>
        </w:rPr>
        <w:t xml:space="preserve"> </w:t>
      </w:r>
      <w:proofErr w:type="spellStart"/>
      <w:r w:rsidRPr="00CE1B77">
        <w:rPr>
          <w:rFonts w:hint="cs"/>
          <w:rtl/>
        </w:rPr>
        <w:t>وشروحات</w:t>
      </w:r>
      <w:proofErr w:type="spellEnd"/>
      <w:r w:rsidR="00CC3520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مثل</w:t>
      </w:r>
      <w:r w:rsidR="00CC3520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 xml:space="preserve">الأشكال البيانية </w:t>
      </w:r>
      <w:proofErr w:type="spellStart"/>
      <w:r w:rsidRPr="00CE1B77">
        <w:rPr>
          <w:rFonts w:hint="cs"/>
          <w:rtl/>
        </w:rPr>
        <w:t>والخرائط،</w:t>
      </w:r>
      <w:proofErr w:type="spellEnd"/>
      <w:r w:rsidRPr="00CE1B77">
        <w:rPr>
          <w:rFonts w:hint="cs"/>
          <w:rtl/>
        </w:rPr>
        <w:t xml:space="preserve"> وكذلك من حيث توفر المعلومات حول جودة هذه البيانات.</w:t>
      </w:r>
      <w:r w:rsidR="00824703" w:rsidRPr="00CE1B77">
        <w:rPr>
          <w:rFonts w:hint="cs"/>
          <w:rtl/>
        </w:rPr>
        <w:t xml:space="preserve">  </w:t>
      </w:r>
      <w:r w:rsidR="00866280" w:rsidRPr="00CE1B77">
        <w:rPr>
          <w:rFonts w:hint="cs"/>
          <w:rtl/>
        </w:rPr>
        <w:t>ويتم قيا</w:t>
      </w:r>
      <w:r w:rsidR="00132DA8" w:rsidRPr="00CE1B77">
        <w:rPr>
          <w:rFonts w:hint="cs"/>
          <w:rtl/>
        </w:rPr>
        <w:t xml:space="preserve">س هذا البعد باستخدام عدة مؤشرات أهمها </w:t>
      </w:r>
      <w:r w:rsidR="00E6575B" w:rsidRPr="00CE1B77">
        <w:rPr>
          <w:rFonts w:hint="cs"/>
          <w:rtl/>
        </w:rPr>
        <w:t xml:space="preserve">سهولة الوصول </w:t>
      </w:r>
      <w:proofErr w:type="spellStart"/>
      <w:r w:rsidR="00E6575B" w:rsidRPr="00CE1B77">
        <w:rPr>
          <w:rFonts w:hint="cs"/>
          <w:rtl/>
        </w:rPr>
        <w:t>للبيانات</w:t>
      </w:r>
      <w:r w:rsidR="006D0B75">
        <w:rPr>
          <w:rFonts w:hint="cs"/>
          <w:rtl/>
        </w:rPr>
        <w:t>،</w:t>
      </w:r>
      <w:proofErr w:type="spellEnd"/>
      <w:r w:rsidR="00132DA8" w:rsidRPr="00CE1B77">
        <w:rPr>
          <w:rFonts w:hint="cs"/>
          <w:rtl/>
        </w:rPr>
        <w:t xml:space="preserve"> </w:t>
      </w:r>
      <w:r w:rsidR="00E6575B" w:rsidRPr="00CE1B77">
        <w:rPr>
          <w:rFonts w:hint="cs"/>
          <w:rtl/>
        </w:rPr>
        <w:t xml:space="preserve">أشكال نشر </w:t>
      </w:r>
      <w:proofErr w:type="spellStart"/>
      <w:r w:rsidR="00E6575B" w:rsidRPr="00CE1B77">
        <w:rPr>
          <w:rFonts w:hint="cs"/>
          <w:rtl/>
        </w:rPr>
        <w:t>البيانات</w:t>
      </w:r>
      <w:r w:rsidR="006D0B75">
        <w:rPr>
          <w:rFonts w:hint="cs"/>
          <w:rtl/>
        </w:rPr>
        <w:t>،</w:t>
      </w:r>
      <w:proofErr w:type="spellEnd"/>
      <w:r w:rsidR="00132DA8" w:rsidRPr="00CE1B77">
        <w:rPr>
          <w:rFonts w:hint="cs"/>
          <w:rtl/>
        </w:rPr>
        <w:t xml:space="preserve"> وال</w:t>
      </w:r>
      <w:r w:rsidR="00E6575B" w:rsidRPr="00CE1B77">
        <w:rPr>
          <w:rFonts w:hint="cs"/>
          <w:rtl/>
        </w:rPr>
        <w:t xml:space="preserve">بيانات </w:t>
      </w:r>
      <w:proofErr w:type="spellStart"/>
      <w:r w:rsidR="00E6575B" w:rsidRPr="00CE1B77">
        <w:rPr>
          <w:rFonts w:hint="cs"/>
          <w:rtl/>
        </w:rPr>
        <w:t>الوصفية</w:t>
      </w:r>
      <w:r w:rsidR="006D0B75">
        <w:rPr>
          <w:rFonts w:hint="cs"/>
          <w:rtl/>
        </w:rPr>
        <w:t>،</w:t>
      </w:r>
      <w:proofErr w:type="spellEnd"/>
      <w:r w:rsidR="00147E1E" w:rsidRPr="00CE1B77">
        <w:rPr>
          <w:rFonts w:hint="cs"/>
          <w:rtl/>
        </w:rPr>
        <w:t xml:space="preserve"> وفيما يلي توضيح لما تم تحققه من هذه المؤشرات.</w:t>
      </w:r>
    </w:p>
    <w:p w:rsidR="00935F9F" w:rsidRPr="00CE1B77" w:rsidRDefault="00935F9F" w:rsidP="00CE1B77">
      <w:pPr>
        <w:jc w:val="both"/>
        <w:rPr>
          <w:rtl/>
        </w:rPr>
      </w:pPr>
    </w:p>
    <w:p w:rsidR="00866280" w:rsidRPr="00CE1B77" w:rsidRDefault="00866280" w:rsidP="00CE1B77">
      <w:pPr>
        <w:jc w:val="both"/>
        <w:rPr>
          <w:rtl/>
        </w:rPr>
      </w:pPr>
      <w:r w:rsidRPr="00CE1B77">
        <w:rPr>
          <w:rFonts w:hint="cs"/>
          <w:rtl/>
        </w:rPr>
        <w:t>تركز</w:t>
      </w:r>
      <w:r w:rsidRPr="00CE1B77">
        <w:t xml:space="preserve"> </w:t>
      </w:r>
      <w:r w:rsidRPr="00CE1B77">
        <w:rPr>
          <w:rFonts w:hint="cs"/>
          <w:rtl/>
        </w:rPr>
        <w:t>السياسة</w:t>
      </w:r>
      <w:r w:rsidRPr="00CE1B77">
        <w:t xml:space="preserve"> </w:t>
      </w:r>
      <w:r w:rsidRPr="00CE1B77">
        <w:rPr>
          <w:rFonts w:hint="cs"/>
          <w:rtl/>
        </w:rPr>
        <w:t>العامة</w:t>
      </w:r>
      <w:r w:rsidRPr="00CE1B77">
        <w:t xml:space="preserve"> </w:t>
      </w:r>
      <w:r w:rsidR="00132DA8" w:rsidRPr="00CE1B77">
        <w:rPr>
          <w:rFonts w:hint="cs"/>
          <w:rtl/>
        </w:rPr>
        <w:t>للجهاز</w:t>
      </w:r>
      <w:r w:rsidR="00132DA8" w:rsidRPr="00CE1B77">
        <w:t xml:space="preserve"> </w:t>
      </w:r>
      <w:r w:rsidR="00132DA8" w:rsidRPr="00CE1B77">
        <w:rPr>
          <w:rFonts w:hint="cs"/>
          <w:rtl/>
        </w:rPr>
        <w:t xml:space="preserve">على </w:t>
      </w:r>
      <w:r w:rsidRPr="00CE1B77">
        <w:rPr>
          <w:rFonts w:hint="cs"/>
          <w:rtl/>
        </w:rPr>
        <w:t>بناء</w:t>
      </w:r>
      <w:r w:rsidRPr="00CE1B77">
        <w:t xml:space="preserve"> </w:t>
      </w:r>
      <w:r w:rsidRPr="00CE1B77">
        <w:rPr>
          <w:rFonts w:hint="cs"/>
          <w:rtl/>
        </w:rPr>
        <w:t>نظام</w:t>
      </w:r>
      <w:r w:rsidRPr="00CE1B77">
        <w:t xml:space="preserve"> </w:t>
      </w:r>
      <w:r w:rsidRPr="00CE1B77">
        <w:rPr>
          <w:rFonts w:hint="cs"/>
          <w:rtl/>
        </w:rPr>
        <w:t>إحصائي</w:t>
      </w:r>
      <w:r w:rsidRPr="00CE1B77">
        <w:t xml:space="preserve"> </w:t>
      </w:r>
      <w:r w:rsidRPr="00CE1B77">
        <w:rPr>
          <w:rFonts w:hint="cs"/>
          <w:rtl/>
        </w:rPr>
        <w:t>وطني</w:t>
      </w:r>
      <w:r w:rsidRPr="00CE1B77">
        <w:t xml:space="preserve"> </w:t>
      </w:r>
      <w:r w:rsidR="00132DA8" w:rsidRPr="00CE1B77">
        <w:rPr>
          <w:rFonts w:hint="cs"/>
          <w:rtl/>
        </w:rPr>
        <w:t>وذلك من أجل</w:t>
      </w:r>
      <w:r w:rsidRPr="00CE1B77">
        <w:rPr>
          <w:rFonts w:hint="cs"/>
          <w:rtl/>
        </w:rPr>
        <w:t xml:space="preserve"> الوصول</w:t>
      </w:r>
      <w:r w:rsidRPr="00CE1B77">
        <w:t xml:space="preserve"> </w:t>
      </w:r>
      <w:r w:rsidRPr="00CE1B77">
        <w:rPr>
          <w:rFonts w:hint="cs"/>
          <w:rtl/>
        </w:rPr>
        <w:t>لمختلف</w:t>
      </w:r>
      <w:r w:rsidR="00566F00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فئات مستخدمي</w:t>
      </w:r>
      <w:r w:rsidR="00132DA8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البيانات</w:t>
      </w:r>
      <w:r w:rsidR="00132DA8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والمستفيدين</w:t>
      </w:r>
      <w:r w:rsidR="00132DA8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منها</w:t>
      </w:r>
      <w:r w:rsidR="00132DA8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عبر</w:t>
      </w:r>
      <w:r w:rsidRPr="00CE1B77">
        <w:t xml:space="preserve"> </w:t>
      </w:r>
      <w:r w:rsidRPr="00CE1B77">
        <w:rPr>
          <w:rFonts w:hint="cs"/>
          <w:rtl/>
        </w:rPr>
        <w:t>نشر</w:t>
      </w:r>
      <w:r w:rsidR="00132DA8" w:rsidRPr="00CE1B77">
        <w:t xml:space="preserve"> </w:t>
      </w:r>
      <w:r w:rsidRPr="00CE1B77">
        <w:rPr>
          <w:rFonts w:hint="cs"/>
          <w:rtl/>
        </w:rPr>
        <w:t>وتعميم</w:t>
      </w:r>
      <w:r w:rsidRPr="00CE1B77">
        <w:t xml:space="preserve"> </w:t>
      </w:r>
      <w:r w:rsidRPr="00CE1B77">
        <w:rPr>
          <w:rFonts w:hint="cs"/>
          <w:rtl/>
        </w:rPr>
        <w:t>البيانات</w:t>
      </w:r>
      <w:r w:rsidRPr="00CE1B77">
        <w:t xml:space="preserve"> </w:t>
      </w:r>
      <w:r w:rsidRPr="00CE1B77">
        <w:rPr>
          <w:rFonts w:hint="cs"/>
          <w:rtl/>
        </w:rPr>
        <w:t>الإحصائية</w:t>
      </w:r>
      <w:r w:rsidR="00132DA8" w:rsidRPr="00CE1B77">
        <w:t xml:space="preserve"> </w:t>
      </w:r>
      <w:r w:rsidRPr="00CE1B77">
        <w:rPr>
          <w:rFonts w:hint="cs"/>
          <w:rtl/>
        </w:rPr>
        <w:t>من</w:t>
      </w:r>
      <w:r w:rsidR="00132DA8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خلال</w:t>
      </w:r>
      <w:r w:rsidR="00132DA8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الوسائل</w:t>
      </w:r>
      <w:r w:rsidRPr="00CE1B77">
        <w:t xml:space="preserve"> </w:t>
      </w:r>
      <w:r w:rsidRPr="00CE1B77">
        <w:rPr>
          <w:rFonts w:hint="cs"/>
          <w:rtl/>
        </w:rPr>
        <w:t>التقليدية</w:t>
      </w:r>
      <w:r w:rsidRPr="00CE1B77">
        <w:t xml:space="preserve"> </w:t>
      </w:r>
      <w:r w:rsidRPr="00CE1B77">
        <w:rPr>
          <w:rFonts w:hint="cs"/>
          <w:rtl/>
        </w:rPr>
        <w:t>مثل</w:t>
      </w:r>
      <w:r w:rsidR="00566F00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النشرات والتقارير الإحصائية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وغيرها،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والوسائل</w:t>
      </w:r>
      <w:r w:rsidRPr="00CE1B77">
        <w:t xml:space="preserve"> </w:t>
      </w:r>
      <w:r w:rsidRPr="00CE1B77">
        <w:rPr>
          <w:rFonts w:hint="cs"/>
          <w:rtl/>
        </w:rPr>
        <w:t>الحديثة</w:t>
      </w:r>
      <w:r w:rsidRPr="00CE1B77">
        <w:t xml:space="preserve"> </w:t>
      </w:r>
      <w:r w:rsidRPr="00CE1B77">
        <w:rPr>
          <w:rFonts w:hint="cs"/>
          <w:rtl/>
        </w:rPr>
        <w:t>باستخدام</w:t>
      </w:r>
      <w:r w:rsidRPr="00CE1B77">
        <w:t xml:space="preserve"> </w:t>
      </w:r>
      <w:r w:rsidRPr="00CE1B77">
        <w:rPr>
          <w:rFonts w:hint="cs"/>
          <w:rtl/>
        </w:rPr>
        <w:t>تقنيات</w:t>
      </w:r>
      <w:r w:rsidRPr="00CE1B77">
        <w:t xml:space="preserve"> </w:t>
      </w:r>
      <w:r w:rsidRPr="00CE1B77">
        <w:rPr>
          <w:rFonts w:hint="cs"/>
          <w:rtl/>
        </w:rPr>
        <w:t>النشر</w:t>
      </w:r>
      <w:r w:rsidRPr="00CE1B77">
        <w:t xml:space="preserve"> </w:t>
      </w:r>
      <w:r w:rsidRPr="00CE1B77">
        <w:rPr>
          <w:rFonts w:hint="cs"/>
          <w:rtl/>
        </w:rPr>
        <w:t>الإلكتروني مثل</w:t>
      </w:r>
      <w:r w:rsidRPr="00CE1B77">
        <w:t xml:space="preserve"> </w:t>
      </w:r>
      <w:r w:rsidRPr="00CE1B77">
        <w:rPr>
          <w:rFonts w:hint="cs"/>
          <w:rtl/>
        </w:rPr>
        <w:t>الإنترنت</w:t>
      </w:r>
      <w:r w:rsidR="00433926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والأقراص</w:t>
      </w:r>
      <w:r w:rsidRPr="00CE1B77">
        <w:t xml:space="preserve"> </w:t>
      </w:r>
      <w:r w:rsidRPr="00CE1B77">
        <w:rPr>
          <w:rFonts w:hint="cs"/>
          <w:rtl/>
        </w:rPr>
        <w:t xml:space="preserve">المدمجة </w:t>
      </w:r>
      <w:proofErr w:type="spellStart"/>
      <w:r w:rsidRPr="00CE1B77">
        <w:rPr>
          <w:rFonts w:hint="cs"/>
          <w:rtl/>
        </w:rPr>
        <w:t>وغيرها</w:t>
      </w:r>
      <w:r w:rsidR="006D0B75">
        <w:rPr>
          <w:rFonts w:hint="cs"/>
          <w:rtl/>
        </w:rPr>
        <w:t>،</w:t>
      </w:r>
      <w:proofErr w:type="spellEnd"/>
      <w:r w:rsidR="00566F00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ويتم نشر التقارير والنشرات بعدة طرق منها:</w:t>
      </w:r>
    </w:p>
    <w:p w:rsidR="00866280" w:rsidRPr="00CE1B77" w:rsidRDefault="00866280">
      <w:pPr>
        <w:autoSpaceDE w:val="0"/>
        <w:autoSpaceDN w:val="0"/>
        <w:adjustRightInd w:val="0"/>
        <w:jc w:val="both"/>
        <w:rPr>
          <w:rFonts w:ascii="Simplified Arabic"/>
          <w:b/>
          <w:bCs/>
          <w:rtl/>
        </w:rPr>
      </w:pPr>
    </w:p>
    <w:p w:rsidR="00866280" w:rsidRPr="00CE1B77" w:rsidRDefault="00866280" w:rsidP="00201BBE">
      <w:pPr>
        <w:numPr>
          <w:ilvl w:val="0"/>
          <w:numId w:val="3"/>
        </w:numPr>
        <w:autoSpaceDE w:val="0"/>
        <w:autoSpaceDN w:val="0"/>
        <w:adjustRightInd w:val="0"/>
        <w:ind w:left="276" w:right="0" w:hanging="283"/>
        <w:jc w:val="both"/>
        <w:rPr>
          <w:rFonts w:ascii="Simplified Arabic"/>
          <w:b/>
          <w:bCs/>
        </w:rPr>
      </w:pPr>
      <w:r w:rsidRPr="00CE1B77">
        <w:rPr>
          <w:rFonts w:ascii="Simplified Arabic" w:hint="cs"/>
          <w:b/>
          <w:bCs/>
          <w:rtl/>
        </w:rPr>
        <w:t>النشر</w:t>
      </w:r>
      <w:r w:rsidRPr="00CE1B77">
        <w:rPr>
          <w:rFonts w:ascii="Simplified Arabic"/>
          <w:b/>
          <w:bCs/>
        </w:rPr>
        <w:t xml:space="preserve"> </w:t>
      </w:r>
      <w:r w:rsidRPr="00CE1B77">
        <w:rPr>
          <w:rFonts w:ascii="Simplified Arabic" w:hint="cs"/>
          <w:b/>
          <w:bCs/>
          <w:rtl/>
        </w:rPr>
        <w:t>التقليدي:</w:t>
      </w:r>
    </w:p>
    <w:p w:rsidR="00566F00" w:rsidRPr="00CE1B77" w:rsidRDefault="00566F00" w:rsidP="00CE1B77">
      <w:pPr>
        <w:jc w:val="both"/>
        <w:rPr>
          <w:rtl/>
        </w:rPr>
      </w:pPr>
      <w:r w:rsidRPr="00CE1B77">
        <w:rPr>
          <w:rFonts w:hint="cs"/>
          <w:rtl/>
        </w:rPr>
        <w:t>قام</w:t>
      </w:r>
      <w:r w:rsidRPr="00CE1B77">
        <w:t xml:space="preserve"> </w:t>
      </w:r>
      <w:r w:rsidRPr="00CE1B77">
        <w:rPr>
          <w:rFonts w:hint="cs"/>
          <w:rtl/>
        </w:rPr>
        <w:t>الجهاز</w:t>
      </w:r>
      <w:r w:rsidRPr="00CE1B77">
        <w:t xml:space="preserve"> </w:t>
      </w:r>
      <w:r w:rsidRPr="00CE1B77">
        <w:rPr>
          <w:rFonts w:hint="cs"/>
          <w:rtl/>
        </w:rPr>
        <w:t>بإصدار</w:t>
      </w:r>
      <w:r w:rsidRPr="00CE1B77">
        <w:t xml:space="preserve"> </w:t>
      </w:r>
      <w:r w:rsidRPr="00CE1B77">
        <w:rPr>
          <w:rFonts w:hint="cs"/>
          <w:rtl/>
        </w:rPr>
        <w:t>تقارير</w:t>
      </w:r>
      <w:r w:rsidR="007778EE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سنوية تُعنى</w:t>
      </w:r>
      <w:r w:rsidR="0071228A" w:rsidRPr="00CE1B77">
        <w:rPr>
          <w:rFonts w:hint="cs"/>
          <w:rtl/>
        </w:rPr>
        <w:t xml:space="preserve"> </w:t>
      </w:r>
      <w:proofErr w:type="spellStart"/>
      <w:r w:rsidR="00FA4DEA" w:rsidRPr="00CE1B77">
        <w:rPr>
          <w:rFonts w:hint="cs"/>
          <w:rtl/>
        </w:rPr>
        <w:t>بالانشطة</w:t>
      </w:r>
      <w:proofErr w:type="spellEnd"/>
      <w:r w:rsidR="00FA4DEA" w:rsidRPr="00CE1B77">
        <w:rPr>
          <w:rFonts w:hint="cs"/>
          <w:rtl/>
        </w:rPr>
        <w:t xml:space="preserve"> المختلفة لسلسلة المسوح الاقتصادية </w:t>
      </w:r>
      <w:r w:rsidR="0071228A" w:rsidRPr="00CE1B77">
        <w:rPr>
          <w:rFonts w:hint="cs"/>
          <w:rtl/>
        </w:rPr>
        <w:t xml:space="preserve">في </w:t>
      </w:r>
      <w:proofErr w:type="spellStart"/>
      <w:r w:rsidR="00CA534D">
        <w:rPr>
          <w:rFonts w:hint="cs"/>
          <w:rtl/>
        </w:rPr>
        <w:t>فلسطين</w:t>
      </w:r>
      <w:r w:rsidR="006D0B75">
        <w:rPr>
          <w:rFonts w:hint="cs"/>
          <w:rtl/>
        </w:rPr>
        <w:t>،</w:t>
      </w:r>
      <w:proofErr w:type="spellEnd"/>
      <w:r w:rsidR="0071228A" w:rsidRPr="00CE1B77">
        <w:rPr>
          <w:rFonts w:hint="cs"/>
          <w:rtl/>
        </w:rPr>
        <w:t xml:space="preserve"> حيث </w:t>
      </w:r>
      <w:r w:rsidRPr="00CE1B77">
        <w:rPr>
          <w:rFonts w:hint="cs"/>
          <w:rtl/>
        </w:rPr>
        <w:t xml:space="preserve">يمكن الحصول على تقارير ونتائج </w:t>
      </w:r>
      <w:r w:rsidR="0071228A" w:rsidRPr="00CE1B77">
        <w:rPr>
          <w:rFonts w:hint="cs"/>
          <w:rtl/>
        </w:rPr>
        <w:t>ال</w:t>
      </w:r>
      <w:r w:rsidRPr="00CE1B77">
        <w:rPr>
          <w:rFonts w:hint="cs"/>
          <w:rtl/>
        </w:rPr>
        <w:t>مسح</w:t>
      </w:r>
      <w:r w:rsidR="0071228A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 xml:space="preserve">بعدة طرق منها زيارة مقر الجهاز والحصول على التقارير والكتب السنوية وبأسعار </w:t>
      </w:r>
      <w:proofErr w:type="spellStart"/>
      <w:r w:rsidRPr="00CE1B77">
        <w:rPr>
          <w:rFonts w:hint="cs"/>
          <w:rtl/>
        </w:rPr>
        <w:t>رمزية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أو زيارة مكتبة الجهاز حيث تحتوي المكتبة</w:t>
      </w:r>
      <w:r w:rsidRPr="00CE1B77">
        <w:t xml:space="preserve"> </w:t>
      </w:r>
      <w:r w:rsidRPr="00CE1B77">
        <w:rPr>
          <w:rFonts w:hint="cs"/>
          <w:rtl/>
        </w:rPr>
        <w:t>على</w:t>
      </w:r>
      <w:r w:rsidRPr="00CE1B77">
        <w:t xml:space="preserve"> </w:t>
      </w:r>
      <w:r w:rsidRPr="00CE1B77">
        <w:rPr>
          <w:rFonts w:hint="cs"/>
          <w:rtl/>
        </w:rPr>
        <w:t xml:space="preserve">مجمل إصدارات </w:t>
      </w:r>
      <w:r w:rsidR="0071228A" w:rsidRPr="00CE1B77">
        <w:rPr>
          <w:rFonts w:hint="cs"/>
          <w:rtl/>
        </w:rPr>
        <w:t>ال</w:t>
      </w:r>
      <w:r w:rsidRPr="00CE1B77">
        <w:rPr>
          <w:rFonts w:hint="cs"/>
          <w:rtl/>
        </w:rPr>
        <w:t>مسح</w:t>
      </w:r>
      <w:r w:rsidRPr="00CE1B77">
        <w:t>.</w:t>
      </w:r>
    </w:p>
    <w:p w:rsidR="00866280" w:rsidRPr="00CE1B77" w:rsidRDefault="00866280">
      <w:pPr>
        <w:autoSpaceDE w:val="0"/>
        <w:autoSpaceDN w:val="0"/>
        <w:adjustRightInd w:val="0"/>
        <w:jc w:val="both"/>
        <w:rPr>
          <w:rFonts w:ascii="Simplified Arabic"/>
          <w:rtl/>
        </w:rPr>
      </w:pPr>
    </w:p>
    <w:p w:rsidR="00866280" w:rsidRPr="00CE1B77" w:rsidRDefault="00866280" w:rsidP="00201BBE">
      <w:pPr>
        <w:numPr>
          <w:ilvl w:val="0"/>
          <w:numId w:val="3"/>
        </w:numPr>
        <w:autoSpaceDE w:val="0"/>
        <w:autoSpaceDN w:val="0"/>
        <w:adjustRightInd w:val="0"/>
        <w:ind w:left="276" w:right="0" w:hanging="283"/>
        <w:jc w:val="both"/>
        <w:rPr>
          <w:rFonts w:ascii="Simplified Arabic"/>
          <w:b/>
          <w:bCs/>
        </w:rPr>
      </w:pPr>
      <w:r w:rsidRPr="00CE1B77">
        <w:rPr>
          <w:rFonts w:ascii="Simplified Arabic" w:hint="cs"/>
          <w:b/>
          <w:bCs/>
          <w:rtl/>
        </w:rPr>
        <w:t>النشر</w:t>
      </w:r>
      <w:r w:rsidRPr="00CE1B77">
        <w:rPr>
          <w:rFonts w:ascii="Simplified Arabic"/>
          <w:b/>
          <w:bCs/>
        </w:rPr>
        <w:t xml:space="preserve"> </w:t>
      </w:r>
      <w:r w:rsidRPr="00CE1B77">
        <w:rPr>
          <w:rFonts w:ascii="Simplified Arabic" w:hint="cs"/>
          <w:b/>
          <w:bCs/>
          <w:rtl/>
        </w:rPr>
        <w:t>الإلكتروني عبر</w:t>
      </w:r>
      <w:r w:rsidRPr="00CE1B77">
        <w:rPr>
          <w:rFonts w:ascii="Simplified Arabic"/>
          <w:b/>
          <w:bCs/>
        </w:rPr>
        <w:t xml:space="preserve"> </w:t>
      </w:r>
      <w:r w:rsidRPr="00CE1B77">
        <w:rPr>
          <w:rFonts w:ascii="Simplified Arabic" w:hint="cs"/>
          <w:b/>
          <w:bCs/>
          <w:rtl/>
        </w:rPr>
        <w:t>الإنترنت</w:t>
      </w:r>
      <w:r w:rsidRPr="00CE1B77">
        <w:rPr>
          <w:rFonts w:ascii="Simplified Arabic"/>
          <w:b/>
          <w:bCs/>
        </w:rPr>
        <w:t>:</w:t>
      </w:r>
    </w:p>
    <w:p w:rsidR="0071228A" w:rsidRPr="00CE1B77" w:rsidRDefault="0071228A" w:rsidP="00B27CB6">
      <w:pPr>
        <w:jc w:val="both"/>
        <w:rPr>
          <w:rtl/>
        </w:rPr>
      </w:pPr>
      <w:r w:rsidRPr="00CE1B77">
        <w:rPr>
          <w:rFonts w:hint="cs"/>
          <w:rtl/>
        </w:rPr>
        <w:t xml:space="preserve">يعتبر النشر الالكتروني عبر </w:t>
      </w:r>
      <w:proofErr w:type="spellStart"/>
      <w:r w:rsidRPr="00CE1B77">
        <w:rPr>
          <w:rFonts w:hint="cs"/>
          <w:rtl/>
        </w:rPr>
        <w:t>الأنترنت</w:t>
      </w:r>
      <w:proofErr w:type="spellEnd"/>
      <w:r w:rsidRPr="00CE1B77">
        <w:rPr>
          <w:rFonts w:hint="cs"/>
          <w:rtl/>
        </w:rPr>
        <w:t xml:space="preserve"> القناة الأفضل</w:t>
      </w:r>
      <w:r w:rsidRPr="00CE1B77">
        <w:t xml:space="preserve"> </w:t>
      </w:r>
      <w:r w:rsidRPr="00CE1B77">
        <w:rPr>
          <w:rFonts w:hint="cs"/>
          <w:rtl/>
        </w:rPr>
        <w:t>والأولى</w:t>
      </w:r>
      <w:r w:rsidRPr="00CE1B77">
        <w:t xml:space="preserve"> </w:t>
      </w:r>
      <w:r w:rsidRPr="00CE1B77">
        <w:rPr>
          <w:rFonts w:hint="cs"/>
          <w:rtl/>
        </w:rPr>
        <w:t>في</w:t>
      </w:r>
      <w:r w:rsidRPr="00CE1B77">
        <w:t xml:space="preserve"> </w:t>
      </w:r>
      <w:r w:rsidRPr="00CE1B77">
        <w:rPr>
          <w:rFonts w:hint="cs"/>
          <w:rtl/>
        </w:rPr>
        <w:t>النشر</w:t>
      </w:r>
      <w:r w:rsidRPr="00CE1B77">
        <w:t xml:space="preserve"> </w:t>
      </w:r>
      <w:r w:rsidRPr="00CE1B77">
        <w:rPr>
          <w:rFonts w:hint="cs"/>
          <w:rtl/>
        </w:rPr>
        <w:t>وذلك</w:t>
      </w:r>
      <w:r w:rsidRPr="00CE1B77">
        <w:t xml:space="preserve"> </w:t>
      </w:r>
      <w:r w:rsidRPr="00CE1B77">
        <w:rPr>
          <w:rFonts w:hint="cs"/>
          <w:rtl/>
        </w:rPr>
        <w:t>لأن</w:t>
      </w:r>
      <w:r w:rsidRPr="00CE1B77">
        <w:t xml:space="preserve"> </w:t>
      </w:r>
      <w:r w:rsidRPr="00CE1B77">
        <w:rPr>
          <w:rFonts w:hint="cs"/>
          <w:rtl/>
        </w:rPr>
        <w:t>التوجه</w:t>
      </w:r>
      <w:r w:rsidRPr="00CE1B77">
        <w:t xml:space="preserve"> </w:t>
      </w:r>
      <w:r w:rsidRPr="00CE1B77">
        <w:rPr>
          <w:rFonts w:hint="cs"/>
          <w:rtl/>
        </w:rPr>
        <w:t>حالياً</w:t>
      </w:r>
      <w:r w:rsidRPr="00CE1B77">
        <w:t xml:space="preserve"> </w:t>
      </w:r>
      <w:r w:rsidRPr="00CE1B77">
        <w:rPr>
          <w:rFonts w:hint="cs"/>
          <w:rtl/>
        </w:rPr>
        <w:t>في</w:t>
      </w:r>
      <w:r w:rsidRPr="00CE1B77">
        <w:t xml:space="preserve"> </w:t>
      </w:r>
      <w:r w:rsidRPr="00CE1B77">
        <w:rPr>
          <w:rFonts w:hint="cs"/>
          <w:rtl/>
        </w:rPr>
        <w:t>عملية</w:t>
      </w:r>
      <w:r w:rsidRPr="00CE1B77">
        <w:t xml:space="preserve"> </w:t>
      </w:r>
      <w:r w:rsidRPr="00CE1B77">
        <w:rPr>
          <w:rFonts w:hint="cs"/>
          <w:rtl/>
        </w:rPr>
        <w:t>النشر</w:t>
      </w:r>
      <w:r w:rsidRPr="00CE1B77">
        <w:t xml:space="preserve"> </w:t>
      </w:r>
      <w:r w:rsidRPr="00CE1B77">
        <w:rPr>
          <w:rFonts w:hint="cs"/>
          <w:rtl/>
        </w:rPr>
        <w:t>هو إتاحة</w:t>
      </w:r>
      <w:r w:rsidRPr="00CE1B77">
        <w:t xml:space="preserve"> </w:t>
      </w:r>
      <w:r w:rsidRPr="00CE1B77">
        <w:rPr>
          <w:rFonts w:hint="cs"/>
          <w:rtl/>
        </w:rPr>
        <w:t>المجال</w:t>
      </w:r>
      <w:r w:rsidRPr="00CE1B77">
        <w:t xml:space="preserve"> </w:t>
      </w:r>
      <w:r w:rsidRPr="00CE1B77">
        <w:rPr>
          <w:rFonts w:hint="cs"/>
          <w:rtl/>
        </w:rPr>
        <w:t>والفرصة المتساوية لجميع</w:t>
      </w:r>
      <w:r w:rsidRPr="00CE1B77">
        <w:t xml:space="preserve"> </w:t>
      </w:r>
      <w:r w:rsidRPr="00CE1B77">
        <w:rPr>
          <w:rFonts w:hint="cs"/>
          <w:rtl/>
        </w:rPr>
        <w:t>البيانات الإحصائية</w:t>
      </w:r>
      <w:r w:rsidRPr="00CE1B77">
        <w:t xml:space="preserve"> </w:t>
      </w:r>
      <w:r w:rsidRPr="00CE1B77">
        <w:rPr>
          <w:rFonts w:hint="cs"/>
          <w:rtl/>
        </w:rPr>
        <w:t>بشكل</w:t>
      </w:r>
      <w:r w:rsidRPr="00CE1B77">
        <w:t xml:space="preserve"> </w:t>
      </w:r>
      <w:r w:rsidRPr="00CE1B77">
        <w:rPr>
          <w:rFonts w:hint="cs"/>
          <w:rtl/>
        </w:rPr>
        <w:t>عادل</w:t>
      </w:r>
      <w:r w:rsidRPr="00CE1B77">
        <w:t xml:space="preserve"> </w:t>
      </w:r>
      <w:r w:rsidRPr="00CE1B77">
        <w:rPr>
          <w:rFonts w:hint="cs"/>
          <w:rtl/>
        </w:rPr>
        <w:t>وسريع</w:t>
      </w:r>
      <w:r w:rsidRPr="00CE1B77">
        <w:t xml:space="preserve"> </w:t>
      </w:r>
      <w:r w:rsidRPr="00CE1B77">
        <w:rPr>
          <w:rFonts w:hint="cs"/>
          <w:rtl/>
        </w:rPr>
        <w:t>دون</w:t>
      </w:r>
      <w:r w:rsidRPr="00CE1B77">
        <w:t xml:space="preserve"> </w:t>
      </w:r>
      <w:r w:rsidRPr="00CE1B77">
        <w:rPr>
          <w:rFonts w:hint="cs"/>
          <w:rtl/>
        </w:rPr>
        <w:t>إعطاء</w:t>
      </w:r>
      <w:r w:rsidRPr="00CE1B77">
        <w:t xml:space="preserve"> </w:t>
      </w:r>
      <w:r w:rsidRPr="00CE1B77">
        <w:rPr>
          <w:rFonts w:hint="cs"/>
          <w:rtl/>
        </w:rPr>
        <w:t>أولوية</w:t>
      </w:r>
      <w:r w:rsidRPr="00CE1B77">
        <w:t xml:space="preserve"> </w:t>
      </w:r>
      <w:r w:rsidRPr="00CE1B77">
        <w:rPr>
          <w:rFonts w:hint="cs"/>
          <w:rtl/>
        </w:rPr>
        <w:t>لأحد</w:t>
      </w:r>
      <w:r w:rsidRPr="00CE1B77">
        <w:t xml:space="preserve"> </w:t>
      </w:r>
      <w:r w:rsidRPr="00CE1B77">
        <w:rPr>
          <w:rFonts w:hint="cs"/>
          <w:rtl/>
        </w:rPr>
        <w:t>وذلك حسب مستويات</w:t>
      </w:r>
      <w:r w:rsidRPr="00CE1B77">
        <w:t xml:space="preserve"> </w:t>
      </w:r>
      <w:r w:rsidRPr="00CE1B77">
        <w:rPr>
          <w:rFonts w:hint="cs"/>
          <w:rtl/>
        </w:rPr>
        <w:t xml:space="preserve">معينة </w:t>
      </w:r>
      <w:proofErr w:type="spellStart"/>
      <w:r w:rsidRPr="00CE1B77">
        <w:rPr>
          <w:rFonts w:hint="cs"/>
          <w:rtl/>
        </w:rPr>
        <w:t>ومحددة،</w:t>
      </w:r>
      <w:proofErr w:type="spellEnd"/>
      <w:r w:rsidRPr="00CE1B77">
        <w:t xml:space="preserve"> </w:t>
      </w:r>
      <w:r w:rsidRPr="00CE1B77">
        <w:rPr>
          <w:rFonts w:hint="cs"/>
          <w:rtl/>
        </w:rPr>
        <w:lastRenderedPageBreak/>
        <w:t>كما</w:t>
      </w:r>
      <w:r w:rsidRPr="00CE1B77">
        <w:t xml:space="preserve"> </w:t>
      </w:r>
      <w:r w:rsidRPr="00CE1B77">
        <w:rPr>
          <w:rFonts w:hint="cs"/>
          <w:rtl/>
        </w:rPr>
        <w:t>أنها</w:t>
      </w:r>
      <w:r w:rsidRPr="00CE1B77">
        <w:t xml:space="preserve"> </w:t>
      </w:r>
      <w:r w:rsidRPr="00CE1B77">
        <w:rPr>
          <w:rFonts w:hint="cs"/>
          <w:rtl/>
        </w:rPr>
        <w:t>تتمتع</w:t>
      </w:r>
      <w:r w:rsidRPr="00CE1B77">
        <w:t xml:space="preserve"> </w:t>
      </w:r>
      <w:r w:rsidRPr="00CE1B77">
        <w:rPr>
          <w:rFonts w:hint="cs"/>
          <w:rtl/>
        </w:rPr>
        <w:t>بصفة</w:t>
      </w:r>
      <w:r w:rsidRPr="00CE1B77">
        <w:t xml:space="preserve"> </w:t>
      </w:r>
      <w:r w:rsidRPr="00CE1B77">
        <w:rPr>
          <w:rFonts w:hint="cs"/>
          <w:rtl/>
        </w:rPr>
        <w:t>مؤثرة</w:t>
      </w:r>
      <w:r w:rsidRPr="00CE1B77">
        <w:t xml:space="preserve"> </w:t>
      </w:r>
      <w:r w:rsidRPr="00CE1B77">
        <w:rPr>
          <w:rFonts w:hint="cs"/>
          <w:rtl/>
        </w:rPr>
        <w:t>جدا وهي الانتشار</w:t>
      </w:r>
      <w:r w:rsidRPr="00CE1B77">
        <w:t xml:space="preserve"> </w:t>
      </w:r>
      <w:r w:rsidRPr="00CE1B77">
        <w:rPr>
          <w:rFonts w:hint="cs"/>
          <w:rtl/>
        </w:rPr>
        <w:t>الواسع</w:t>
      </w:r>
      <w:r w:rsidRPr="00CE1B77">
        <w:t xml:space="preserve"> </w:t>
      </w:r>
      <w:r w:rsidRPr="00CE1B77">
        <w:rPr>
          <w:rFonts w:hint="cs"/>
          <w:rtl/>
        </w:rPr>
        <w:t>وقلة تكاليف</w:t>
      </w:r>
      <w:r w:rsidRPr="00CE1B77">
        <w:t xml:space="preserve"> </w:t>
      </w:r>
      <w:r w:rsidRPr="00CE1B77">
        <w:rPr>
          <w:rFonts w:hint="cs"/>
          <w:rtl/>
        </w:rPr>
        <w:t>الاستخدام وإمكانية</w:t>
      </w:r>
      <w:r w:rsidRPr="00CE1B77">
        <w:t xml:space="preserve"> </w:t>
      </w:r>
      <w:r w:rsidRPr="00CE1B77">
        <w:rPr>
          <w:rFonts w:hint="cs"/>
          <w:rtl/>
        </w:rPr>
        <w:t>نشر</w:t>
      </w:r>
      <w:r w:rsidRPr="00CE1B77">
        <w:t xml:space="preserve"> </w:t>
      </w:r>
      <w:r w:rsidRPr="00CE1B77">
        <w:rPr>
          <w:rFonts w:hint="cs"/>
          <w:rtl/>
        </w:rPr>
        <w:t>تفاصيل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أكثر،</w:t>
      </w:r>
      <w:proofErr w:type="spellEnd"/>
      <w:r w:rsidRPr="00CE1B77">
        <w:rPr>
          <w:rFonts w:hint="cs"/>
          <w:rtl/>
        </w:rPr>
        <w:t xml:space="preserve"> حيث</w:t>
      </w:r>
      <w:r w:rsidRPr="00CE1B77">
        <w:t xml:space="preserve"> </w:t>
      </w:r>
      <w:r w:rsidRPr="00CE1B77">
        <w:rPr>
          <w:rFonts w:hint="cs"/>
          <w:rtl/>
        </w:rPr>
        <w:t>قام الجهاز</w:t>
      </w:r>
      <w:r w:rsidRPr="00CE1B77">
        <w:t xml:space="preserve"> </w:t>
      </w:r>
      <w:r w:rsidRPr="00CE1B77">
        <w:rPr>
          <w:rFonts w:hint="cs"/>
          <w:rtl/>
        </w:rPr>
        <w:t>بإنشاء</w:t>
      </w:r>
      <w:r w:rsidRPr="00CE1B77">
        <w:t xml:space="preserve"> </w:t>
      </w:r>
      <w:r w:rsidRPr="00CE1B77">
        <w:rPr>
          <w:rFonts w:hint="cs"/>
          <w:rtl/>
        </w:rPr>
        <w:t>موقع</w:t>
      </w:r>
      <w:r w:rsidRPr="00CE1B77">
        <w:t xml:space="preserve"> </w:t>
      </w:r>
      <w:r w:rsidRPr="00CE1B77">
        <w:rPr>
          <w:rFonts w:hint="cs"/>
          <w:rtl/>
        </w:rPr>
        <w:t>له</w:t>
      </w:r>
      <w:r w:rsidRPr="00CE1B77">
        <w:t xml:space="preserve"> </w:t>
      </w:r>
      <w:r w:rsidRPr="00CE1B77">
        <w:rPr>
          <w:rFonts w:hint="cs"/>
          <w:rtl/>
        </w:rPr>
        <w:t>على الإنترنت</w:t>
      </w:r>
      <w:r w:rsidRPr="00CE1B77">
        <w:t>(</w:t>
      </w:r>
      <w:hyperlink r:id="rId15" w:history="1">
        <w:r w:rsidRPr="00814E6E">
          <w:rPr>
            <w:rStyle w:val="Hyperlink"/>
          </w:rPr>
          <w:t>www.pcbs.gov.ps</w:t>
        </w:r>
      </w:hyperlink>
      <w:r w:rsidRPr="00CE1B77">
        <w:t xml:space="preserve">) </w:t>
      </w:r>
      <w:r w:rsidRPr="00CE1B77">
        <w:rPr>
          <w:rFonts w:hint="cs"/>
          <w:rtl/>
        </w:rPr>
        <w:t xml:space="preserve"> عام </w:t>
      </w:r>
      <w:proofErr w:type="spellStart"/>
      <w:r w:rsidRPr="00CE1B77">
        <w:rPr>
          <w:rtl/>
        </w:rPr>
        <w:t>1996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حيث يتم</w:t>
      </w:r>
      <w:r w:rsidRPr="00CE1B77">
        <w:t xml:space="preserve"> </w:t>
      </w:r>
      <w:r w:rsidRPr="00CE1B77">
        <w:rPr>
          <w:rFonts w:hint="cs"/>
          <w:rtl/>
        </w:rPr>
        <w:t>نشر</w:t>
      </w:r>
      <w:r w:rsidRPr="00CE1B77">
        <w:t xml:space="preserve"> </w:t>
      </w:r>
      <w:r w:rsidRPr="00CE1B77">
        <w:rPr>
          <w:rFonts w:hint="cs"/>
          <w:rtl/>
        </w:rPr>
        <w:t>الإحصائيات الرسمية</w:t>
      </w:r>
      <w:r w:rsidRPr="00CE1B77">
        <w:t xml:space="preserve"> </w:t>
      </w:r>
      <w:r w:rsidRPr="00CE1B77">
        <w:rPr>
          <w:rFonts w:hint="cs"/>
          <w:rtl/>
        </w:rPr>
        <w:t>من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خلاله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ويتم العمل على تحديث</w:t>
      </w:r>
      <w:r w:rsidR="00B27CB6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المواد</w:t>
      </w:r>
      <w:r w:rsidR="00B27CB6">
        <w:rPr>
          <w:rFonts w:hint="cs"/>
          <w:rtl/>
        </w:rPr>
        <w:t xml:space="preserve"> </w:t>
      </w:r>
      <w:r w:rsidRPr="00CE1B77">
        <w:rPr>
          <w:rFonts w:hint="cs"/>
          <w:rtl/>
        </w:rPr>
        <w:t>والبيانات</w:t>
      </w:r>
      <w:r w:rsidR="00B27CB6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الإحصائية</w:t>
      </w:r>
      <w:r w:rsidR="00B27CB6">
        <w:rPr>
          <w:rFonts w:hint="cs"/>
          <w:rtl/>
        </w:rPr>
        <w:t xml:space="preserve"> </w:t>
      </w:r>
      <w:r w:rsidRPr="00CE1B77">
        <w:rPr>
          <w:rFonts w:hint="cs"/>
          <w:rtl/>
        </w:rPr>
        <w:t>بصورة</w:t>
      </w:r>
      <w:r w:rsidR="00B27CB6">
        <w:rPr>
          <w:rFonts w:hint="cs"/>
          <w:rtl/>
        </w:rPr>
        <w:t xml:space="preserve"> </w:t>
      </w:r>
      <w:proofErr w:type="spellStart"/>
      <w:r w:rsidRPr="00CE1B77">
        <w:rPr>
          <w:rFonts w:hint="cs"/>
          <w:rtl/>
        </w:rPr>
        <w:t>دورية،</w:t>
      </w:r>
      <w:proofErr w:type="spellEnd"/>
      <w:r w:rsidR="00B27CB6">
        <w:rPr>
          <w:rFonts w:hint="cs"/>
          <w:rtl/>
        </w:rPr>
        <w:t xml:space="preserve"> </w:t>
      </w:r>
      <w:r w:rsidRPr="00CE1B77">
        <w:rPr>
          <w:rFonts w:hint="cs"/>
          <w:rtl/>
        </w:rPr>
        <w:t>فقد</w:t>
      </w:r>
      <w:r w:rsidR="00B27CB6">
        <w:rPr>
          <w:rFonts w:hint="cs"/>
          <w:rtl/>
        </w:rPr>
        <w:t xml:space="preserve"> </w:t>
      </w:r>
      <w:r w:rsidRPr="00CE1B77">
        <w:rPr>
          <w:rFonts w:hint="cs"/>
          <w:rtl/>
        </w:rPr>
        <w:t>أظهر</w:t>
      </w:r>
      <w:r w:rsidR="00B27CB6">
        <w:rPr>
          <w:rFonts w:hint="cs"/>
          <w:rtl/>
        </w:rPr>
        <w:t xml:space="preserve"> </w:t>
      </w:r>
      <w:r w:rsidRPr="00CE1B77">
        <w:rPr>
          <w:rFonts w:hint="cs"/>
          <w:rtl/>
        </w:rPr>
        <w:t>مسح</w:t>
      </w:r>
      <w:r w:rsidR="00B27CB6">
        <w:rPr>
          <w:rFonts w:hint="cs"/>
          <w:rtl/>
        </w:rPr>
        <w:t xml:space="preserve"> </w:t>
      </w:r>
      <w:r w:rsidRPr="00CE1B77">
        <w:rPr>
          <w:rFonts w:hint="cs"/>
          <w:rtl/>
        </w:rPr>
        <w:t>رضى</w:t>
      </w:r>
      <w:r w:rsidR="00B27CB6">
        <w:rPr>
          <w:rFonts w:hint="cs"/>
          <w:rtl/>
        </w:rPr>
        <w:t xml:space="preserve"> </w:t>
      </w:r>
      <w:r w:rsidRPr="00CE1B77">
        <w:rPr>
          <w:rFonts w:hint="cs"/>
          <w:rtl/>
        </w:rPr>
        <w:t xml:space="preserve">المستخدمين لعام </w:t>
      </w:r>
      <w:r w:rsidRPr="00CE1B77">
        <w:rPr>
          <w:rtl/>
        </w:rPr>
        <w:t>2010</w:t>
      </w:r>
      <w:r w:rsidRPr="00CE1B77">
        <w:t xml:space="preserve"> </w:t>
      </w:r>
      <w:r w:rsidRPr="00CE1B77">
        <w:rPr>
          <w:rFonts w:hint="cs"/>
          <w:rtl/>
        </w:rPr>
        <w:t xml:space="preserve">أن </w:t>
      </w:r>
      <w:proofErr w:type="spellStart"/>
      <w:r w:rsidRPr="00CE1B77">
        <w:rPr>
          <w:rtl/>
        </w:rPr>
        <w:t>66.1</w:t>
      </w:r>
      <w:r w:rsidRPr="00CE1B77">
        <w:rPr>
          <w:rFonts w:hint="cs"/>
          <w:rtl/>
        </w:rPr>
        <w:t>%</w:t>
      </w:r>
      <w:proofErr w:type="spellEnd"/>
      <w:r w:rsidRPr="00CE1B77">
        <w:rPr>
          <w:rFonts w:hint="cs"/>
          <w:rtl/>
        </w:rPr>
        <w:t xml:space="preserve"> يفضلوا</w:t>
      </w:r>
      <w:r w:rsidRPr="00CE1B77">
        <w:t xml:space="preserve"> </w:t>
      </w:r>
      <w:r w:rsidRPr="00CE1B77">
        <w:rPr>
          <w:rFonts w:hint="cs"/>
          <w:rtl/>
        </w:rPr>
        <w:t>الحصول</w:t>
      </w:r>
      <w:r w:rsidR="00B27CB6">
        <w:rPr>
          <w:rFonts w:hint="cs"/>
          <w:rtl/>
        </w:rPr>
        <w:t xml:space="preserve"> </w:t>
      </w:r>
      <w:r w:rsidRPr="00CE1B77">
        <w:rPr>
          <w:rFonts w:hint="cs"/>
          <w:rtl/>
        </w:rPr>
        <w:t>على البيانات من خلال</w:t>
      </w:r>
      <w:r w:rsidRPr="00CE1B77">
        <w:t xml:space="preserve"> </w:t>
      </w:r>
      <w:r w:rsidRPr="00CE1B77">
        <w:rPr>
          <w:rFonts w:hint="cs"/>
          <w:rtl/>
        </w:rPr>
        <w:t>الموقع الالكتروني للجهاز</w:t>
      </w:r>
      <w:r w:rsidRPr="00CE1B77">
        <w:t>.</w:t>
      </w:r>
    </w:p>
    <w:p w:rsidR="0071228A" w:rsidRPr="00CE1B77" w:rsidRDefault="0071228A" w:rsidP="00CE1B77">
      <w:pPr>
        <w:jc w:val="both"/>
        <w:rPr>
          <w:rtl/>
        </w:rPr>
      </w:pPr>
    </w:p>
    <w:p w:rsidR="0071228A" w:rsidRPr="00CE1B77" w:rsidRDefault="0071228A" w:rsidP="0059787D">
      <w:pPr>
        <w:jc w:val="both"/>
        <w:rPr>
          <w:rtl/>
        </w:rPr>
      </w:pPr>
      <w:r w:rsidRPr="00CE1B77">
        <w:rPr>
          <w:rFonts w:hint="cs"/>
          <w:rtl/>
        </w:rPr>
        <w:t xml:space="preserve">تجدر الإشارة هنا إلى أن الجهاز قام هذا العام بتحديث الصفحة الإلكترونية للجهاز وإصدارها بحلتها </w:t>
      </w:r>
      <w:proofErr w:type="spellStart"/>
      <w:r w:rsidRPr="00CE1B77">
        <w:rPr>
          <w:rFonts w:hint="cs"/>
          <w:rtl/>
        </w:rPr>
        <w:t>الجديدة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كما يجدر الإشارة إلى أن الجهاز</w:t>
      </w:r>
      <w:r w:rsidRPr="00CE1B77">
        <w:t xml:space="preserve"> </w:t>
      </w:r>
      <w:r w:rsidRPr="00CE1B77">
        <w:rPr>
          <w:rFonts w:hint="cs"/>
          <w:rtl/>
        </w:rPr>
        <w:t>يقوم</w:t>
      </w:r>
      <w:r w:rsidR="00814E6E">
        <w:rPr>
          <w:rFonts w:hint="cs"/>
          <w:rtl/>
        </w:rPr>
        <w:t xml:space="preserve"> </w:t>
      </w:r>
      <w:r w:rsidRPr="00CE1B77">
        <w:rPr>
          <w:rFonts w:hint="cs"/>
          <w:rtl/>
        </w:rPr>
        <w:t>بإتاحة جميع</w:t>
      </w:r>
      <w:r w:rsidR="00814E6E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النشرات والتقارير</w:t>
      </w:r>
      <w:r w:rsidRPr="00CE1B77">
        <w:t xml:space="preserve"> </w:t>
      </w:r>
      <w:r w:rsidRPr="00CE1B77">
        <w:rPr>
          <w:rFonts w:hint="cs"/>
          <w:rtl/>
        </w:rPr>
        <w:t>التي قام بإصدارها</w:t>
      </w:r>
      <w:r w:rsidR="00814E6E">
        <w:rPr>
          <w:rFonts w:hint="cs"/>
          <w:rtl/>
        </w:rPr>
        <w:t xml:space="preserve"> </w:t>
      </w:r>
      <w:r w:rsidRPr="00CE1B77">
        <w:rPr>
          <w:rFonts w:hint="cs"/>
          <w:rtl/>
        </w:rPr>
        <w:t>حول</w:t>
      </w:r>
      <w:r w:rsidR="00814E6E">
        <w:rPr>
          <w:rFonts w:hint="cs"/>
          <w:rtl/>
        </w:rPr>
        <w:t xml:space="preserve"> </w:t>
      </w:r>
      <w:r w:rsidR="00FA4DEA" w:rsidRPr="00CE1B77">
        <w:rPr>
          <w:rFonts w:hint="cs"/>
          <w:rtl/>
        </w:rPr>
        <w:t>مسح</w:t>
      </w:r>
      <w:r w:rsidR="00814E6E">
        <w:rPr>
          <w:rFonts w:hint="cs"/>
          <w:rtl/>
        </w:rPr>
        <w:t xml:space="preserve"> </w:t>
      </w:r>
      <w:r w:rsidR="00FA4DEA" w:rsidRPr="00CE1B77">
        <w:rPr>
          <w:rFonts w:hint="cs"/>
          <w:rtl/>
        </w:rPr>
        <w:t>ال</w:t>
      </w:r>
      <w:r w:rsidR="00814E6E">
        <w:rPr>
          <w:rFonts w:hint="cs"/>
          <w:rtl/>
        </w:rPr>
        <w:t>صن</w:t>
      </w:r>
      <w:r w:rsidR="00FA4DEA" w:rsidRPr="00CE1B77">
        <w:rPr>
          <w:rFonts w:hint="cs"/>
          <w:rtl/>
        </w:rPr>
        <w:t>اعة وذلك من</w:t>
      </w:r>
      <w:r w:rsidR="00814E6E">
        <w:rPr>
          <w:rFonts w:hint="cs"/>
          <w:rtl/>
        </w:rPr>
        <w:t>ذ</w:t>
      </w:r>
      <w:r w:rsidR="00FA4DEA" w:rsidRPr="00CE1B77">
        <w:rPr>
          <w:rFonts w:hint="cs"/>
          <w:rtl/>
        </w:rPr>
        <w:t xml:space="preserve"> بداية تنفيذه </w:t>
      </w:r>
      <w:r w:rsidR="00814E6E">
        <w:rPr>
          <w:rFonts w:hint="cs"/>
          <w:rtl/>
        </w:rPr>
        <w:t xml:space="preserve">وحتى اليوم. </w:t>
      </w:r>
      <w:r w:rsidR="00FA4DEA" w:rsidRPr="00CE1B77">
        <w:rPr>
          <w:rFonts w:hint="cs"/>
          <w:rtl/>
        </w:rPr>
        <w:t xml:space="preserve"> </w:t>
      </w:r>
      <w:r w:rsidR="00814E6E">
        <w:rPr>
          <w:rFonts w:hint="cs"/>
          <w:rtl/>
        </w:rPr>
        <w:t>كما</w:t>
      </w:r>
      <w:r w:rsidR="00FA4DEA" w:rsidRPr="00CE1B77">
        <w:rPr>
          <w:rFonts w:hint="cs"/>
          <w:rtl/>
        </w:rPr>
        <w:t xml:space="preserve"> انه تم دمج تقارير الانشطة الاقتصادية منذ عام 2002 لتصبح في تقرير واحد </w:t>
      </w:r>
      <w:proofErr w:type="spellStart"/>
      <w:r w:rsidR="00FA4DEA" w:rsidRPr="00CE1B77">
        <w:rPr>
          <w:rFonts w:hint="cs"/>
          <w:rtl/>
        </w:rPr>
        <w:t>ب</w:t>
      </w:r>
      <w:r w:rsidR="0059787D">
        <w:rPr>
          <w:rFonts w:hint="cs"/>
          <w:rtl/>
        </w:rPr>
        <w:t>إ</w:t>
      </w:r>
      <w:r w:rsidR="00FA4DEA" w:rsidRPr="00CE1B77">
        <w:rPr>
          <w:rFonts w:hint="cs"/>
          <w:rtl/>
        </w:rPr>
        <w:t>سم</w:t>
      </w:r>
      <w:proofErr w:type="spellEnd"/>
      <w:r w:rsidR="00FA4DEA" w:rsidRPr="00CE1B77">
        <w:rPr>
          <w:rFonts w:hint="cs"/>
          <w:rtl/>
        </w:rPr>
        <w:t xml:space="preserve"> سلسلة المسوح </w:t>
      </w:r>
      <w:proofErr w:type="spellStart"/>
      <w:r w:rsidR="00FA4DEA" w:rsidRPr="00CE1B77">
        <w:rPr>
          <w:rFonts w:hint="cs"/>
          <w:rtl/>
        </w:rPr>
        <w:t>الاقتصادية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</w:t>
      </w:r>
      <w:r w:rsidR="00814E6E">
        <w:rPr>
          <w:rFonts w:hint="cs"/>
          <w:rtl/>
        </w:rPr>
        <w:t>وليس كما كان معمول</w:t>
      </w:r>
      <w:r w:rsidR="00D87BD5">
        <w:rPr>
          <w:rFonts w:hint="cs"/>
          <w:rtl/>
        </w:rPr>
        <w:t>اً</w:t>
      </w:r>
      <w:r w:rsidR="00814E6E">
        <w:rPr>
          <w:rFonts w:hint="cs"/>
          <w:rtl/>
        </w:rPr>
        <w:t xml:space="preserve"> </w:t>
      </w:r>
      <w:proofErr w:type="spellStart"/>
      <w:r w:rsidR="00814E6E">
        <w:rPr>
          <w:rFonts w:hint="cs"/>
          <w:rtl/>
        </w:rPr>
        <w:t>به</w:t>
      </w:r>
      <w:proofErr w:type="spellEnd"/>
      <w:r w:rsidR="00814E6E">
        <w:rPr>
          <w:rFonts w:hint="cs"/>
          <w:rtl/>
        </w:rPr>
        <w:t xml:space="preserve"> </w:t>
      </w:r>
      <w:proofErr w:type="spellStart"/>
      <w:r w:rsidR="00461DD3">
        <w:rPr>
          <w:rFonts w:hint="cs"/>
          <w:rtl/>
        </w:rPr>
        <w:t>سابقاً</w:t>
      </w:r>
      <w:r w:rsidR="00D87BD5">
        <w:rPr>
          <w:rFonts w:hint="cs"/>
          <w:rtl/>
        </w:rPr>
        <w:t>،</w:t>
      </w:r>
      <w:proofErr w:type="spellEnd"/>
      <w:r w:rsidR="00814E6E">
        <w:rPr>
          <w:rFonts w:hint="cs"/>
          <w:rtl/>
        </w:rPr>
        <w:t xml:space="preserve"> من خلال نشر تقرير إحصائي لكل مسح بالسلسلة على </w:t>
      </w:r>
      <w:proofErr w:type="spellStart"/>
      <w:r w:rsidR="00814E6E">
        <w:rPr>
          <w:rFonts w:hint="cs"/>
          <w:rtl/>
        </w:rPr>
        <w:t>حدا</w:t>
      </w:r>
      <w:r w:rsidR="006D0B75">
        <w:rPr>
          <w:rFonts w:hint="cs"/>
          <w:rtl/>
        </w:rPr>
        <w:t>،</w:t>
      </w:r>
      <w:proofErr w:type="spellEnd"/>
      <w:r w:rsidR="00814E6E">
        <w:rPr>
          <w:rFonts w:hint="cs"/>
          <w:rtl/>
        </w:rPr>
        <w:t xml:space="preserve"> و</w:t>
      </w:r>
      <w:r w:rsidRPr="00CE1B77">
        <w:rPr>
          <w:rFonts w:hint="cs"/>
          <w:rtl/>
        </w:rPr>
        <w:t>يمكن لمستخدمي</w:t>
      </w:r>
      <w:r w:rsidRPr="00CE1B77">
        <w:t xml:space="preserve"> </w:t>
      </w:r>
      <w:r w:rsidRPr="00CE1B77">
        <w:rPr>
          <w:rFonts w:hint="cs"/>
          <w:rtl/>
        </w:rPr>
        <w:t>صفحة الجهاز</w:t>
      </w:r>
      <w:r w:rsidRPr="00CE1B77">
        <w:t xml:space="preserve"> </w:t>
      </w:r>
      <w:r w:rsidRPr="00CE1B77">
        <w:rPr>
          <w:rFonts w:hint="cs"/>
          <w:rtl/>
        </w:rPr>
        <w:t xml:space="preserve">الاطلاع على تقارير </w:t>
      </w:r>
      <w:r w:rsidR="00BA4FDF" w:rsidRPr="00CE1B77">
        <w:rPr>
          <w:rFonts w:hint="cs"/>
          <w:rtl/>
        </w:rPr>
        <w:t>ال</w:t>
      </w:r>
      <w:r w:rsidRPr="00CE1B77">
        <w:rPr>
          <w:rFonts w:hint="cs"/>
          <w:rtl/>
        </w:rPr>
        <w:t>مسح</w:t>
      </w:r>
      <w:r w:rsidR="00814E6E">
        <w:rPr>
          <w:rFonts w:hint="cs"/>
          <w:rtl/>
        </w:rPr>
        <w:t xml:space="preserve"> </w:t>
      </w:r>
      <w:proofErr w:type="spellStart"/>
      <w:r w:rsidR="00814E6E">
        <w:rPr>
          <w:rFonts w:hint="cs"/>
          <w:rtl/>
        </w:rPr>
        <w:t>والسلسلة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بالإضافة لإمكانية طباعتها أو</w:t>
      </w:r>
      <w:r w:rsidRPr="00CE1B77">
        <w:t xml:space="preserve"> </w:t>
      </w:r>
      <w:r w:rsidRPr="00CE1B77">
        <w:rPr>
          <w:rFonts w:hint="cs"/>
          <w:rtl/>
        </w:rPr>
        <w:t xml:space="preserve">الاحتفاظ بنسخة إلكترونية </w:t>
      </w:r>
      <w:r w:rsidR="00BA4FDF" w:rsidRPr="00CE1B77">
        <w:rPr>
          <w:rFonts w:hint="cs"/>
          <w:rtl/>
        </w:rPr>
        <w:t>سواء</w:t>
      </w:r>
      <w:r w:rsidRPr="00CE1B77">
        <w:rPr>
          <w:rFonts w:hint="cs"/>
          <w:rtl/>
        </w:rPr>
        <w:t xml:space="preserve"> بصيغة</w:t>
      </w:r>
      <w:r w:rsidR="00BA4FDF" w:rsidRPr="00CE1B77">
        <w:rPr>
          <w:rFonts w:hint="cs"/>
          <w:rtl/>
        </w:rPr>
        <w:t xml:space="preserve"> </w:t>
      </w:r>
      <w:r w:rsidR="00BA4FDF" w:rsidRPr="00CE1B77">
        <w:t xml:space="preserve"> Word </w:t>
      </w:r>
      <w:r w:rsidRPr="00CE1B77">
        <w:rPr>
          <w:rFonts w:hint="cs"/>
          <w:rtl/>
        </w:rPr>
        <w:t>أو</w:t>
      </w:r>
      <w:r w:rsidR="00BA4FDF" w:rsidRPr="00CE1B77">
        <w:rPr>
          <w:rFonts w:hint="cs"/>
          <w:rtl/>
        </w:rPr>
        <w:t xml:space="preserve"> </w:t>
      </w:r>
      <w:r w:rsidRPr="00CE1B77">
        <w:t>PDF</w:t>
      </w:r>
      <w:proofErr w:type="spellStart"/>
      <w:r w:rsidRPr="00CE1B77">
        <w:rPr>
          <w:rFonts w:hint="cs"/>
          <w:rtl/>
        </w:rPr>
        <w:t>.</w:t>
      </w:r>
      <w:proofErr w:type="spellEnd"/>
    </w:p>
    <w:p w:rsidR="00866280" w:rsidRPr="00CE1B77" w:rsidRDefault="00866280">
      <w:pPr>
        <w:autoSpaceDE w:val="0"/>
        <w:autoSpaceDN w:val="0"/>
        <w:adjustRightInd w:val="0"/>
        <w:jc w:val="both"/>
        <w:rPr>
          <w:rFonts w:ascii="Simplified Arabic"/>
          <w:rtl/>
        </w:rPr>
      </w:pPr>
    </w:p>
    <w:p w:rsidR="00866280" w:rsidRPr="00CE1B77" w:rsidRDefault="00866280" w:rsidP="00201BBE">
      <w:pPr>
        <w:numPr>
          <w:ilvl w:val="0"/>
          <w:numId w:val="3"/>
        </w:numPr>
        <w:autoSpaceDE w:val="0"/>
        <w:autoSpaceDN w:val="0"/>
        <w:adjustRightInd w:val="0"/>
        <w:ind w:left="276" w:right="0" w:hanging="283"/>
        <w:jc w:val="both"/>
        <w:rPr>
          <w:rFonts w:ascii="Simplified Arabic"/>
          <w:rtl/>
        </w:rPr>
      </w:pPr>
      <w:r w:rsidRPr="00CE1B77">
        <w:rPr>
          <w:rFonts w:ascii="Simplified Arabic" w:hint="cs"/>
          <w:b/>
          <w:bCs/>
          <w:rtl/>
        </w:rPr>
        <w:t>النشر الإلكتروني عبر</w:t>
      </w:r>
      <w:r w:rsidRPr="00CE1B77">
        <w:rPr>
          <w:rFonts w:ascii="Simplified Arabic"/>
          <w:b/>
          <w:bCs/>
        </w:rPr>
        <w:t xml:space="preserve"> </w:t>
      </w:r>
      <w:r w:rsidRPr="00CE1B77">
        <w:rPr>
          <w:rFonts w:ascii="Simplified Arabic" w:hint="cs"/>
          <w:b/>
          <w:bCs/>
          <w:rtl/>
        </w:rPr>
        <w:t>الأقراص</w:t>
      </w:r>
      <w:r w:rsidRPr="00CE1B77">
        <w:rPr>
          <w:rFonts w:ascii="Simplified Arabic"/>
          <w:b/>
          <w:bCs/>
        </w:rPr>
        <w:t xml:space="preserve"> </w:t>
      </w:r>
      <w:r w:rsidRPr="00CE1B77">
        <w:rPr>
          <w:rFonts w:ascii="Simplified Arabic" w:hint="cs"/>
          <w:b/>
          <w:bCs/>
          <w:rtl/>
        </w:rPr>
        <w:t>المرنة</w:t>
      </w:r>
      <w:r w:rsidRPr="00CE1B77">
        <w:rPr>
          <w:rFonts w:ascii="Simplified Arabic"/>
          <w:b/>
          <w:bCs/>
        </w:rPr>
        <w:t>:</w:t>
      </w:r>
      <w:r w:rsidRPr="00CE1B77">
        <w:rPr>
          <w:rFonts w:ascii="TimesNewRomanPS-BoldMT" w:hAnsi="TimesNewRomanPS-BoldMT"/>
          <w:b/>
          <w:bCs/>
        </w:rPr>
        <w:t>CD</w:t>
      </w:r>
      <w:r w:rsidRPr="00CE1B77">
        <w:rPr>
          <w:rFonts w:ascii="Simplified Arabic" w:hint="cs"/>
          <w:b/>
          <w:bCs/>
        </w:rPr>
        <w:t>’</w:t>
      </w:r>
      <w:r w:rsidRPr="00CE1B77">
        <w:rPr>
          <w:rFonts w:ascii="TimesNewRomanPS-BoldMT" w:hAnsi="TimesNewRomanPS-BoldMT"/>
          <w:b/>
          <w:bCs/>
        </w:rPr>
        <w:t xml:space="preserve">s </w:t>
      </w:r>
    </w:p>
    <w:p w:rsidR="00866280" w:rsidRPr="00CE1B77" w:rsidRDefault="00866280" w:rsidP="00BB2F19">
      <w:pPr>
        <w:jc w:val="both"/>
        <w:rPr>
          <w:rtl/>
        </w:rPr>
      </w:pPr>
      <w:r w:rsidRPr="00CE1B77">
        <w:rPr>
          <w:rFonts w:hint="cs"/>
          <w:rtl/>
        </w:rPr>
        <w:t>يقوم</w:t>
      </w:r>
      <w:r w:rsidRPr="00CE1B77">
        <w:t xml:space="preserve"> </w:t>
      </w:r>
      <w:r w:rsidRPr="00CE1B77">
        <w:rPr>
          <w:rFonts w:hint="cs"/>
          <w:rtl/>
        </w:rPr>
        <w:t>الجهاز</w:t>
      </w:r>
      <w:r w:rsidRPr="00CE1B77">
        <w:t xml:space="preserve"> </w:t>
      </w:r>
      <w:r w:rsidRPr="00CE1B77">
        <w:rPr>
          <w:rFonts w:hint="cs"/>
          <w:rtl/>
        </w:rPr>
        <w:t>بتحميل</w:t>
      </w:r>
      <w:r w:rsidRPr="00CE1B77">
        <w:t xml:space="preserve"> </w:t>
      </w:r>
      <w:r w:rsidRPr="00CE1B77">
        <w:rPr>
          <w:rFonts w:hint="cs"/>
          <w:rtl/>
        </w:rPr>
        <w:t>جميع</w:t>
      </w:r>
      <w:r w:rsidR="00E065E3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 xml:space="preserve">تقارير </w:t>
      </w:r>
      <w:r w:rsidR="00E065E3" w:rsidRPr="00CE1B77">
        <w:rPr>
          <w:rFonts w:hint="cs"/>
          <w:rtl/>
        </w:rPr>
        <w:t xml:space="preserve">المسح </w:t>
      </w:r>
      <w:r w:rsidRPr="00CE1B77">
        <w:rPr>
          <w:rFonts w:hint="cs"/>
          <w:rtl/>
        </w:rPr>
        <w:t>على الأقراص</w:t>
      </w:r>
      <w:r w:rsidRPr="00CE1B77">
        <w:t xml:space="preserve"> </w:t>
      </w:r>
      <w:r w:rsidRPr="00CE1B77">
        <w:rPr>
          <w:rFonts w:hint="cs"/>
          <w:rtl/>
        </w:rPr>
        <w:t xml:space="preserve">المرنة </w:t>
      </w:r>
      <w:proofErr w:type="spellStart"/>
      <w:r w:rsidRPr="00CE1B77">
        <w:rPr>
          <w:rFonts w:hint="cs"/>
          <w:rtl/>
        </w:rPr>
        <w:t>(</w:t>
      </w:r>
      <w:proofErr w:type="spellEnd"/>
      <w:r w:rsidRPr="00CE1B77">
        <w:t>CD</w:t>
      </w:r>
      <w:r w:rsidRPr="00CE1B77">
        <w:rPr>
          <w:rFonts w:hint="cs"/>
        </w:rPr>
        <w:t>’</w:t>
      </w:r>
      <w:r w:rsidRPr="00CE1B77">
        <w:t>s</w:t>
      </w:r>
      <w:proofErr w:type="spellStart"/>
      <w:r w:rsidRPr="00CE1B77">
        <w:rPr>
          <w:rFonts w:hint="cs"/>
          <w:rtl/>
        </w:rPr>
        <w:t>)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بحيث</w:t>
      </w:r>
      <w:r w:rsidRPr="00CE1B77">
        <w:t xml:space="preserve"> </w:t>
      </w:r>
      <w:r w:rsidRPr="00CE1B77">
        <w:rPr>
          <w:rFonts w:hint="cs"/>
          <w:rtl/>
        </w:rPr>
        <w:t xml:space="preserve">يتم استعراض </w:t>
      </w:r>
      <w:r w:rsidR="00BB2F19">
        <w:rPr>
          <w:rFonts w:hint="cs"/>
          <w:rtl/>
        </w:rPr>
        <w:t xml:space="preserve">النتائج </w:t>
      </w:r>
      <w:r w:rsidRPr="00CE1B77">
        <w:rPr>
          <w:rFonts w:hint="cs"/>
          <w:rtl/>
        </w:rPr>
        <w:t>بطريقة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أسهل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وأسرع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بصورة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تتيح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التصفح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والعرض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بشكل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سهل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ومرن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وجذاب</w:t>
      </w:r>
      <w:r w:rsidR="00BB2F19">
        <w:rPr>
          <w:rFonts w:hint="cs"/>
          <w:rtl/>
        </w:rPr>
        <w:t xml:space="preserve"> </w:t>
      </w:r>
      <w:proofErr w:type="spellStart"/>
      <w:r w:rsidRPr="00CE1B77">
        <w:rPr>
          <w:rFonts w:hint="cs"/>
          <w:rtl/>
        </w:rPr>
        <w:t>(</w:t>
      </w:r>
      <w:proofErr w:type="spellEnd"/>
      <w:r w:rsidRPr="00CE1B77">
        <w:t>(PDF</w:t>
      </w:r>
      <w:proofErr w:type="spellStart"/>
      <w:r w:rsidR="006D0B75">
        <w:rPr>
          <w:rFonts w:hint="cs"/>
          <w:rtl/>
        </w:rPr>
        <w:t>،</w:t>
      </w:r>
      <w:proofErr w:type="spellEnd"/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ويقوم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الجهاز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بإرسال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نسخ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من</w:t>
      </w:r>
      <w:r w:rsidRPr="00CE1B77">
        <w:t xml:space="preserve"> </w:t>
      </w:r>
      <w:r w:rsidRPr="00CE1B77">
        <w:rPr>
          <w:rFonts w:hint="cs"/>
          <w:rtl/>
        </w:rPr>
        <w:t>هذه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الإصدارات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لجهات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كثيرة</w:t>
      </w:r>
      <w:r w:rsidR="00BB2F19">
        <w:rPr>
          <w:rFonts w:hint="cs"/>
          <w:rtl/>
        </w:rPr>
        <w:t xml:space="preserve"> </w:t>
      </w:r>
      <w:r w:rsidRPr="00CE1B77">
        <w:rPr>
          <w:rFonts w:hint="cs"/>
          <w:rtl/>
        </w:rPr>
        <w:t>داخل</w:t>
      </w:r>
      <w:r w:rsidRPr="00CE1B77">
        <w:t xml:space="preserve"> </w:t>
      </w:r>
      <w:r w:rsidRPr="00CE1B77">
        <w:rPr>
          <w:rFonts w:hint="cs"/>
          <w:rtl/>
        </w:rPr>
        <w:t xml:space="preserve">وخارج </w:t>
      </w:r>
      <w:r w:rsidR="00BA4FDF" w:rsidRPr="00CE1B77">
        <w:rPr>
          <w:rFonts w:hint="cs"/>
          <w:rtl/>
        </w:rPr>
        <w:t>الوطن</w:t>
      </w:r>
      <w:r w:rsidRPr="00CE1B77">
        <w:rPr>
          <w:rFonts w:hint="cs"/>
          <w:rtl/>
        </w:rPr>
        <w:t>.</w:t>
      </w:r>
    </w:p>
    <w:p w:rsidR="00866280" w:rsidRPr="00CE1B77" w:rsidRDefault="00866280">
      <w:pPr>
        <w:autoSpaceDE w:val="0"/>
        <w:autoSpaceDN w:val="0"/>
        <w:adjustRightInd w:val="0"/>
        <w:jc w:val="both"/>
        <w:rPr>
          <w:rFonts w:ascii="Simplified Arabic"/>
          <w:rtl/>
        </w:rPr>
      </w:pPr>
    </w:p>
    <w:p w:rsidR="00866280" w:rsidRPr="00CE1B77" w:rsidRDefault="00866280" w:rsidP="00201BBE">
      <w:pPr>
        <w:numPr>
          <w:ilvl w:val="0"/>
          <w:numId w:val="3"/>
        </w:numPr>
        <w:autoSpaceDE w:val="0"/>
        <w:autoSpaceDN w:val="0"/>
        <w:adjustRightInd w:val="0"/>
        <w:ind w:left="276" w:right="0" w:hanging="283"/>
        <w:jc w:val="both"/>
        <w:rPr>
          <w:rFonts w:ascii="Simplified Arabic"/>
          <w:b/>
          <w:bCs/>
        </w:rPr>
      </w:pPr>
      <w:r w:rsidRPr="00CE1B77">
        <w:rPr>
          <w:rFonts w:ascii="Simplified Arabic" w:hint="cs"/>
          <w:b/>
          <w:bCs/>
          <w:rtl/>
        </w:rPr>
        <w:t>خدمات</w:t>
      </w:r>
      <w:r w:rsidRPr="00CE1B77">
        <w:rPr>
          <w:rFonts w:ascii="Simplified Arabic"/>
          <w:b/>
          <w:bCs/>
        </w:rPr>
        <w:t xml:space="preserve"> </w:t>
      </w:r>
      <w:r w:rsidRPr="00CE1B77">
        <w:rPr>
          <w:rFonts w:ascii="Simplified Arabic" w:hint="cs"/>
          <w:b/>
          <w:bCs/>
          <w:rtl/>
        </w:rPr>
        <w:t>الجمهور:</w:t>
      </w:r>
    </w:p>
    <w:p w:rsidR="00866280" w:rsidRPr="00CE1B77" w:rsidRDefault="00866280" w:rsidP="00B5022B">
      <w:pPr>
        <w:jc w:val="both"/>
        <w:rPr>
          <w:rtl/>
        </w:rPr>
      </w:pPr>
      <w:r w:rsidRPr="00CE1B77">
        <w:rPr>
          <w:rFonts w:hint="cs"/>
          <w:rtl/>
        </w:rPr>
        <w:t>أنشأ</w:t>
      </w:r>
      <w:r w:rsidRPr="00CE1B77">
        <w:t xml:space="preserve"> </w:t>
      </w:r>
      <w:r w:rsidRPr="00CE1B77">
        <w:rPr>
          <w:rFonts w:hint="cs"/>
          <w:rtl/>
        </w:rPr>
        <w:t>الجهاز</w:t>
      </w:r>
      <w:r w:rsidRPr="00CE1B77">
        <w:t xml:space="preserve"> </w:t>
      </w:r>
      <w:r w:rsidRPr="00CE1B77">
        <w:rPr>
          <w:rFonts w:hint="cs"/>
          <w:rtl/>
        </w:rPr>
        <w:t>قسماً</w:t>
      </w:r>
      <w:r w:rsidRPr="00CE1B77">
        <w:t xml:space="preserve"> </w:t>
      </w:r>
      <w:r w:rsidRPr="00CE1B77">
        <w:rPr>
          <w:rFonts w:hint="cs"/>
          <w:rtl/>
        </w:rPr>
        <w:t>خاصاً</w:t>
      </w:r>
      <w:r w:rsidRPr="00CE1B77">
        <w:t xml:space="preserve"> </w:t>
      </w:r>
      <w:r w:rsidRPr="00CE1B77">
        <w:rPr>
          <w:rFonts w:hint="cs"/>
          <w:rtl/>
        </w:rPr>
        <w:t>لتلبية</w:t>
      </w:r>
      <w:r w:rsidRPr="00CE1B77">
        <w:t xml:space="preserve"> </w:t>
      </w:r>
      <w:r w:rsidRPr="00CE1B77">
        <w:rPr>
          <w:rFonts w:hint="cs"/>
          <w:rtl/>
        </w:rPr>
        <w:t>احتياجات</w:t>
      </w:r>
      <w:r w:rsidRPr="00CE1B77">
        <w:t xml:space="preserve"> </w:t>
      </w:r>
      <w:r w:rsidRPr="00CE1B77">
        <w:rPr>
          <w:rFonts w:hint="cs"/>
          <w:rtl/>
        </w:rPr>
        <w:t>المستفيدين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سمي</w:t>
      </w:r>
      <w:r w:rsidRPr="00CE1B77">
        <w:t xml:space="preserve"> </w:t>
      </w:r>
      <w:r w:rsidRPr="00CE1B77">
        <w:rPr>
          <w:rFonts w:hint="cs"/>
          <w:rtl/>
        </w:rPr>
        <w:t>قسم</w:t>
      </w:r>
      <w:r w:rsidRPr="00CE1B77">
        <w:t xml:space="preserve"> </w:t>
      </w:r>
      <w:r w:rsidRPr="00CE1B77">
        <w:rPr>
          <w:rFonts w:hint="cs"/>
          <w:rtl/>
        </w:rPr>
        <w:t>خدمات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الجمهور،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بهدف</w:t>
      </w:r>
      <w:r w:rsidRPr="00CE1B77">
        <w:t xml:space="preserve"> </w:t>
      </w:r>
      <w:r w:rsidRPr="00CE1B77">
        <w:rPr>
          <w:rFonts w:hint="cs"/>
          <w:rtl/>
        </w:rPr>
        <w:t>توفير</w:t>
      </w:r>
      <w:r w:rsidRPr="00CE1B77">
        <w:t xml:space="preserve"> </w:t>
      </w:r>
      <w:r w:rsidRPr="00CE1B77">
        <w:rPr>
          <w:rFonts w:hint="cs"/>
          <w:rtl/>
        </w:rPr>
        <w:t>هذه</w:t>
      </w:r>
      <w:r w:rsidRPr="00CE1B77">
        <w:t xml:space="preserve"> </w:t>
      </w:r>
      <w:r w:rsidRPr="00CE1B77">
        <w:rPr>
          <w:rFonts w:hint="cs"/>
          <w:rtl/>
        </w:rPr>
        <w:t>البيانات</w:t>
      </w:r>
      <w:r w:rsidRPr="00CE1B77">
        <w:t xml:space="preserve"> </w:t>
      </w:r>
      <w:r w:rsidRPr="00CE1B77">
        <w:rPr>
          <w:rFonts w:hint="cs"/>
          <w:rtl/>
        </w:rPr>
        <w:t>للمهتمين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والمستخدمين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بمختلف</w:t>
      </w:r>
      <w:r w:rsidR="00BA4FDF" w:rsidRPr="00CE1B77">
        <w:rPr>
          <w:rFonts w:hint="cs"/>
          <w:rtl/>
        </w:rPr>
        <w:t xml:space="preserve"> </w:t>
      </w:r>
      <w:proofErr w:type="spellStart"/>
      <w:r w:rsidRPr="00CE1B77">
        <w:rPr>
          <w:rFonts w:hint="cs"/>
          <w:rtl/>
        </w:rPr>
        <w:t>فئاتهم،</w:t>
      </w:r>
      <w:proofErr w:type="spellEnd"/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من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خلال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تزويد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المستفيدين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والمؤسسات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الحكومية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والسياسيين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والمستخدمين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بالبيانات</w:t>
      </w:r>
      <w:r w:rsidR="00B5022B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الإحصائية</w:t>
      </w:r>
      <w:r w:rsidRPr="00CE1B77">
        <w:t xml:space="preserve"> </w:t>
      </w:r>
      <w:r w:rsidRPr="00CE1B77">
        <w:rPr>
          <w:rFonts w:hint="cs"/>
          <w:rtl/>
        </w:rPr>
        <w:t>وإعطاء</w:t>
      </w:r>
      <w:r w:rsidRPr="00CE1B77">
        <w:t xml:space="preserve"> </w:t>
      </w:r>
      <w:r w:rsidRPr="00CE1B77">
        <w:rPr>
          <w:rFonts w:hint="cs"/>
          <w:rtl/>
        </w:rPr>
        <w:t>صورة</w:t>
      </w:r>
      <w:r w:rsidRPr="00CE1B77">
        <w:t xml:space="preserve"> </w:t>
      </w:r>
      <w:r w:rsidRPr="00CE1B77">
        <w:rPr>
          <w:rFonts w:hint="cs"/>
          <w:rtl/>
        </w:rPr>
        <w:t>واضحة</w:t>
      </w:r>
      <w:r w:rsidRPr="00CE1B77">
        <w:t xml:space="preserve"> </w:t>
      </w:r>
      <w:r w:rsidRPr="00CE1B77">
        <w:rPr>
          <w:rFonts w:hint="cs"/>
          <w:rtl/>
        </w:rPr>
        <w:t xml:space="preserve">عن </w:t>
      </w:r>
      <w:r w:rsidR="00B5022B">
        <w:rPr>
          <w:rFonts w:hint="cs"/>
          <w:rtl/>
        </w:rPr>
        <w:t>ا</w:t>
      </w:r>
      <w:r w:rsidRPr="00CE1B77">
        <w:rPr>
          <w:rFonts w:hint="cs"/>
          <w:rtl/>
        </w:rPr>
        <w:t>لمجتمع الفلسطيني.  ويقوم</w:t>
      </w:r>
      <w:r w:rsidRPr="00CE1B77">
        <w:t xml:space="preserve"> </w:t>
      </w:r>
      <w:r w:rsidRPr="00CE1B77">
        <w:rPr>
          <w:rFonts w:hint="cs"/>
          <w:rtl/>
        </w:rPr>
        <w:t>هذا</w:t>
      </w:r>
      <w:r w:rsidRPr="00CE1B77">
        <w:t xml:space="preserve"> </w:t>
      </w:r>
      <w:r w:rsidRPr="00CE1B77">
        <w:rPr>
          <w:rFonts w:hint="cs"/>
          <w:rtl/>
        </w:rPr>
        <w:t>القسم</w:t>
      </w:r>
      <w:r w:rsidRPr="00CE1B77">
        <w:t xml:space="preserve"> </w:t>
      </w:r>
      <w:r w:rsidRPr="00CE1B77">
        <w:rPr>
          <w:rFonts w:hint="cs"/>
          <w:rtl/>
        </w:rPr>
        <w:t>يومياً</w:t>
      </w:r>
      <w:r w:rsidRPr="00CE1B77">
        <w:t xml:space="preserve"> </w:t>
      </w:r>
      <w:r w:rsidRPr="00CE1B77">
        <w:rPr>
          <w:rFonts w:hint="cs"/>
          <w:rtl/>
        </w:rPr>
        <w:t>بتلقي</w:t>
      </w:r>
      <w:r w:rsidRPr="00CE1B77">
        <w:t xml:space="preserve"> </w:t>
      </w:r>
      <w:r w:rsidRPr="00CE1B77">
        <w:rPr>
          <w:rFonts w:hint="cs"/>
          <w:rtl/>
        </w:rPr>
        <w:t>العديد</w:t>
      </w:r>
      <w:r w:rsidRPr="00CE1B77">
        <w:t xml:space="preserve"> </w:t>
      </w:r>
      <w:r w:rsidRPr="00CE1B77">
        <w:rPr>
          <w:rFonts w:hint="cs"/>
          <w:rtl/>
        </w:rPr>
        <w:t>من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 xml:space="preserve">الطلبات </w:t>
      </w:r>
      <w:r w:rsidR="00E065E3" w:rsidRPr="00CE1B77">
        <w:rPr>
          <w:rFonts w:hint="cs"/>
          <w:rtl/>
        </w:rPr>
        <w:t>حول مختلف البيانات والمسوح ب</w:t>
      </w:r>
      <w:r w:rsidRPr="00CE1B77">
        <w:rPr>
          <w:rFonts w:hint="cs"/>
          <w:rtl/>
        </w:rPr>
        <w:t>واسطة البريد الالكتروني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 xml:space="preserve">أو </w:t>
      </w:r>
      <w:r w:rsidR="00BA4FDF" w:rsidRPr="00CE1B77">
        <w:rPr>
          <w:rFonts w:hint="cs"/>
          <w:rtl/>
        </w:rPr>
        <w:t>ال</w:t>
      </w:r>
      <w:r w:rsidRPr="00CE1B77">
        <w:rPr>
          <w:rFonts w:hint="cs"/>
          <w:rtl/>
        </w:rPr>
        <w:t xml:space="preserve">فاكس أو </w:t>
      </w:r>
      <w:proofErr w:type="spellStart"/>
      <w:r w:rsidR="00BA4FDF" w:rsidRPr="00CE1B77">
        <w:rPr>
          <w:rFonts w:hint="cs"/>
          <w:rtl/>
        </w:rPr>
        <w:t>ال</w:t>
      </w:r>
      <w:r w:rsidRPr="00CE1B77">
        <w:rPr>
          <w:rFonts w:hint="cs"/>
          <w:rtl/>
        </w:rPr>
        <w:t>هاتف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بالإضافة إلى إمكانية الحضور بشكل شخصي إلى قسم خدمات</w:t>
      </w:r>
      <w:r w:rsidR="00BA4FDF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 xml:space="preserve">الجمهور في الجهاز وتقديم </w:t>
      </w:r>
      <w:r w:rsidRPr="00CE1B77">
        <w:rPr>
          <w:rtl/>
        </w:rPr>
        <w:t>طلب بيانات إحصائية</w:t>
      </w:r>
      <w:r w:rsidRPr="00CE1B77">
        <w:rPr>
          <w:rFonts w:hint="cs"/>
          <w:rtl/>
        </w:rPr>
        <w:t xml:space="preserve"> (بواسطة اليد</w:t>
      </w:r>
      <w:proofErr w:type="spellStart"/>
      <w:r w:rsidRPr="00CE1B77">
        <w:rPr>
          <w:rFonts w:hint="cs"/>
          <w:rtl/>
        </w:rPr>
        <w:t>)</w:t>
      </w:r>
      <w:proofErr w:type="spellEnd"/>
      <w:r w:rsidRPr="00CE1B77">
        <w:rPr>
          <w:rtl/>
        </w:rPr>
        <w:t xml:space="preserve"> من خلال </w:t>
      </w:r>
      <w:r w:rsidRPr="00CE1B77">
        <w:rPr>
          <w:rFonts w:hint="eastAsia"/>
          <w:rtl/>
        </w:rPr>
        <w:t>استيفاء</w:t>
      </w:r>
      <w:r w:rsidRPr="00CE1B77">
        <w:rPr>
          <w:rtl/>
        </w:rPr>
        <w:t xml:space="preserve"> نموذج خاص يحدد من</w:t>
      </w:r>
      <w:r w:rsidRPr="00CE1B77">
        <w:rPr>
          <w:rFonts w:hint="cs"/>
          <w:rtl/>
        </w:rPr>
        <w:t xml:space="preserve"> </w:t>
      </w:r>
      <w:r w:rsidRPr="00CE1B77">
        <w:rPr>
          <w:rtl/>
        </w:rPr>
        <w:t>خلاله</w:t>
      </w:r>
      <w:r w:rsidR="00BA4FDF" w:rsidRPr="00CE1B77">
        <w:rPr>
          <w:rFonts w:hint="cs"/>
          <w:rtl/>
        </w:rPr>
        <w:t xml:space="preserve"> </w:t>
      </w:r>
      <w:r w:rsidRPr="00CE1B77">
        <w:rPr>
          <w:rtl/>
        </w:rPr>
        <w:t>تفاصيل حول البيانات المطلوبة</w:t>
      </w:r>
      <w:r w:rsidRPr="00CE1B77">
        <w:rPr>
          <w:rFonts w:hint="cs"/>
          <w:rtl/>
        </w:rPr>
        <w:t>.</w:t>
      </w:r>
      <w:r w:rsidR="000A414A" w:rsidRPr="00CE1B77">
        <w:rPr>
          <w:rFonts w:hint="cs"/>
          <w:rtl/>
        </w:rPr>
        <w:t xml:space="preserve">  وقد أ</w:t>
      </w:r>
      <w:r w:rsidRPr="00CE1B77">
        <w:rPr>
          <w:rFonts w:hint="cs"/>
          <w:rtl/>
        </w:rPr>
        <w:t xml:space="preserve">ظهرت نتائج مسح المستخدمين لعام </w:t>
      </w:r>
      <w:r w:rsidRPr="00CE1B77">
        <w:rPr>
          <w:rtl/>
        </w:rPr>
        <w:t>2010</w:t>
      </w:r>
      <w:r w:rsidRPr="00CE1B77">
        <w:rPr>
          <w:rFonts w:hint="cs"/>
          <w:rtl/>
        </w:rPr>
        <w:t xml:space="preserve"> أن </w:t>
      </w:r>
      <w:proofErr w:type="spellStart"/>
      <w:r w:rsidRPr="00CE1B77">
        <w:rPr>
          <w:rtl/>
        </w:rPr>
        <w:t>12</w:t>
      </w:r>
      <w:r w:rsidRPr="00CE1B77">
        <w:rPr>
          <w:rFonts w:hint="cs"/>
          <w:rtl/>
        </w:rPr>
        <w:t>%</w:t>
      </w:r>
      <w:proofErr w:type="spellEnd"/>
      <w:r w:rsidRPr="00CE1B77">
        <w:rPr>
          <w:rFonts w:hint="cs"/>
          <w:rtl/>
        </w:rPr>
        <w:t xml:space="preserve"> يفضلون الحصول</w:t>
      </w:r>
      <w:r w:rsidRPr="00CE1B77">
        <w:t xml:space="preserve"> </w:t>
      </w:r>
      <w:r w:rsidRPr="00CE1B77">
        <w:rPr>
          <w:rFonts w:hint="cs"/>
          <w:rtl/>
        </w:rPr>
        <w:t>على البيانات من</w:t>
      </w:r>
      <w:r w:rsidRPr="00CE1B77">
        <w:t xml:space="preserve"> </w:t>
      </w:r>
      <w:r w:rsidRPr="00CE1B77">
        <w:rPr>
          <w:rFonts w:hint="cs"/>
          <w:rtl/>
        </w:rPr>
        <w:t>خلال</w:t>
      </w:r>
      <w:r w:rsidRPr="00CE1B77">
        <w:t xml:space="preserve"> </w:t>
      </w:r>
      <w:r w:rsidRPr="00CE1B77">
        <w:rPr>
          <w:rFonts w:hint="cs"/>
          <w:rtl/>
        </w:rPr>
        <w:t xml:space="preserve">البريد </w:t>
      </w:r>
      <w:proofErr w:type="spellStart"/>
      <w:r w:rsidRPr="00CE1B77">
        <w:rPr>
          <w:rFonts w:hint="cs"/>
          <w:rtl/>
        </w:rPr>
        <w:t>الالكتروني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وأن </w:t>
      </w:r>
      <w:proofErr w:type="spellStart"/>
      <w:r w:rsidRPr="00CE1B77">
        <w:rPr>
          <w:rtl/>
        </w:rPr>
        <w:t>10.7</w:t>
      </w:r>
      <w:r w:rsidRPr="00CE1B77">
        <w:rPr>
          <w:rFonts w:hint="cs"/>
          <w:rtl/>
        </w:rPr>
        <w:t>%</w:t>
      </w:r>
      <w:proofErr w:type="spellEnd"/>
      <w:r w:rsidRPr="00CE1B77">
        <w:rPr>
          <w:rFonts w:hint="cs"/>
          <w:rtl/>
        </w:rPr>
        <w:t xml:space="preserve"> يفضلون</w:t>
      </w:r>
      <w:r w:rsidRPr="00CE1B77">
        <w:t xml:space="preserve"> </w:t>
      </w:r>
      <w:r w:rsidRPr="00CE1B77">
        <w:rPr>
          <w:rFonts w:hint="cs"/>
          <w:rtl/>
        </w:rPr>
        <w:t>الحصول</w:t>
      </w:r>
      <w:r w:rsidRPr="00CE1B77">
        <w:t xml:space="preserve"> </w:t>
      </w:r>
      <w:r w:rsidRPr="00CE1B77">
        <w:rPr>
          <w:rFonts w:hint="cs"/>
          <w:rtl/>
        </w:rPr>
        <w:t>على البيانات من</w:t>
      </w:r>
      <w:r w:rsidRPr="00CE1B77">
        <w:t xml:space="preserve"> </w:t>
      </w:r>
      <w:r w:rsidRPr="00CE1B77">
        <w:rPr>
          <w:rFonts w:hint="cs"/>
          <w:rtl/>
        </w:rPr>
        <w:t xml:space="preserve">خلال زيارة قسم خدمات </w:t>
      </w:r>
      <w:proofErr w:type="spellStart"/>
      <w:r w:rsidRPr="00CE1B77">
        <w:rPr>
          <w:rFonts w:hint="cs"/>
          <w:rtl/>
        </w:rPr>
        <w:t>الجمهور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وأن </w:t>
      </w:r>
      <w:proofErr w:type="spellStart"/>
      <w:r w:rsidRPr="00CE1B77">
        <w:rPr>
          <w:rtl/>
        </w:rPr>
        <w:t>3.4</w:t>
      </w:r>
      <w:r w:rsidRPr="00CE1B77">
        <w:rPr>
          <w:rFonts w:hint="cs"/>
          <w:rtl/>
        </w:rPr>
        <w:t>%</w:t>
      </w:r>
      <w:proofErr w:type="spellEnd"/>
      <w:r w:rsidRPr="00CE1B77">
        <w:rPr>
          <w:rFonts w:hint="cs"/>
          <w:rtl/>
        </w:rPr>
        <w:t xml:space="preserve"> يفضلون</w:t>
      </w:r>
      <w:r w:rsidRPr="00CE1B77">
        <w:t xml:space="preserve"> </w:t>
      </w:r>
      <w:r w:rsidRPr="00CE1B77">
        <w:rPr>
          <w:rFonts w:hint="cs"/>
          <w:rtl/>
        </w:rPr>
        <w:t>الحصول</w:t>
      </w:r>
      <w:r w:rsidRPr="00CE1B77">
        <w:t xml:space="preserve"> </w:t>
      </w:r>
      <w:r w:rsidRPr="00CE1B77">
        <w:rPr>
          <w:rFonts w:hint="cs"/>
          <w:rtl/>
        </w:rPr>
        <w:t>على البيانات من</w:t>
      </w:r>
      <w:r w:rsidRPr="00CE1B77">
        <w:t xml:space="preserve"> </w:t>
      </w:r>
      <w:r w:rsidRPr="00CE1B77">
        <w:rPr>
          <w:rFonts w:hint="cs"/>
          <w:rtl/>
        </w:rPr>
        <w:t>خلال</w:t>
      </w:r>
      <w:r w:rsidRPr="00CE1B77">
        <w:t xml:space="preserve"> </w:t>
      </w:r>
      <w:r w:rsidRPr="00CE1B77">
        <w:rPr>
          <w:rFonts w:hint="cs"/>
          <w:rtl/>
        </w:rPr>
        <w:t>الهاتف أو الفاكس.</w:t>
      </w:r>
    </w:p>
    <w:p w:rsidR="00866280" w:rsidRPr="00CE1B77" w:rsidRDefault="00866280">
      <w:pPr>
        <w:autoSpaceDE w:val="0"/>
        <w:autoSpaceDN w:val="0"/>
        <w:adjustRightInd w:val="0"/>
        <w:jc w:val="both"/>
        <w:rPr>
          <w:rFonts w:ascii="Simplified Arabic"/>
          <w:rtl/>
        </w:rPr>
      </w:pPr>
    </w:p>
    <w:p w:rsidR="00866280" w:rsidRPr="00CE1B77" w:rsidRDefault="00866280" w:rsidP="00201BBE">
      <w:pPr>
        <w:numPr>
          <w:ilvl w:val="0"/>
          <w:numId w:val="3"/>
        </w:numPr>
        <w:autoSpaceDE w:val="0"/>
        <w:autoSpaceDN w:val="0"/>
        <w:adjustRightInd w:val="0"/>
        <w:ind w:left="276" w:right="0" w:hanging="283"/>
        <w:jc w:val="both"/>
        <w:rPr>
          <w:rFonts w:ascii="Simplified Arabic"/>
          <w:b/>
          <w:bCs/>
          <w:rtl/>
        </w:rPr>
      </w:pPr>
      <w:r w:rsidRPr="00CE1B77">
        <w:rPr>
          <w:rFonts w:ascii="Simplified Arabic" w:hint="cs"/>
          <w:b/>
          <w:bCs/>
          <w:rtl/>
        </w:rPr>
        <w:t>التواصل</w:t>
      </w:r>
      <w:r w:rsidRPr="00CE1B77">
        <w:rPr>
          <w:rFonts w:ascii="Simplified Arabic"/>
          <w:b/>
          <w:bCs/>
        </w:rPr>
        <w:t xml:space="preserve"> </w:t>
      </w:r>
      <w:r w:rsidRPr="00CE1B77">
        <w:rPr>
          <w:rFonts w:ascii="Simplified Arabic" w:hint="cs"/>
          <w:b/>
          <w:bCs/>
          <w:rtl/>
        </w:rPr>
        <w:t>مع</w:t>
      </w:r>
      <w:r w:rsidRPr="00CE1B77">
        <w:rPr>
          <w:rFonts w:ascii="Simplified Arabic"/>
          <w:b/>
          <w:bCs/>
        </w:rPr>
        <w:t xml:space="preserve"> </w:t>
      </w:r>
      <w:r w:rsidRPr="00CE1B77">
        <w:rPr>
          <w:rFonts w:ascii="Simplified Arabic" w:hint="cs"/>
          <w:b/>
          <w:bCs/>
          <w:rtl/>
        </w:rPr>
        <w:t>وسائل</w:t>
      </w:r>
      <w:r w:rsidRPr="00CE1B77">
        <w:rPr>
          <w:rFonts w:ascii="Simplified Arabic"/>
          <w:b/>
          <w:bCs/>
        </w:rPr>
        <w:t xml:space="preserve"> </w:t>
      </w:r>
      <w:r w:rsidRPr="00CE1B77">
        <w:rPr>
          <w:rFonts w:ascii="Simplified Arabic" w:hint="cs"/>
          <w:b/>
          <w:bCs/>
          <w:rtl/>
        </w:rPr>
        <w:t>الإعلام والمستفيدين:</w:t>
      </w:r>
    </w:p>
    <w:p w:rsidR="00866280" w:rsidRPr="00CE1B77" w:rsidRDefault="000A414A" w:rsidP="00F07F5A">
      <w:pPr>
        <w:jc w:val="both"/>
        <w:rPr>
          <w:rtl/>
        </w:rPr>
      </w:pPr>
      <w:r w:rsidRPr="00CE1B77">
        <w:rPr>
          <w:rFonts w:hint="cs"/>
          <w:rtl/>
        </w:rPr>
        <w:t>يعتمد</w:t>
      </w:r>
      <w:r w:rsidRPr="00CE1B77">
        <w:t xml:space="preserve"> </w:t>
      </w:r>
      <w:r w:rsidRPr="00CE1B77">
        <w:rPr>
          <w:rFonts w:hint="cs"/>
          <w:rtl/>
        </w:rPr>
        <w:t>الجهاز</w:t>
      </w:r>
      <w:r w:rsidRPr="00CE1B77">
        <w:t xml:space="preserve"> </w:t>
      </w:r>
      <w:r w:rsidRPr="00CE1B77">
        <w:rPr>
          <w:rFonts w:hint="cs"/>
          <w:rtl/>
        </w:rPr>
        <w:t>على</w:t>
      </w:r>
      <w:r w:rsidRPr="00CE1B77">
        <w:t xml:space="preserve"> </w:t>
      </w:r>
      <w:r w:rsidRPr="00CE1B77">
        <w:rPr>
          <w:rFonts w:hint="cs"/>
          <w:rtl/>
        </w:rPr>
        <w:t>وسائل</w:t>
      </w:r>
      <w:r w:rsidRPr="00CE1B77">
        <w:t xml:space="preserve"> </w:t>
      </w:r>
      <w:r w:rsidRPr="00CE1B77">
        <w:rPr>
          <w:rFonts w:hint="cs"/>
          <w:rtl/>
        </w:rPr>
        <w:t>الإعلام</w:t>
      </w:r>
      <w:r w:rsidRPr="00CE1B77">
        <w:t xml:space="preserve"> </w:t>
      </w:r>
      <w:r w:rsidRPr="00CE1B77">
        <w:rPr>
          <w:rFonts w:hint="cs"/>
          <w:rtl/>
        </w:rPr>
        <w:t>المحلية</w:t>
      </w:r>
      <w:r w:rsidRPr="00CE1B77">
        <w:t xml:space="preserve"> </w:t>
      </w:r>
      <w:r w:rsidRPr="00CE1B77">
        <w:rPr>
          <w:rFonts w:hint="cs"/>
          <w:rtl/>
        </w:rPr>
        <w:t>والدولية</w:t>
      </w:r>
      <w:r w:rsidRPr="00CE1B77">
        <w:t xml:space="preserve"> </w:t>
      </w:r>
      <w:r w:rsidRPr="00CE1B77">
        <w:rPr>
          <w:rFonts w:hint="cs"/>
          <w:rtl/>
        </w:rPr>
        <w:t>المسموعة</w:t>
      </w:r>
      <w:r w:rsidRPr="00CE1B77">
        <w:t xml:space="preserve"> </w:t>
      </w:r>
      <w:r w:rsidRPr="00CE1B77">
        <w:rPr>
          <w:rFonts w:hint="cs"/>
          <w:rtl/>
        </w:rPr>
        <w:t>والمقروءة</w:t>
      </w:r>
      <w:r w:rsidRPr="00CE1B77">
        <w:t xml:space="preserve"> </w:t>
      </w:r>
      <w:r w:rsidRPr="00CE1B77">
        <w:rPr>
          <w:rFonts w:hint="cs"/>
          <w:rtl/>
        </w:rPr>
        <w:t>والمرئية</w:t>
      </w:r>
      <w:r w:rsidRPr="00CE1B77">
        <w:t xml:space="preserve"> </w:t>
      </w:r>
      <w:r w:rsidRPr="00CE1B77">
        <w:rPr>
          <w:rFonts w:hint="cs"/>
          <w:rtl/>
        </w:rPr>
        <w:t>في نشر</w:t>
      </w:r>
      <w:r w:rsidRPr="00CE1B77">
        <w:t xml:space="preserve"> </w:t>
      </w:r>
      <w:r w:rsidRPr="00CE1B77">
        <w:rPr>
          <w:rFonts w:hint="cs"/>
          <w:rtl/>
        </w:rPr>
        <w:t>وتعميم</w:t>
      </w:r>
      <w:r w:rsidRPr="00CE1B77">
        <w:t xml:space="preserve"> </w:t>
      </w:r>
      <w:r w:rsidRPr="00CE1B77">
        <w:rPr>
          <w:rFonts w:hint="cs"/>
          <w:rtl/>
        </w:rPr>
        <w:t>بياناته الإحصائية (عن طريق البيانات الصحفية والمؤتمرات الصحفية وغيرها</w:t>
      </w:r>
      <w:proofErr w:type="spellStart"/>
      <w:r w:rsidRPr="00CE1B77">
        <w:rPr>
          <w:rFonts w:hint="cs"/>
          <w:rtl/>
        </w:rPr>
        <w:t>)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يسعى</w:t>
      </w:r>
      <w:r w:rsidRPr="00CE1B77">
        <w:t xml:space="preserve"> </w:t>
      </w:r>
      <w:r w:rsidRPr="00CE1B77">
        <w:rPr>
          <w:rFonts w:hint="cs"/>
          <w:rtl/>
        </w:rPr>
        <w:t>الجهاز</w:t>
      </w:r>
      <w:r w:rsidRPr="00CE1B77">
        <w:t xml:space="preserve"> </w:t>
      </w:r>
      <w:r w:rsidRPr="00CE1B77">
        <w:rPr>
          <w:rFonts w:hint="cs"/>
          <w:rtl/>
        </w:rPr>
        <w:t>إلى</w:t>
      </w:r>
      <w:r w:rsidRPr="00CE1B77">
        <w:t xml:space="preserve"> </w:t>
      </w:r>
      <w:r w:rsidRPr="00CE1B77">
        <w:rPr>
          <w:rFonts w:hint="cs"/>
          <w:rtl/>
        </w:rPr>
        <w:t>التواصل</w:t>
      </w:r>
      <w:r w:rsidRPr="00CE1B77">
        <w:t xml:space="preserve"> </w:t>
      </w:r>
      <w:r w:rsidRPr="00CE1B77">
        <w:rPr>
          <w:rFonts w:hint="cs"/>
          <w:rtl/>
        </w:rPr>
        <w:t>مع وسائل الإعلام</w:t>
      </w:r>
      <w:r w:rsidRPr="00CE1B77">
        <w:t xml:space="preserve"> </w:t>
      </w:r>
      <w:r w:rsidRPr="00CE1B77">
        <w:rPr>
          <w:rFonts w:hint="cs"/>
          <w:rtl/>
        </w:rPr>
        <w:t>والصحفيين ومستخدمي البيانات بمختلف</w:t>
      </w:r>
      <w:r w:rsidRPr="00CE1B77">
        <w:t xml:space="preserve"> </w:t>
      </w:r>
      <w:r w:rsidRPr="00CE1B77">
        <w:rPr>
          <w:rFonts w:hint="cs"/>
          <w:rtl/>
        </w:rPr>
        <w:t xml:space="preserve">أنواعهم </w:t>
      </w:r>
      <w:proofErr w:type="spellStart"/>
      <w:r w:rsidRPr="00CE1B77">
        <w:rPr>
          <w:rFonts w:hint="cs"/>
          <w:rtl/>
        </w:rPr>
        <w:t>وشرائحهم،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حيث يقوم</w:t>
      </w:r>
      <w:r w:rsidRPr="00CE1B77">
        <w:t xml:space="preserve"> </w:t>
      </w:r>
      <w:r w:rsidRPr="00CE1B77">
        <w:rPr>
          <w:rFonts w:hint="cs"/>
          <w:rtl/>
        </w:rPr>
        <w:t>بعقد</w:t>
      </w:r>
      <w:r w:rsidRPr="00CE1B77">
        <w:t xml:space="preserve"> </w:t>
      </w:r>
      <w:r w:rsidRPr="00CE1B77">
        <w:rPr>
          <w:rFonts w:hint="cs"/>
          <w:rtl/>
        </w:rPr>
        <w:t>لقاءات وورش عمل</w:t>
      </w:r>
      <w:r w:rsidRPr="00CE1B77">
        <w:t xml:space="preserve"> </w:t>
      </w:r>
      <w:r w:rsidRPr="00CE1B77">
        <w:rPr>
          <w:rFonts w:hint="cs"/>
          <w:rtl/>
        </w:rPr>
        <w:t>شهرية أو</w:t>
      </w:r>
      <w:r w:rsidRPr="00CE1B77">
        <w:t xml:space="preserve"> </w:t>
      </w:r>
      <w:r w:rsidRPr="00CE1B77">
        <w:rPr>
          <w:rFonts w:hint="cs"/>
          <w:rtl/>
        </w:rPr>
        <w:t>دورية</w:t>
      </w:r>
      <w:r w:rsidRPr="00CE1B77">
        <w:t xml:space="preserve"> </w:t>
      </w:r>
      <w:r w:rsidRPr="00CE1B77">
        <w:rPr>
          <w:rFonts w:hint="cs"/>
          <w:rtl/>
        </w:rPr>
        <w:t>بهدف</w:t>
      </w:r>
      <w:r w:rsidRPr="00CE1B77">
        <w:t xml:space="preserve"> </w:t>
      </w:r>
      <w:r w:rsidRPr="00CE1B77">
        <w:rPr>
          <w:rFonts w:hint="cs"/>
          <w:rtl/>
        </w:rPr>
        <w:t>التباحث والتشاور وتدريبهم</w:t>
      </w:r>
      <w:r w:rsidRPr="00CE1B77">
        <w:t xml:space="preserve"> </w:t>
      </w:r>
      <w:r w:rsidRPr="00CE1B77">
        <w:rPr>
          <w:rFonts w:hint="cs"/>
          <w:rtl/>
        </w:rPr>
        <w:t>على</w:t>
      </w:r>
      <w:r w:rsidRPr="00CE1B77">
        <w:t xml:space="preserve"> </w:t>
      </w:r>
      <w:r w:rsidRPr="00CE1B77">
        <w:rPr>
          <w:rFonts w:hint="cs"/>
          <w:rtl/>
        </w:rPr>
        <w:t>كيفية التعاطي</w:t>
      </w:r>
      <w:r w:rsidRPr="00CE1B77">
        <w:t xml:space="preserve"> </w:t>
      </w:r>
      <w:r w:rsidRPr="00CE1B77">
        <w:rPr>
          <w:rFonts w:hint="cs"/>
          <w:rtl/>
        </w:rPr>
        <w:t>مع المواضيع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الإحصائية،</w:t>
      </w:r>
      <w:proofErr w:type="spellEnd"/>
      <w:r w:rsidRPr="00CE1B77">
        <w:rPr>
          <w:rFonts w:hint="cs"/>
          <w:rtl/>
        </w:rPr>
        <w:t xml:space="preserve"> وقد تم تنفيذ</w:t>
      </w:r>
      <w:r w:rsidRPr="00CE1B77">
        <w:t xml:space="preserve"> </w:t>
      </w:r>
      <w:r w:rsidRPr="00CE1B77">
        <w:rPr>
          <w:rFonts w:hint="cs"/>
          <w:rtl/>
        </w:rPr>
        <w:t>العديد</w:t>
      </w:r>
      <w:r w:rsidRPr="00CE1B77">
        <w:t xml:space="preserve"> </w:t>
      </w:r>
      <w:r w:rsidRPr="00CE1B77">
        <w:rPr>
          <w:rFonts w:hint="cs"/>
          <w:rtl/>
        </w:rPr>
        <w:t>من اللقاءات</w:t>
      </w:r>
      <w:r w:rsidR="00DF3262" w:rsidRPr="00CE1B77">
        <w:rPr>
          <w:rFonts w:hint="cs"/>
          <w:rtl/>
        </w:rPr>
        <w:t xml:space="preserve"> السنوية</w:t>
      </w:r>
      <w:r w:rsidRPr="00CE1B77">
        <w:t xml:space="preserve"> </w:t>
      </w:r>
      <w:r w:rsidRPr="00CE1B77">
        <w:rPr>
          <w:rFonts w:hint="cs"/>
          <w:rtl/>
        </w:rPr>
        <w:t xml:space="preserve">حول </w:t>
      </w:r>
      <w:r w:rsidR="00610549">
        <w:rPr>
          <w:rFonts w:hint="cs"/>
          <w:rtl/>
        </w:rPr>
        <w:t xml:space="preserve">سلسلة المسوح الاقتصادية ومن ضمنها مسح </w:t>
      </w:r>
      <w:proofErr w:type="spellStart"/>
      <w:r w:rsidR="00610549">
        <w:rPr>
          <w:rFonts w:hint="cs"/>
          <w:rtl/>
        </w:rPr>
        <w:t>الصناعة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وقد أظهرت نتائج مسح رضى المستخدمين لعام </w:t>
      </w:r>
      <w:r w:rsidRPr="00CE1B77">
        <w:rPr>
          <w:rtl/>
        </w:rPr>
        <w:t>2010</w:t>
      </w:r>
      <w:r w:rsidRPr="00CE1B77">
        <w:rPr>
          <w:rFonts w:hint="cs"/>
          <w:rtl/>
        </w:rPr>
        <w:t xml:space="preserve"> أن </w:t>
      </w:r>
      <w:proofErr w:type="spellStart"/>
      <w:r w:rsidRPr="00CE1B77">
        <w:rPr>
          <w:rtl/>
        </w:rPr>
        <w:t>5.4</w:t>
      </w:r>
      <w:r w:rsidRPr="00CE1B77">
        <w:rPr>
          <w:rFonts w:hint="cs"/>
          <w:rtl/>
        </w:rPr>
        <w:t>%</w:t>
      </w:r>
      <w:proofErr w:type="spellEnd"/>
      <w:r w:rsidRPr="00CE1B77">
        <w:rPr>
          <w:rFonts w:hint="cs"/>
          <w:rtl/>
        </w:rPr>
        <w:t xml:space="preserve"> يفضلون</w:t>
      </w:r>
      <w:r w:rsidRPr="00CE1B77">
        <w:t xml:space="preserve"> </w:t>
      </w:r>
      <w:r w:rsidRPr="00CE1B77">
        <w:rPr>
          <w:rFonts w:hint="cs"/>
          <w:rtl/>
        </w:rPr>
        <w:t>الحصول</w:t>
      </w:r>
      <w:r w:rsidRPr="00CE1B77">
        <w:t xml:space="preserve"> </w:t>
      </w:r>
      <w:r w:rsidRPr="00CE1B77">
        <w:rPr>
          <w:rFonts w:hint="cs"/>
          <w:rtl/>
        </w:rPr>
        <w:t>على البيانات من</w:t>
      </w:r>
      <w:r w:rsidRPr="00CE1B77">
        <w:t xml:space="preserve"> </w:t>
      </w:r>
      <w:r w:rsidRPr="00CE1B77">
        <w:rPr>
          <w:rFonts w:hint="cs"/>
          <w:rtl/>
        </w:rPr>
        <w:t>خلال</w:t>
      </w:r>
      <w:r w:rsidR="00610549">
        <w:rPr>
          <w:rFonts w:hint="cs"/>
          <w:rtl/>
        </w:rPr>
        <w:t xml:space="preserve"> </w:t>
      </w:r>
      <w:r w:rsidRPr="00CE1B77">
        <w:rPr>
          <w:rFonts w:hint="cs"/>
          <w:rtl/>
        </w:rPr>
        <w:lastRenderedPageBreak/>
        <w:t xml:space="preserve">البيانات الصحفية وأن </w:t>
      </w:r>
      <w:proofErr w:type="spellStart"/>
      <w:r w:rsidRPr="00CE1B77">
        <w:rPr>
          <w:rFonts w:hint="cs"/>
          <w:rtl/>
        </w:rPr>
        <w:t>2.5%</w:t>
      </w:r>
      <w:proofErr w:type="spellEnd"/>
      <w:r w:rsidRPr="00CE1B77">
        <w:rPr>
          <w:rFonts w:hint="cs"/>
          <w:rtl/>
        </w:rPr>
        <w:t xml:space="preserve"> يفضلون</w:t>
      </w:r>
      <w:r w:rsidRPr="00CE1B77">
        <w:t xml:space="preserve"> </w:t>
      </w:r>
      <w:r w:rsidRPr="00CE1B77">
        <w:rPr>
          <w:rFonts w:hint="cs"/>
          <w:rtl/>
        </w:rPr>
        <w:t>الحصول على البيانات من</w:t>
      </w:r>
      <w:r w:rsidRPr="00CE1B77">
        <w:t xml:space="preserve"> </w:t>
      </w:r>
      <w:r w:rsidRPr="00CE1B77">
        <w:rPr>
          <w:rFonts w:hint="cs"/>
          <w:rtl/>
        </w:rPr>
        <w:t xml:space="preserve">خلال ورش </w:t>
      </w:r>
      <w:proofErr w:type="spellStart"/>
      <w:r w:rsidRPr="00CE1B77">
        <w:rPr>
          <w:rFonts w:hint="cs"/>
          <w:rtl/>
        </w:rPr>
        <w:t>العمل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وقد تم نشر بيان صحفي </w:t>
      </w:r>
      <w:r w:rsidR="00DB61D0">
        <w:rPr>
          <w:rFonts w:hint="cs"/>
          <w:rtl/>
        </w:rPr>
        <w:t>لسلسلة المسوح الاقتصادية ومن ضمنها مسح الصناعة</w:t>
      </w:r>
      <w:r w:rsidRPr="00CE1B77">
        <w:rPr>
          <w:rFonts w:hint="cs"/>
          <w:rtl/>
        </w:rPr>
        <w:t xml:space="preserve"> </w:t>
      </w:r>
      <w:r w:rsidR="00557DE1">
        <w:rPr>
          <w:rFonts w:hint="cs"/>
          <w:rtl/>
        </w:rPr>
        <w:t>للأعوام</w:t>
      </w:r>
      <w:r w:rsidR="00E065E3" w:rsidRPr="00CE1B77">
        <w:rPr>
          <w:rFonts w:hint="cs"/>
          <w:rtl/>
        </w:rPr>
        <w:t xml:space="preserve"> </w:t>
      </w:r>
      <w:r w:rsidR="00F07F5A">
        <w:rPr>
          <w:rFonts w:hint="cs"/>
          <w:rtl/>
        </w:rPr>
        <w:t>2008-2011</w:t>
      </w:r>
      <w:r w:rsidRPr="00CE1B77">
        <w:rPr>
          <w:rFonts w:hint="cs"/>
          <w:rtl/>
        </w:rPr>
        <w:t>.  بحيث تم إطلاع الصحف والمستخدمين والمهتمين والوزارات وصناع القرار على أهم النتائج التي توصل لها المسح.</w:t>
      </w:r>
    </w:p>
    <w:p w:rsidR="000A414A" w:rsidRPr="00CE1B77" w:rsidRDefault="000A414A" w:rsidP="000A414A">
      <w:pPr>
        <w:autoSpaceDE w:val="0"/>
        <w:autoSpaceDN w:val="0"/>
        <w:adjustRightInd w:val="0"/>
        <w:jc w:val="both"/>
        <w:rPr>
          <w:rFonts w:ascii="Simplified Arabic"/>
        </w:rPr>
      </w:pPr>
    </w:p>
    <w:p w:rsidR="00866280" w:rsidRPr="00CE1B77" w:rsidRDefault="00866280" w:rsidP="00201BBE">
      <w:pPr>
        <w:numPr>
          <w:ilvl w:val="0"/>
          <w:numId w:val="3"/>
        </w:numPr>
        <w:autoSpaceDE w:val="0"/>
        <w:autoSpaceDN w:val="0"/>
        <w:adjustRightInd w:val="0"/>
        <w:ind w:left="276" w:right="0" w:hanging="283"/>
        <w:jc w:val="both"/>
        <w:rPr>
          <w:rFonts w:ascii="Simplified Arabic"/>
          <w:b/>
          <w:bCs/>
          <w:rtl/>
        </w:rPr>
      </w:pPr>
      <w:r w:rsidRPr="00CE1B77">
        <w:rPr>
          <w:rFonts w:ascii="Simplified Arabic" w:hint="cs"/>
          <w:b/>
          <w:bCs/>
          <w:rtl/>
        </w:rPr>
        <w:t>قواعد</w:t>
      </w:r>
      <w:r w:rsidRPr="00CE1B77">
        <w:rPr>
          <w:rFonts w:ascii="Simplified Arabic"/>
          <w:b/>
          <w:bCs/>
        </w:rPr>
        <w:t xml:space="preserve"> </w:t>
      </w:r>
      <w:r w:rsidRPr="00CE1B77">
        <w:rPr>
          <w:rFonts w:ascii="Simplified Arabic" w:hint="cs"/>
          <w:b/>
          <w:bCs/>
          <w:rtl/>
        </w:rPr>
        <w:t>البيانات</w:t>
      </w:r>
      <w:r w:rsidRPr="00CE1B77">
        <w:rPr>
          <w:rFonts w:ascii="Simplified Arabic"/>
          <w:b/>
          <w:bCs/>
        </w:rPr>
        <w:t xml:space="preserve"> </w:t>
      </w:r>
      <w:r w:rsidRPr="00CE1B77">
        <w:rPr>
          <w:rFonts w:ascii="Simplified Arabic" w:hint="cs"/>
          <w:b/>
          <w:bCs/>
          <w:rtl/>
        </w:rPr>
        <w:t>الإحصائي</w:t>
      </w:r>
      <w:r w:rsidR="000A414A" w:rsidRPr="00CE1B77">
        <w:rPr>
          <w:rFonts w:ascii="Simplified Arabic" w:hint="cs"/>
          <w:b/>
          <w:bCs/>
          <w:rtl/>
        </w:rPr>
        <w:t>ة:</w:t>
      </w:r>
    </w:p>
    <w:p w:rsidR="00866280" w:rsidRPr="00CE1B77" w:rsidRDefault="00866280" w:rsidP="001912C1">
      <w:pPr>
        <w:jc w:val="both"/>
        <w:rPr>
          <w:rtl/>
        </w:rPr>
      </w:pPr>
      <w:r w:rsidRPr="00CE1B77">
        <w:rPr>
          <w:rFonts w:hint="cs"/>
          <w:rtl/>
        </w:rPr>
        <w:t>يمتلك</w:t>
      </w:r>
      <w:r w:rsidRPr="00CE1B77">
        <w:t xml:space="preserve"> </w:t>
      </w:r>
      <w:r w:rsidRPr="00CE1B77">
        <w:rPr>
          <w:rFonts w:hint="cs"/>
          <w:rtl/>
        </w:rPr>
        <w:t>الجهاز</w:t>
      </w:r>
      <w:r w:rsidRPr="00CE1B77">
        <w:t xml:space="preserve"> </w:t>
      </w:r>
      <w:r w:rsidRPr="00CE1B77">
        <w:rPr>
          <w:rFonts w:hint="cs"/>
          <w:rtl/>
        </w:rPr>
        <w:t>كم</w:t>
      </w:r>
      <w:r w:rsidRPr="00CE1B77">
        <w:t xml:space="preserve"> </w:t>
      </w:r>
      <w:r w:rsidRPr="00CE1B77">
        <w:rPr>
          <w:rFonts w:hint="cs"/>
          <w:rtl/>
        </w:rPr>
        <w:t>هائل</w:t>
      </w:r>
      <w:r w:rsidRPr="00CE1B77">
        <w:t xml:space="preserve"> </w:t>
      </w:r>
      <w:r w:rsidRPr="00CE1B77">
        <w:rPr>
          <w:rFonts w:hint="cs"/>
          <w:rtl/>
        </w:rPr>
        <w:t>من</w:t>
      </w:r>
      <w:r w:rsidRPr="00CE1B77">
        <w:t xml:space="preserve"> </w:t>
      </w:r>
      <w:r w:rsidRPr="00CE1B77">
        <w:rPr>
          <w:rFonts w:hint="cs"/>
          <w:rtl/>
        </w:rPr>
        <w:t>البيانات</w:t>
      </w:r>
      <w:r w:rsidRPr="00CE1B77">
        <w:t xml:space="preserve"> </w:t>
      </w:r>
      <w:r w:rsidRPr="00CE1B77">
        <w:rPr>
          <w:rFonts w:hint="cs"/>
          <w:rtl/>
        </w:rPr>
        <w:t>في</w:t>
      </w:r>
      <w:r w:rsidRPr="00CE1B77">
        <w:t xml:space="preserve"> </w:t>
      </w:r>
      <w:r w:rsidRPr="00CE1B77">
        <w:rPr>
          <w:rFonts w:hint="cs"/>
          <w:rtl/>
        </w:rPr>
        <w:t>مختلف</w:t>
      </w:r>
      <w:r w:rsidRPr="00CE1B77">
        <w:t xml:space="preserve"> </w:t>
      </w:r>
      <w:r w:rsidRPr="00CE1B77">
        <w:rPr>
          <w:rFonts w:hint="cs"/>
          <w:rtl/>
        </w:rPr>
        <w:t>المواضيع</w:t>
      </w:r>
      <w:r w:rsidRPr="00CE1B77">
        <w:t xml:space="preserve"> </w:t>
      </w:r>
      <w:r w:rsidRPr="00CE1B77">
        <w:rPr>
          <w:rFonts w:hint="cs"/>
          <w:rtl/>
        </w:rPr>
        <w:t>السكانية</w:t>
      </w:r>
      <w:r w:rsidRPr="00CE1B77">
        <w:t xml:space="preserve"> </w:t>
      </w:r>
      <w:r w:rsidRPr="00CE1B77">
        <w:rPr>
          <w:rFonts w:hint="cs"/>
          <w:rtl/>
        </w:rPr>
        <w:t>والاجتماعية والاقتصادية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والجغرافية،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وهي</w:t>
      </w:r>
      <w:r w:rsidRPr="00CE1B77">
        <w:t xml:space="preserve"> </w:t>
      </w:r>
      <w:r w:rsidRPr="00CE1B77">
        <w:rPr>
          <w:rFonts w:hint="cs"/>
          <w:rtl/>
        </w:rPr>
        <w:t>تحدث</w:t>
      </w:r>
      <w:r w:rsidRPr="00CE1B77">
        <w:t xml:space="preserve"> </w:t>
      </w:r>
      <w:r w:rsidRPr="00CE1B77">
        <w:rPr>
          <w:rFonts w:hint="cs"/>
          <w:rtl/>
        </w:rPr>
        <w:t>بشكل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دوري،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ولذلك</w:t>
      </w:r>
      <w:r w:rsidRPr="00CE1B77">
        <w:t xml:space="preserve"> </w:t>
      </w:r>
      <w:r w:rsidRPr="00CE1B77">
        <w:rPr>
          <w:rFonts w:hint="cs"/>
          <w:rtl/>
        </w:rPr>
        <w:t>عمد</w:t>
      </w:r>
      <w:r w:rsidRPr="00CE1B77">
        <w:t xml:space="preserve"> </w:t>
      </w:r>
      <w:r w:rsidRPr="00CE1B77">
        <w:rPr>
          <w:rFonts w:hint="cs"/>
          <w:rtl/>
        </w:rPr>
        <w:t>الجهاز</w:t>
      </w:r>
      <w:r w:rsidRPr="00CE1B77">
        <w:t xml:space="preserve"> </w:t>
      </w:r>
      <w:r w:rsidRPr="00CE1B77">
        <w:rPr>
          <w:rFonts w:hint="cs"/>
          <w:rtl/>
        </w:rPr>
        <w:t>إلى</w:t>
      </w:r>
      <w:r w:rsidRPr="00CE1B77">
        <w:t xml:space="preserve"> </w:t>
      </w:r>
      <w:r w:rsidRPr="00CE1B77">
        <w:rPr>
          <w:rFonts w:hint="cs"/>
          <w:rtl/>
        </w:rPr>
        <w:t>البدء</w:t>
      </w:r>
      <w:r w:rsidRPr="00CE1B77">
        <w:t xml:space="preserve"> </w:t>
      </w:r>
      <w:r w:rsidRPr="00CE1B77">
        <w:rPr>
          <w:rFonts w:hint="cs"/>
          <w:rtl/>
        </w:rPr>
        <w:t>بإنشاء</w:t>
      </w:r>
      <w:r w:rsidRPr="00CE1B77">
        <w:t xml:space="preserve"> </w:t>
      </w:r>
      <w:r w:rsidRPr="00CE1B77">
        <w:rPr>
          <w:rFonts w:hint="cs"/>
          <w:rtl/>
        </w:rPr>
        <w:t>قاعدة</w:t>
      </w:r>
      <w:r w:rsidRPr="00CE1B77">
        <w:t xml:space="preserve"> </w:t>
      </w:r>
      <w:r w:rsidRPr="00CE1B77">
        <w:rPr>
          <w:rFonts w:hint="cs"/>
          <w:rtl/>
        </w:rPr>
        <w:t>بيانات</w:t>
      </w:r>
      <w:r w:rsidRPr="00CE1B77">
        <w:t xml:space="preserve"> </w:t>
      </w:r>
      <w:r w:rsidRPr="00CE1B77">
        <w:rPr>
          <w:rFonts w:hint="cs"/>
          <w:rtl/>
        </w:rPr>
        <w:t xml:space="preserve">جغرافية </w:t>
      </w:r>
      <w:r w:rsidR="001912C1">
        <w:rPr>
          <w:rFonts w:hint="cs"/>
          <w:rtl/>
        </w:rPr>
        <w:t>لفلسطين</w:t>
      </w:r>
      <w:r w:rsidRPr="00CE1B77">
        <w:t xml:space="preserve"> </w:t>
      </w:r>
      <w:r w:rsidRPr="00CE1B77">
        <w:rPr>
          <w:rFonts w:hint="cs"/>
          <w:rtl/>
        </w:rPr>
        <w:t>في</w:t>
      </w:r>
      <w:r w:rsidRPr="00CE1B77">
        <w:t xml:space="preserve"> </w:t>
      </w:r>
      <w:r w:rsidRPr="00CE1B77">
        <w:rPr>
          <w:rFonts w:hint="cs"/>
          <w:rtl/>
        </w:rPr>
        <w:t>كافة</w:t>
      </w:r>
      <w:r w:rsidRPr="00CE1B77">
        <w:t xml:space="preserve"> </w:t>
      </w:r>
      <w:r w:rsidRPr="00CE1B77">
        <w:rPr>
          <w:rFonts w:hint="cs"/>
          <w:rtl/>
        </w:rPr>
        <w:t>المجالات</w:t>
      </w:r>
      <w:r w:rsidRPr="00CE1B77">
        <w:t xml:space="preserve"> </w:t>
      </w:r>
      <w:r w:rsidRPr="00CE1B77">
        <w:rPr>
          <w:rFonts w:hint="cs"/>
          <w:rtl/>
        </w:rPr>
        <w:t>السكانية</w:t>
      </w:r>
      <w:r w:rsidRPr="00CE1B77">
        <w:t xml:space="preserve"> </w:t>
      </w:r>
      <w:r w:rsidRPr="00CE1B77">
        <w:rPr>
          <w:rFonts w:hint="cs"/>
          <w:rtl/>
        </w:rPr>
        <w:t>والاجتماعية</w:t>
      </w:r>
      <w:r w:rsidRPr="00CE1B77">
        <w:t xml:space="preserve"> </w:t>
      </w:r>
      <w:r w:rsidRPr="00CE1B77">
        <w:rPr>
          <w:rFonts w:hint="cs"/>
          <w:rtl/>
        </w:rPr>
        <w:t>والاقتصادية</w:t>
      </w:r>
      <w:r w:rsidRPr="00CE1B77">
        <w:t xml:space="preserve"> </w:t>
      </w:r>
      <w:r w:rsidRPr="00CE1B77">
        <w:rPr>
          <w:rFonts w:hint="cs"/>
          <w:rtl/>
        </w:rPr>
        <w:t>والجغرافية</w:t>
      </w:r>
      <w:r w:rsidRPr="00CE1B77">
        <w:t xml:space="preserve"> </w:t>
      </w:r>
      <w:r w:rsidRPr="00CE1B77">
        <w:rPr>
          <w:rFonts w:hint="cs"/>
          <w:rtl/>
        </w:rPr>
        <w:t>وربطها</w:t>
      </w:r>
      <w:r w:rsidRPr="00CE1B77">
        <w:t xml:space="preserve"> </w:t>
      </w:r>
      <w:r w:rsidRPr="00CE1B77">
        <w:rPr>
          <w:rFonts w:hint="cs"/>
          <w:rtl/>
        </w:rPr>
        <w:t>جغرافياً</w:t>
      </w:r>
      <w:r w:rsidRPr="00CE1B77">
        <w:t xml:space="preserve"> </w:t>
      </w:r>
      <w:r w:rsidRPr="00CE1B77">
        <w:rPr>
          <w:rFonts w:hint="cs"/>
          <w:rtl/>
        </w:rPr>
        <w:t>على مختلف</w:t>
      </w:r>
      <w:r w:rsidRPr="00CE1B77">
        <w:t xml:space="preserve"> </w:t>
      </w:r>
      <w:r w:rsidRPr="00CE1B77">
        <w:rPr>
          <w:rFonts w:hint="cs"/>
          <w:rtl/>
        </w:rPr>
        <w:t xml:space="preserve">المستويات </w:t>
      </w:r>
      <w:r w:rsidRPr="00CE1B77">
        <w:t>)</w:t>
      </w:r>
      <w:r w:rsidR="00D87BD5">
        <w:rPr>
          <w:rFonts w:hint="cs"/>
          <w:rtl/>
        </w:rPr>
        <w:t xml:space="preserve">فلسطين </w:t>
      </w:r>
      <w:proofErr w:type="spellStart"/>
      <w:r w:rsidR="00D87BD5">
        <w:rPr>
          <w:rFonts w:hint="cs"/>
          <w:rtl/>
        </w:rPr>
        <w:t>ككل</w:t>
      </w:r>
      <w:r w:rsidRPr="00CE1B77">
        <w:rPr>
          <w:rFonts w:hint="cs"/>
          <w:rtl/>
        </w:rPr>
        <w:t>،</w:t>
      </w:r>
      <w:proofErr w:type="spellEnd"/>
      <w:r w:rsidRPr="00CE1B77">
        <w:t xml:space="preserve"> </w:t>
      </w:r>
      <w:proofErr w:type="spellStart"/>
      <w:r w:rsidRPr="00CE1B77">
        <w:rPr>
          <w:rFonts w:hint="cs"/>
          <w:rtl/>
        </w:rPr>
        <w:t>المحافظات،</w:t>
      </w:r>
      <w:proofErr w:type="spellEnd"/>
      <w:r w:rsidRPr="00CE1B77">
        <w:t xml:space="preserve"> </w:t>
      </w:r>
      <w:proofErr w:type="spellStart"/>
      <w:r w:rsidRPr="00CE1B77">
        <w:rPr>
          <w:rFonts w:hint="cs"/>
          <w:rtl/>
        </w:rPr>
        <w:t>التجمعات،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مناطق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العد،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المباني</w:t>
      </w:r>
      <w:r w:rsidRPr="00CE1B77">
        <w:t xml:space="preserve">... </w:t>
      </w:r>
      <w:r w:rsidRPr="00CE1B77">
        <w:rPr>
          <w:rFonts w:hint="cs"/>
          <w:rtl/>
        </w:rPr>
        <w:t>الخ</w:t>
      </w:r>
      <w:proofErr w:type="spellStart"/>
      <w:r w:rsidRPr="00CE1B77">
        <w:rPr>
          <w:rFonts w:hint="cs"/>
          <w:rtl/>
        </w:rPr>
        <w:t>).</w:t>
      </w:r>
      <w:proofErr w:type="spellEnd"/>
    </w:p>
    <w:p w:rsidR="00425287" w:rsidRPr="00CE1B77" w:rsidRDefault="00425287">
      <w:pPr>
        <w:autoSpaceDE w:val="0"/>
        <w:autoSpaceDN w:val="0"/>
        <w:adjustRightInd w:val="0"/>
        <w:jc w:val="both"/>
        <w:rPr>
          <w:rtl/>
        </w:rPr>
      </w:pPr>
    </w:p>
    <w:p w:rsidR="001E0A9C" w:rsidRPr="00CE1B77" w:rsidRDefault="00866280" w:rsidP="000365B5">
      <w:pPr>
        <w:jc w:val="both"/>
        <w:rPr>
          <w:rtl/>
        </w:rPr>
      </w:pPr>
      <w:r w:rsidRPr="00CE1B77">
        <w:rPr>
          <w:rFonts w:hint="cs"/>
          <w:rtl/>
        </w:rPr>
        <w:t>الهدف</w:t>
      </w:r>
      <w:r w:rsidRPr="00CE1B77">
        <w:t xml:space="preserve"> </w:t>
      </w:r>
      <w:r w:rsidRPr="00CE1B77">
        <w:rPr>
          <w:rFonts w:hint="cs"/>
          <w:rtl/>
        </w:rPr>
        <w:t>من</w:t>
      </w:r>
      <w:r w:rsidRPr="00CE1B77">
        <w:t xml:space="preserve"> </w:t>
      </w:r>
      <w:r w:rsidRPr="00CE1B77">
        <w:rPr>
          <w:rFonts w:hint="cs"/>
          <w:rtl/>
        </w:rPr>
        <w:t>إنشاء</w:t>
      </w:r>
      <w:r w:rsidRPr="00CE1B77">
        <w:t xml:space="preserve"> </w:t>
      </w:r>
      <w:r w:rsidRPr="00CE1B77">
        <w:rPr>
          <w:rFonts w:hint="cs"/>
          <w:rtl/>
        </w:rPr>
        <w:t>هذه</w:t>
      </w:r>
      <w:r w:rsidRPr="00CE1B77">
        <w:t xml:space="preserve"> </w:t>
      </w:r>
      <w:r w:rsidRPr="00CE1B77">
        <w:rPr>
          <w:rFonts w:hint="cs"/>
          <w:rtl/>
        </w:rPr>
        <w:t>القاعدة</w:t>
      </w:r>
      <w:r w:rsidRPr="00CE1B77">
        <w:t xml:space="preserve"> </w:t>
      </w:r>
      <w:r w:rsidRPr="00CE1B77">
        <w:rPr>
          <w:rFonts w:hint="cs"/>
          <w:rtl/>
        </w:rPr>
        <w:t>هو</w:t>
      </w:r>
      <w:r w:rsidRPr="00CE1B77">
        <w:t xml:space="preserve"> </w:t>
      </w:r>
      <w:r w:rsidRPr="00CE1B77">
        <w:rPr>
          <w:rFonts w:hint="cs"/>
          <w:rtl/>
        </w:rPr>
        <w:t>تجميع</w:t>
      </w:r>
      <w:r w:rsidRPr="00CE1B77">
        <w:t xml:space="preserve"> </w:t>
      </w:r>
      <w:r w:rsidRPr="00CE1B77">
        <w:rPr>
          <w:rFonts w:hint="cs"/>
          <w:rtl/>
        </w:rPr>
        <w:t>البيانات</w:t>
      </w:r>
      <w:r w:rsidRPr="00CE1B77">
        <w:t xml:space="preserve"> </w:t>
      </w:r>
      <w:r w:rsidRPr="00CE1B77">
        <w:rPr>
          <w:rFonts w:hint="cs"/>
          <w:rtl/>
        </w:rPr>
        <w:t>المتوفرة</w:t>
      </w:r>
      <w:r w:rsidRPr="00CE1B77">
        <w:t xml:space="preserve"> </w:t>
      </w:r>
      <w:r w:rsidRPr="00CE1B77">
        <w:rPr>
          <w:rFonts w:hint="cs"/>
          <w:rtl/>
        </w:rPr>
        <w:t>في</w:t>
      </w:r>
      <w:r w:rsidRPr="00CE1B77">
        <w:t xml:space="preserve"> </w:t>
      </w:r>
      <w:r w:rsidRPr="00CE1B77">
        <w:rPr>
          <w:rFonts w:hint="cs"/>
          <w:rtl/>
        </w:rPr>
        <w:t>الجهاز</w:t>
      </w:r>
      <w:r w:rsidRPr="00CE1B77">
        <w:t xml:space="preserve"> </w:t>
      </w:r>
      <w:r w:rsidRPr="00CE1B77">
        <w:rPr>
          <w:rFonts w:hint="cs"/>
          <w:rtl/>
        </w:rPr>
        <w:t>بشكل</w:t>
      </w:r>
      <w:r w:rsidRPr="00CE1B77">
        <w:t xml:space="preserve"> </w:t>
      </w:r>
      <w:r w:rsidRPr="00CE1B77">
        <w:rPr>
          <w:rFonts w:hint="cs"/>
          <w:rtl/>
        </w:rPr>
        <w:t>منظم</w:t>
      </w:r>
      <w:r w:rsidRPr="00CE1B77">
        <w:t xml:space="preserve"> </w:t>
      </w:r>
      <w:r w:rsidRPr="00CE1B77">
        <w:rPr>
          <w:rFonts w:hint="cs"/>
          <w:rtl/>
        </w:rPr>
        <w:t>ووفق</w:t>
      </w:r>
      <w:r w:rsidRPr="00CE1B77">
        <w:t xml:space="preserve"> </w:t>
      </w:r>
      <w:r w:rsidRPr="00CE1B77">
        <w:rPr>
          <w:rFonts w:hint="cs"/>
          <w:rtl/>
        </w:rPr>
        <w:t>أسس</w:t>
      </w:r>
      <w:r w:rsidRPr="00CE1B77">
        <w:t xml:space="preserve"> </w:t>
      </w:r>
      <w:r w:rsidRPr="00CE1B77">
        <w:rPr>
          <w:rFonts w:hint="cs"/>
          <w:rtl/>
        </w:rPr>
        <w:t>علمية</w:t>
      </w:r>
      <w:r w:rsidRPr="00CE1B77">
        <w:t xml:space="preserve"> </w:t>
      </w:r>
      <w:r w:rsidRPr="00CE1B77">
        <w:rPr>
          <w:rFonts w:hint="cs"/>
          <w:rtl/>
        </w:rPr>
        <w:t>بشكل</w:t>
      </w:r>
      <w:r w:rsidRPr="00CE1B77">
        <w:t xml:space="preserve"> </w:t>
      </w:r>
      <w:r w:rsidRPr="00CE1B77">
        <w:rPr>
          <w:rFonts w:hint="cs"/>
          <w:rtl/>
        </w:rPr>
        <w:t>يسهل</w:t>
      </w:r>
      <w:r w:rsidRPr="00CE1B77">
        <w:t xml:space="preserve"> </w:t>
      </w:r>
      <w:r w:rsidRPr="00CE1B77">
        <w:rPr>
          <w:rFonts w:hint="cs"/>
          <w:rtl/>
        </w:rPr>
        <w:t>إدارتها والاستفادة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منها</w:t>
      </w:r>
      <w:r w:rsidR="006D0B75">
        <w:rPr>
          <w:rFonts w:hint="cs"/>
          <w:rtl/>
        </w:rPr>
        <w:t>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بهدف</w:t>
      </w:r>
      <w:r w:rsidRPr="00CE1B77">
        <w:t xml:space="preserve"> </w:t>
      </w:r>
      <w:r w:rsidRPr="00CE1B77">
        <w:rPr>
          <w:rFonts w:hint="cs"/>
          <w:rtl/>
        </w:rPr>
        <w:t>توفيرها</w:t>
      </w:r>
      <w:r w:rsidRPr="00CE1B77">
        <w:t xml:space="preserve"> </w:t>
      </w:r>
      <w:r w:rsidRPr="00CE1B77">
        <w:rPr>
          <w:rFonts w:hint="cs"/>
          <w:rtl/>
        </w:rPr>
        <w:t>وعلى</w:t>
      </w:r>
      <w:r w:rsidRPr="00CE1B77">
        <w:t xml:space="preserve"> </w:t>
      </w:r>
      <w:r w:rsidRPr="00CE1B77">
        <w:rPr>
          <w:rFonts w:hint="cs"/>
          <w:rtl/>
        </w:rPr>
        <w:t>شكل</w:t>
      </w:r>
      <w:r w:rsidRPr="00CE1B77">
        <w:t xml:space="preserve"> </w:t>
      </w:r>
      <w:r w:rsidRPr="00CE1B77">
        <w:rPr>
          <w:rFonts w:hint="cs"/>
          <w:rtl/>
        </w:rPr>
        <w:t>سلاسل</w:t>
      </w:r>
      <w:r w:rsidRPr="00CE1B77">
        <w:t xml:space="preserve"> </w:t>
      </w:r>
      <w:r w:rsidRPr="00CE1B77">
        <w:rPr>
          <w:rFonts w:hint="cs"/>
          <w:rtl/>
        </w:rPr>
        <w:t>زمنية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للمستخدمين</w:t>
      </w:r>
      <w:r w:rsidR="006D0B75">
        <w:rPr>
          <w:rFonts w:hint="cs"/>
          <w:rtl/>
        </w:rPr>
        <w:t>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وربط</w:t>
      </w:r>
      <w:r w:rsidRPr="00CE1B77">
        <w:t xml:space="preserve"> </w:t>
      </w:r>
      <w:r w:rsidRPr="00CE1B77">
        <w:rPr>
          <w:rFonts w:hint="cs"/>
          <w:rtl/>
        </w:rPr>
        <w:t>هذه</w:t>
      </w:r>
      <w:r w:rsidRPr="00CE1B77">
        <w:t xml:space="preserve"> </w:t>
      </w:r>
      <w:r w:rsidRPr="00CE1B77">
        <w:rPr>
          <w:rFonts w:hint="cs"/>
          <w:rtl/>
        </w:rPr>
        <w:t>البيانات</w:t>
      </w:r>
      <w:r w:rsidRPr="00CE1B77">
        <w:t xml:space="preserve"> </w:t>
      </w:r>
      <w:r w:rsidRPr="00CE1B77">
        <w:rPr>
          <w:rFonts w:hint="cs"/>
          <w:rtl/>
        </w:rPr>
        <w:t>مع</w:t>
      </w:r>
      <w:r w:rsidRPr="00CE1B77">
        <w:t xml:space="preserve"> </w:t>
      </w:r>
      <w:r w:rsidRPr="00CE1B77">
        <w:rPr>
          <w:rFonts w:hint="cs"/>
          <w:rtl/>
        </w:rPr>
        <w:t>موقعها</w:t>
      </w:r>
      <w:r w:rsidRPr="00CE1B77">
        <w:t xml:space="preserve"> </w:t>
      </w:r>
      <w:r w:rsidRPr="00CE1B77">
        <w:rPr>
          <w:rFonts w:hint="cs"/>
          <w:rtl/>
        </w:rPr>
        <w:t>الجغرافي</w:t>
      </w:r>
      <w:r w:rsidRPr="00CE1B77">
        <w:t xml:space="preserve"> </w:t>
      </w:r>
      <w:r w:rsidRPr="00CE1B77">
        <w:rPr>
          <w:rFonts w:hint="cs"/>
          <w:rtl/>
        </w:rPr>
        <w:t>بحيث يمكن</w:t>
      </w:r>
      <w:r w:rsidRPr="00CE1B77">
        <w:t xml:space="preserve"> </w:t>
      </w:r>
      <w:r w:rsidRPr="00CE1B77">
        <w:rPr>
          <w:rFonts w:hint="cs"/>
          <w:rtl/>
        </w:rPr>
        <w:t>استخدامها</w:t>
      </w:r>
      <w:r w:rsidRPr="00CE1B77">
        <w:t xml:space="preserve"> </w:t>
      </w:r>
      <w:r w:rsidRPr="00CE1B77">
        <w:rPr>
          <w:rFonts w:hint="cs"/>
          <w:rtl/>
        </w:rPr>
        <w:t>للتحليل</w:t>
      </w:r>
      <w:r w:rsidRPr="00CE1B77">
        <w:t xml:space="preserve"> </w:t>
      </w:r>
      <w:r w:rsidRPr="00CE1B77">
        <w:rPr>
          <w:rFonts w:hint="cs"/>
          <w:rtl/>
        </w:rPr>
        <w:t>والمقارنة</w:t>
      </w:r>
      <w:r w:rsidRPr="00CE1B77">
        <w:t xml:space="preserve"> </w:t>
      </w:r>
      <w:r w:rsidRPr="00CE1B77">
        <w:rPr>
          <w:rFonts w:hint="cs"/>
          <w:rtl/>
        </w:rPr>
        <w:t>والتخطيط</w:t>
      </w:r>
      <w:r w:rsidRPr="00CE1B77">
        <w:t xml:space="preserve"> </w:t>
      </w:r>
      <w:r w:rsidRPr="00CE1B77">
        <w:rPr>
          <w:rFonts w:hint="cs"/>
          <w:rtl/>
        </w:rPr>
        <w:t>بصورة</w:t>
      </w:r>
      <w:r w:rsidRPr="00CE1B77">
        <w:t xml:space="preserve"> </w:t>
      </w:r>
      <w:r w:rsidRPr="00CE1B77">
        <w:rPr>
          <w:rFonts w:hint="cs"/>
          <w:rtl/>
        </w:rPr>
        <w:t>سهلة</w:t>
      </w:r>
      <w:r w:rsidRPr="00CE1B77">
        <w:t xml:space="preserve"> </w:t>
      </w:r>
      <w:r w:rsidRPr="00CE1B77">
        <w:rPr>
          <w:rFonts w:hint="cs"/>
          <w:rtl/>
        </w:rPr>
        <w:t>وفعالة</w:t>
      </w:r>
      <w:r w:rsidRPr="00CE1B77">
        <w:t>.</w:t>
      </w:r>
      <w:r w:rsidRPr="00CE1B77">
        <w:rPr>
          <w:rFonts w:hint="cs"/>
          <w:rtl/>
        </w:rPr>
        <w:t xml:space="preserve">  لقد</w:t>
      </w:r>
      <w:r w:rsidRPr="00CE1B77">
        <w:t xml:space="preserve"> </w:t>
      </w:r>
      <w:r w:rsidRPr="00CE1B77">
        <w:rPr>
          <w:rFonts w:hint="cs"/>
          <w:rtl/>
        </w:rPr>
        <w:t>كانت</w:t>
      </w:r>
      <w:r w:rsidRPr="00CE1B77">
        <w:t xml:space="preserve"> </w:t>
      </w:r>
      <w:r w:rsidRPr="00CE1B77">
        <w:rPr>
          <w:rFonts w:hint="cs"/>
          <w:rtl/>
        </w:rPr>
        <w:t>أول</w:t>
      </w:r>
      <w:r w:rsidRPr="00CE1B77">
        <w:t xml:space="preserve"> </w:t>
      </w:r>
      <w:r w:rsidRPr="00CE1B77">
        <w:rPr>
          <w:rFonts w:hint="cs"/>
          <w:rtl/>
        </w:rPr>
        <w:t>تجربة</w:t>
      </w:r>
      <w:r w:rsidRPr="00CE1B77">
        <w:t xml:space="preserve"> </w:t>
      </w:r>
      <w:r w:rsidRPr="00CE1B77">
        <w:rPr>
          <w:rFonts w:hint="cs"/>
          <w:rtl/>
        </w:rPr>
        <w:t>للجهاز</w:t>
      </w:r>
      <w:r w:rsidR="001E0A9C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في</w:t>
      </w:r>
      <w:r w:rsidRPr="00CE1B77">
        <w:t xml:space="preserve"> </w:t>
      </w:r>
      <w:r w:rsidRPr="00CE1B77">
        <w:rPr>
          <w:rFonts w:hint="cs"/>
          <w:rtl/>
        </w:rPr>
        <w:t>نشر</w:t>
      </w:r>
      <w:r w:rsidRPr="00CE1B77">
        <w:t xml:space="preserve"> </w:t>
      </w:r>
      <w:r w:rsidRPr="00CE1B77">
        <w:rPr>
          <w:rFonts w:hint="cs"/>
          <w:rtl/>
        </w:rPr>
        <w:t>البيانات</w:t>
      </w:r>
      <w:r w:rsidRPr="00CE1B77">
        <w:t xml:space="preserve"> </w:t>
      </w:r>
      <w:r w:rsidRPr="00CE1B77">
        <w:rPr>
          <w:rFonts w:hint="cs"/>
          <w:rtl/>
        </w:rPr>
        <w:t>الإحصائية</w:t>
      </w:r>
      <w:r w:rsidRPr="00CE1B77">
        <w:t xml:space="preserve"> </w:t>
      </w:r>
      <w:r w:rsidRPr="00CE1B77">
        <w:rPr>
          <w:rFonts w:hint="cs"/>
          <w:rtl/>
        </w:rPr>
        <w:t>باستخدام</w:t>
      </w:r>
      <w:r w:rsidRPr="00CE1B77">
        <w:t xml:space="preserve"> </w:t>
      </w:r>
      <w:r w:rsidRPr="00CE1B77">
        <w:rPr>
          <w:rFonts w:hint="cs"/>
          <w:rtl/>
        </w:rPr>
        <w:t>الخرائط</w:t>
      </w:r>
      <w:r w:rsidRPr="00CE1B77">
        <w:t xml:space="preserve"> </w:t>
      </w:r>
      <w:r w:rsidR="000A414A" w:rsidRPr="00CE1B77">
        <w:rPr>
          <w:rFonts w:hint="cs"/>
          <w:rtl/>
        </w:rPr>
        <w:t>م</w:t>
      </w:r>
      <w:r w:rsidRPr="00CE1B77">
        <w:rPr>
          <w:rFonts w:hint="cs"/>
          <w:rtl/>
        </w:rPr>
        <w:t>ن</w:t>
      </w:r>
      <w:r w:rsidRPr="00CE1B77">
        <w:t xml:space="preserve"> </w:t>
      </w:r>
      <w:r w:rsidRPr="00CE1B77">
        <w:rPr>
          <w:rFonts w:hint="cs"/>
          <w:rtl/>
        </w:rPr>
        <w:t>خلال</w:t>
      </w:r>
      <w:r w:rsidRPr="00CE1B77">
        <w:t xml:space="preserve"> </w:t>
      </w:r>
      <w:r w:rsidRPr="00CE1B77">
        <w:rPr>
          <w:rFonts w:hint="cs"/>
          <w:rtl/>
        </w:rPr>
        <w:t>إعداد</w:t>
      </w:r>
      <w:r w:rsidRPr="00CE1B77">
        <w:t xml:space="preserve"> </w:t>
      </w:r>
      <w:r w:rsidRPr="00CE1B77">
        <w:rPr>
          <w:rFonts w:hint="cs"/>
          <w:rtl/>
        </w:rPr>
        <w:t>أطلس</w:t>
      </w:r>
      <w:r w:rsidRPr="00CE1B77">
        <w:t xml:space="preserve"> </w:t>
      </w:r>
      <w:r w:rsidR="000A414A" w:rsidRPr="00CE1B77">
        <w:rPr>
          <w:rFonts w:hint="cs"/>
          <w:rtl/>
        </w:rPr>
        <w:t xml:space="preserve">فلسطين الإحصائي </w:t>
      </w:r>
      <w:proofErr w:type="spellStart"/>
      <w:r w:rsidR="000A414A" w:rsidRPr="00CE1B77">
        <w:rPr>
          <w:rFonts w:hint="cs"/>
          <w:rtl/>
        </w:rPr>
        <w:t>2004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</w:t>
      </w:r>
      <w:r w:rsidR="000A414A" w:rsidRPr="00CE1B77">
        <w:rPr>
          <w:rFonts w:hint="cs"/>
          <w:rtl/>
        </w:rPr>
        <w:t xml:space="preserve">من ثم </w:t>
      </w:r>
      <w:r w:rsidRPr="00CE1B77">
        <w:rPr>
          <w:rFonts w:hint="cs"/>
          <w:rtl/>
        </w:rPr>
        <w:t>عمل</w:t>
      </w:r>
      <w:r w:rsidR="000A414A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الجهاز</w:t>
      </w:r>
      <w:r w:rsidRPr="00CE1B77">
        <w:t xml:space="preserve"> </w:t>
      </w:r>
      <w:r w:rsidRPr="00CE1B77">
        <w:rPr>
          <w:rFonts w:hint="cs"/>
          <w:rtl/>
        </w:rPr>
        <w:t>على إنشاء</w:t>
      </w:r>
      <w:r w:rsidRPr="00CE1B77">
        <w:t xml:space="preserve"> </w:t>
      </w:r>
      <w:r w:rsidRPr="00CE1B77">
        <w:rPr>
          <w:rFonts w:hint="cs"/>
          <w:rtl/>
        </w:rPr>
        <w:t>أطلس</w:t>
      </w:r>
      <w:r w:rsidRPr="00CE1B77">
        <w:t xml:space="preserve"> </w:t>
      </w:r>
      <w:r w:rsidRPr="00CE1B77">
        <w:rPr>
          <w:rFonts w:hint="cs"/>
          <w:rtl/>
        </w:rPr>
        <w:t>إحصائي</w:t>
      </w:r>
      <w:r w:rsidRPr="00CE1B77">
        <w:t xml:space="preserve"> </w:t>
      </w:r>
      <w:r w:rsidRPr="00CE1B77">
        <w:rPr>
          <w:rFonts w:hint="cs"/>
          <w:rtl/>
        </w:rPr>
        <w:t>إلكتروني عام 2006</w:t>
      </w:r>
      <w:r w:rsidRPr="00CE1B77">
        <w:t xml:space="preserve"> </w:t>
      </w:r>
      <w:r w:rsidRPr="00CE1B77">
        <w:rPr>
          <w:rFonts w:hint="cs"/>
          <w:rtl/>
        </w:rPr>
        <w:t>بحيث</w:t>
      </w:r>
      <w:r w:rsidRPr="00CE1B77">
        <w:t xml:space="preserve"> </w:t>
      </w:r>
      <w:r w:rsidRPr="00CE1B77">
        <w:rPr>
          <w:rFonts w:hint="cs"/>
          <w:rtl/>
        </w:rPr>
        <w:t>يوفر</w:t>
      </w:r>
      <w:r w:rsidRPr="00CE1B77">
        <w:t xml:space="preserve"> </w:t>
      </w:r>
      <w:r w:rsidRPr="00CE1B77">
        <w:rPr>
          <w:rFonts w:hint="cs"/>
          <w:rtl/>
        </w:rPr>
        <w:t>للمستخدمين</w:t>
      </w:r>
      <w:r w:rsidRPr="00CE1B77">
        <w:t xml:space="preserve"> </w:t>
      </w:r>
      <w:r w:rsidRPr="00CE1B77">
        <w:rPr>
          <w:rFonts w:hint="cs"/>
          <w:rtl/>
        </w:rPr>
        <w:t>وسيلة جديدة</w:t>
      </w:r>
      <w:r w:rsidRPr="00CE1B77">
        <w:t xml:space="preserve"> </w:t>
      </w:r>
      <w:r w:rsidRPr="00CE1B77">
        <w:rPr>
          <w:rFonts w:hint="cs"/>
          <w:rtl/>
        </w:rPr>
        <w:t>ومتطورة</w:t>
      </w:r>
      <w:r w:rsidRPr="00CE1B77">
        <w:t xml:space="preserve"> </w:t>
      </w:r>
      <w:r w:rsidRPr="00CE1B77">
        <w:rPr>
          <w:rFonts w:hint="cs"/>
          <w:rtl/>
        </w:rPr>
        <w:t>في</w:t>
      </w:r>
      <w:r w:rsidRPr="00CE1B77">
        <w:t xml:space="preserve"> </w:t>
      </w:r>
      <w:r w:rsidRPr="00CE1B77">
        <w:rPr>
          <w:rFonts w:hint="cs"/>
          <w:rtl/>
        </w:rPr>
        <w:t>إعداد</w:t>
      </w:r>
      <w:r w:rsidR="000A414A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الخرائط</w:t>
      </w:r>
      <w:r w:rsidRPr="00CE1B77">
        <w:t xml:space="preserve"> </w:t>
      </w:r>
      <w:r w:rsidRPr="00CE1B77">
        <w:rPr>
          <w:rFonts w:hint="cs"/>
          <w:rtl/>
        </w:rPr>
        <w:t>الإحصائية</w:t>
      </w:r>
      <w:r w:rsidRPr="00CE1B77">
        <w:t xml:space="preserve"> </w:t>
      </w:r>
      <w:r w:rsidRPr="00CE1B77">
        <w:rPr>
          <w:rFonts w:hint="cs"/>
          <w:rtl/>
        </w:rPr>
        <w:t>الخاصة</w:t>
      </w:r>
      <w:r w:rsidRPr="00CE1B77">
        <w:t xml:space="preserve"> </w:t>
      </w:r>
      <w:r w:rsidRPr="00CE1B77">
        <w:rPr>
          <w:rFonts w:hint="cs"/>
          <w:rtl/>
        </w:rPr>
        <w:t>بهم</w:t>
      </w:r>
      <w:r w:rsidRPr="00CE1B77">
        <w:t xml:space="preserve"> </w:t>
      </w:r>
      <w:r w:rsidRPr="00CE1B77">
        <w:rPr>
          <w:rFonts w:hint="cs"/>
          <w:rtl/>
        </w:rPr>
        <w:t>وضمن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احتياجاتهم،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وذلك</w:t>
      </w:r>
      <w:r w:rsidRPr="00CE1B77">
        <w:t xml:space="preserve"> </w:t>
      </w:r>
      <w:r w:rsidRPr="00CE1B77">
        <w:rPr>
          <w:rFonts w:hint="cs"/>
          <w:rtl/>
        </w:rPr>
        <w:t>باستخدام</w:t>
      </w:r>
      <w:r w:rsidRPr="00CE1B77">
        <w:t xml:space="preserve"> </w:t>
      </w:r>
      <w:r w:rsidRPr="00CE1B77">
        <w:rPr>
          <w:rFonts w:hint="cs"/>
          <w:rtl/>
        </w:rPr>
        <w:t>شبكة</w:t>
      </w:r>
      <w:r w:rsidRPr="00CE1B77">
        <w:t xml:space="preserve"> </w:t>
      </w:r>
      <w:r w:rsidRPr="00CE1B77">
        <w:rPr>
          <w:rFonts w:hint="cs"/>
          <w:rtl/>
        </w:rPr>
        <w:t>الإنترنت</w:t>
      </w:r>
      <w:r w:rsidR="00A83824" w:rsidRPr="00CE1B77">
        <w:rPr>
          <w:rFonts w:hint="cs"/>
          <w:rtl/>
        </w:rPr>
        <w:t xml:space="preserve"> </w:t>
      </w:r>
      <w:proofErr w:type="spellStart"/>
      <w:r w:rsidRPr="00CE1B77">
        <w:rPr>
          <w:rFonts w:hint="cs"/>
          <w:rtl/>
        </w:rPr>
        <w:t>(</w:t>
      </w:r>
      <w:proofErr w:type="spellEnd"/>
      <w:r w:rsidR="00F51A1D">
        <w:fldChar w:fldCharType="begin"/>
      </w:r>
      <w:r w:rsidR="00F51A1D">
        <w:instrText>HYPERLINK "http://atlas.pcbs.gov.ps/atlas/Arabic_index.asp"</w:instrText>
      </w:r>
      <w:r w:rsidR="00F51A1D">
        <w:fldChar w:fldCharType="separate"/>
      </w:r>
      <w:r w:rsidR="00A83824" w:rsidRPr="00CE1B77">
        <w:t>http://atlas.pcbs.gov.ps/atlas/Arabic_index.asp</w:t>
      </w:r>
      <w:r w:rsidR="00F51A1D">
        <w:fldChar w:fldCharType="end"/>
      </w:r>
      <w:proofErr w:type="spellStart"/>
      <w:r w:rsidRPr="00CE1B77">
        <w:rPr>
          <w:rFonts w:hint="cs"/>
          <w:rtl/>
        </w:rPr>
        <w:t>)</w:t>
      </w:r>
      <w:proofErr w:type="spellEnd"/>
      <w:r w:rsidRPr="00CE1B77">
        <w:t>.</w:t>
      </w:r>
    </w:p>
    <w:p w:rsidR="001E0A9C" w:rsidRPr="00CE1B77" w:rsidRDefault="001E0A9C" w:rsidP="001E0A9C">
      <w:pPr>
        <w:autoSpaceDE w:val="0"/>
        <w:autoSpaceDN w:val="0"/>
        <w:adjustRightInd w:val="0"/>
        <w:jc w:val="both"/>
        <w:rPr>
          <w:rFonts w:ascii="Simplified Arabic"/>
          <w:rtl/>
        </w:rPr>
      </w:pPr>
    </w:p>
    <w:p w:rsidR="001E0A9C" w:rsidRPr="00CE1B77" w:rsidRDefault="000365B5" w:rsidP="00A7570B">
      <w:pPr>
        <w:jc w:val="both"/>
        <w:rPr>
          <w:rtl/>
        </w:rPr>
      </w:pPr>
      <w:r>
        <w:rPr>
          <w:rFonts w:hint="cs"/>
          <w:rtl/>
        </w:rPr>
        <w:t>و</w:t>
      </w:r>
      <w:r w:rsidR="001E0A9C" w:rsidRPr="00CE1B77">
        <w:rPr>
          <w:rFonts w:hint="cs"/>
          <w:rtl/>
        </w:rPr>
        <w:t>يلاحظ</w:t>
      </w:r>
      <w:r>
        <w:rPr>
          <w:rFonts w:hint="cs"/>
          <w:rtl/>
        </w:rPr>
        <w:t xml:space="preserve"> من خلال فحص الموقع الالكتروني </w:t>
      </w:r>
      <w:r w:rsidR="00DF3262" w:rsidRPr="00CE1B77">
        <w:rPr>
          <w:rFonts w:hint="cs"/>
          <w:rtl/>
        </w:rPr>
        <w:t xml:space="preserve">عدم </w:t>
      </w:r>
      <w:r w:rsidR="001E0A9C" w:rsidRPr="00CE1B77">
        <w:rPr>
          <w:rFonts w:hint="cs"/>
          <w:rtl/>
        </w:rPr>
        <w:t xml:space="preserve">توفر خرائط </w:t>
      </w:r>
      <w:r w:rsidR="00DF3262" w:rsidRPr="00CE1B77">
        <w:rPr>
          <w:rFonts w:hint="cs"/>
          <w:rtl/>
        </w:rPr>
        <w:t>لسلسلة المسوح الاقتصادية</w:t>
      </w:r>
      <w:r w:rsidR="001E0A9C" w:rsidRPr="00CE1B77">
        <w:rPr>
          <w:rFonts w:hint="cs"/>
          <w:rtl/>
        </w:rPr>
        <w:t xml:space="preserve"> في الأطلس الإحصائي </w:t>
      </w:r>
      <w:proofErr w:type="spellStart"/>
      <w:r w:rsidR="001E0A9C" w:rsidRPr="00CE1B77">
        <w:rPr>
          <w:rFonts w:hint="cs"/>
          <w:rtl/>
        </w:rPr>
        <w:t>الإلكتروني</w:t>
      </w:r>
      <w:r w:rsidR="006938E6">
        <w:rPr>
          <w:rFonts w:hint="cs"/>
          <w:rtl/>
        </w:rPr>
        <w:t>،</w:t>
      </w:r>
      <w:proofErr w:type="spellEnd"/>
      <w:r w:rsidR="006938E6">
        <w:rPr>
          <w:rFonts w:hint="cs"/>
          <w:rtl/>
        </w:rPr>
        <w:t xml:space="preserve"> </w:t>
      </w:r>
      <w:r w:rsidR="00491224">
        <w:rPr>
          <w:rFonts w:hint="cs"/>
          <w:rtl/>
        </w:rPr>
        <w:t>حيث أنه ليس هنالك</w:t>
      </w:r>
      <w:r w:rsidR="006938E6" w:rsidRPr="00CE1B77">
        <w:rPr>
          <w:rFonts w:hint="cs"/>
          <w:rtl/>
        </w:rPr>
        <w:t xml:space="preserve"> امكانية </w:t>
      </w:r>
      <w:r w:rsidR="00491224">
        <w:rPr>
          <w:rFonts w:hint="cs"/>
          <w:rtl/>
        </w:rPr>
        <w:t>ل</w:t>
      </w:r>
      <w:r w:rsidR="006938E6">
        <w:rPr>
          <w:rFonts w:hint="cs"/>
          <w:rtl/>
        </w:rPr>
        <w:t>توفير خرائط للسلسلة</w:t>
      </w:r>
      <w:r w:rsidR="006938E6" w:rsidRPr="00CE1B77">
        <w:rPr>
          <w:rFonts w:hint="cs"/>
          <w:rtl/>
        </w:rPr>
        <w:t xml:space="preserve"> نتيجة خصوصية </w:t>
      </w:r>
      <w:proofErr w:type="spellStart"/>
      <w:r w:rsidR="006938E6" w:rsidRPr="00CE1B77">
        <w:rPr>
          <w:rFonts w:hint="cs"/>
          <w:rtl/>
        </w:rPr>
        <w:t>المسح</w:t>
      </w:r>
      <w:r w:rsidR="006938E6">
        <w:rPr>
          <w:rFonts w:hint="cs"/>
          <w:rtl/>
        </w:rPr>
        <w:t>،</w:t>
      </w:r>
      <w:proofErr w:type="spellEnd"/>
      <w:r w:rsidR="006938E6">
        <w:rPr>
          <w:rFonts w:hint="cs"/>
          <w:rtl/>
        </w:rPr>
        <w:t xml:space="preserve"> حيث أن الخرائط تنشر على مستوى </w:t>
      </w:r>
      <w:proofErr w:type="spellStart"/>
      <w:r w:rsidR="006938E6">
        <w:rPr>
          <w:rFonts w:hint="cs"/>
          <w:rtl/>
        </w:rPr>
        <w:t>المحافظة،</w:t>
      </w:r>
      <w:proofErr w:type="spellEnd"/>
      <w:r w:rsidR="006938E6">
        <w:rPr>
          <w:rFonts w:hint="cs"/>
          <w:rtl/>
        </w:rPr>
        <w:t xml:space="preserve"> وفي مسح الصناعة وسلسلة المسوح الاقتصادية لا يتم النشر على مستوى </w:t>
      </w:r>
      <w:proofErr w:type="spellStart"/>
      <w:r w:rsidR="006938E6">
        <w:rPr>
          <w:rFonts w:hint="cs"/>
          <w:rtl/>
        </w:rPr>
        <w:t>المحافظة</w:t>
      </w:r>
      <w:r w:rsidR="00A7570B">
        <w:rPr>
          <w:rFonts w:hint="cs"/>
          <w:rtl/>
        </w:rPr>
        <w:t>،</w:t>
      </w:r>
      <w:proofErr w:type="spellEnd"/>
      <w:r w:rsidR="00A7570B">
        <w:rPr>
          <w:rFonts w:hint="cs"/>
          <w:rtl/>
        </w:rPr>
        <w:t xml:space="preserve"> آخذين بعين الاعتبار خصوصية المسح وأهمية توضيح نتائج المسح حسب الانشطة الاقتصادية وليس التوزيع الجغرافي.</w:t>
      </w:r>
    </w:p>
    <w:p w:rsidR="001E0A9C" w:rsidRPr="00CE1B77" w:rsidRDefault="001E0A9C" w:rsidP="001E0A9C">
      <w:pPr>
        <w:autoSpaceDE w:val="0"/>
        <w:autoSpaceDN w:val="0"/>
        <w:adjustRightInd w:val="0"/>
        <w:jc w:val="both"/>
        <w:rPr>
          <w:rFonts w:ascii="Simplified Arabic"/>
          <w:rtl/>
        </w:rPr>
      </w:pPr>
    </w:p>
    <w:p w:rsidR="001E0A9C" w:rsidRPr="00CE1B77" w:rsidRDefault="001E0A9C" w:rsidP="00201BBE">
      <w:pPr>
        <w:numPr>
          <w:ilvl w:val="0"/>
          <w:numId w:val="3"/>
        </w:numPr>
        <w:autoSpaceDE w:val="0"/>
        <w:autoSpaceDN w:val="0"/>
        <w:adjustRightInd w:val="0"/>
        <w:ind w:left="276" w:right="0" w:hanging="283"/>
        <w:jc w:val="both"/>
        <w:rPr>
          <w:rFonts w:ascii="Simplified Arabic"/>
          <w:b/>
          <w:bCs/>
        </w:rPr>
      </w:pPr>
      <w:r w:rsidRPr="00CE1B77">
        <w:rPr>
          <w:rFonts w:ascii="Simplified Arabic" w:hint="cs"/>
          <w:b/>
          <w:bCs/>
          <w:rtl/>
        </w:rPr>
        <w:t>البيانات</w:t>
      </w:r>
      <w:r w:rsidRPr="00CE1B77">
        <w:rPr>
          <w:rFonts w:ascii="Simplified Arabic"/>
          <w:b/>
          <w:bCs/>
        </w:rPr>
        <w:t xml:space="preserve"> </w:t>
      </w:r>
      <w:r w:rsidRPr="00CE1B77">
        <w:rPr>
          <w:rFonts w:ascii="Simplified Arabic" w:hint="cs"/>
          <w:b/>
          <w:bCs/>
          <w:rtl/>
        </w:rPr>
        <w:t>المؤهلة:</w:t>
      </w:r>
    </w:p>
    <w:p w:rsidR="001E0A9C" w:rsidRPr="00CE1B77" w:rsidRDefault="001E0A9C" w:rsidP="006938E6">
      <w:pPr>
        <w:jc w:val="both"/>
        <w:rPr>
          <w:rtl/>
        </w:rPr>
      </w:pPr>
      <w:r w:rsidRPr="00CE1B77">
        <w:rPr>
          <w:rFonts w:hint="cs"/>
          <w:rtl/>
        </w:rPr>
        <w:t>قام</w:t>
      </w:r>
      <w:r w:rsidRPr="00CE1B77">
        <w:t xml:space="preserve"> </w:t>
      </w:r>
      <w:r w:rsidRPr="00CE1B77">
        <w:rPr>
          <w:rFonts w:hint="cs"/>
          <w:rtl/>
        </w:rPr>
        <w:t>الجهاز</w:t>
      </w:r>
      <w:r w:rsidRPr="00CE1B77">
        <w:t xml:space="preserve"> </w:t>
      </w:r>
      <w:r w:rsidRPr="00CE1B77">
        <w:rPr>
          <w:rFonts w:hint="cs"/>
          <w:rtl/>
        </w:rPr>
        <w:t>مع نهاية شهر آب</w:t>
      </w:r>
      <w:r w:rsidRPr="00CE1B77">
        <w:t xml:space="preserve"> 2005 </w:t>
      </w:r>
      <w:r w:rsidRPr="00CE1B77">
        <w:rPr>
          <w:rFonts w:hint="cs"/>
          <w:rtl/>
        </w:rPr>
        <w:t>بإنتاج</w:t>
      </w:r>
      <w:r w:rsidRPr="00CE1B77">
        <w:t xml:space="preserve"> </w:t>
      </w:r>
      <w:r w:rsidRPr="00CE1B77">
        <w:rPr>
          <w:rFonts w:hint="cs"/>
          <w:rtl/>
        </w:rPr>
        <w:t>وتسويق</w:t>
      </w:r>
      <w:r w:rsidRPr="00CE1B77">
        <w:t xml:space="preserve"> </w:t>
      </w:r>
      <w:r w:rsidRPr="00CE1B77">
        <w:rPr>
          <w:rFonts w:hint="cs"/>
          <w:rtl/>
        </w:rPr>
        <w:t>البيانات</w:t>
      </w:r>
      <w:r w:rsidRPr="00CE1B77">
        <w:t xml:space="preserve"> </w:t>
      </w:r>
      <w:r w:rsidRPr="00CE1B77">
        <w:rPr>
          <w:rFonts w:hint="cs"/>
          <w:rtl/>
        </w:rPr>
        <w:t xml:space="preserve">المؤهلة للاستخدام العام </w:t>
      </w:r>
      <w:proofErr w:type="spellStart"/>
      <w:r w:rsidRPr="00CE1B77">
        <w:rPr>
          <w:rtl/>
        </w:rPr>
        <w:t>(</w:t>
      </w:r>
      <w:r w:rsidRPr="00CE1B77">
        <w:t>Puplic</w:t>
      </w:r>
      <w:proofErr w:type="spellEnd"/>
      <w:r w:rsidRPr="00CE1B77">
        <w:t xml:space="preserve"> Use File - PUF</w:t>
      </w:r>
      <w:proofErr w:type="spellStart"/>
      <w:r w:rsidRPr="00CE1B77">
        <w:rPr>
          <w:rtl/>
        </w:rPr>
        <w:t>)</w:t>
      </w:r>
      <w:proofErr w:type="spellEnd"/>
      <w:r w:rsidRPr="00CE1B77">
        <w:rPr>
          <w:rtl/>
        </w:rPr>
        <w:t xml:space="preserve"> </w:t>
      </w:r>
      <w:r w:rsidRPr="00CE1B77">
        <w:rPr>
          <w:rFonts w:hint="cs"/>
          <w:rtl/>
        </w:rPr>
        <w:t xml:space="preserve">للعديد من المسوح والتعدادات على قرص مدمج </w:t>
      </w:r>
      <w:r w:rsidRPr="00CE1B77">
        <w:t>CD-ROM</w:t>
      </w:r>
      <w:proofErr w:type="spellStart"/>
      <w:r w:rsidR="006D0B75">
        <w:rPr>
          <w:rFonts w:hint="cs"/>
          <w:rtl/>
        </w:rPr>
        <w:t>،</w:t>
      </w:r>
      <w:proofErr w:type="spellEnd"/>
      <w:r w:rsidR="006938E6">
        <w:rPr>
          <w:rFonts w:hint="cs"/>
          <w:rtl/>
        </w:rPr>
        <w:t xml:space="preserve"> </w:t>
      </w:r>
      <w:r w:rsidRPr="00CE1B77">
        <w:rPr>
          <w:rFonts w:hint="cs"/>
          <w:rtl/>
        </w:rPr>
        <w:t>بعد معالجتها من ناحية سرية البيانات وفق ما نص عليه قانون الإحصاءات العامة الفلسطيني رقم (4</w:t>
      </w:r>
      <w:proofErr w:type="spellStart"/>
      <w:r w:rsidRPr="00CE1B77">
        <w:rPr>
          <w:rFonts w:hint="cs"/>
          <w:rtl/>
        </w:rPr>
        <w:t>)</w:t>
      </w:r>
      <w:proofErr w:type="spellEnd"/>
      <w:r w:rsidRPr="00CE1B77">
        <w:rPr>
          <w:rFonts w:hint="cs"/>
          <w:rtl/>
        </w:rPr>
        <w:t xml:space="preserve"> لعام</w:t>
      </w:r>
      <w:r w:rsidRPr="00CE1B77">
        <w:t xml:space="preserve"> 2000 </w:t>
      </w:r>
      <w:r w:rsidRPr="00CE1B77">
        <w:rPr>
          <w:rFonts w:hint="cs"/>
          <w:rtl/>
        </w:rPr>
        <w:t>طبقاً للمادة (17</w:t>
      </w:r>
      <w:proofErr w:type="spellStart"/>
      <w:r w:rsidRPr="00CE1B77">
        <w:rPr>
          <w:rFonts w:hint="cs"/>
          <w:rtl/>
        </w:rPr>
        <w:t>).</w:t>
      </w:r>
      <w:proofErr w:type="spellEnd"/>
      <w:r w:rsidRPr="00CE1B77">
        <w:rPr>
          <w:rFonts w:hint="cs"/>
          <w:rtl/>
        </w:rPr>
        <w:t xml:space="preserve">  حيث تعتبر</w:t>
      </w:r>
      <w:r w:rsidRPr="00CE1B77">
        <w:t xml:space="preserve"> </w:t>
      </w:r>
      <w:r w:rsidRPr="00CE1B77">
        <w:rPr>
          <w:rFonts w:hint="cs"/>
          <w:rtl/>
        </w:rPr>
        <w:t xml:space="preserve">عملية توفير البيانات الإحصائية خطوة </w:t>
      </w:r>
      <w:r w:rsidR="008B5213" w:rsidRPr="00CE1B77">
        <w:rPr>
          <w:rFonts w:hint="cs"/>
          <w:rtl/>
        </w:rPr>
        <w:t>مهمة</w:t>
      </w:r>
      <w:r w:rsidRPr="00CE1B77">
        <w:rPr>
          <w:rFonts w:hint="cs"/>
          <w:rtl/>
        </w:rPr>
        <w:t xml:space="preserve"> في</w:t>
      </w:r>
      <w:r w:rsidRPr="00CE1B77">
        <w:t xml:space="preserve"> </w:t>
      </w:r>
      <w:r w:rsidRPr="00CE1B77">
        <w:rPr>
          <w:rFonts w:hint="cs"/>
          <w:rtl/>
        </w:rPr>
        <w:t>مجال</w:t>
      </w:r>
      <w:r w:rsidRPr="00CE1B77">
        <w:t xml:space="preserve"> </w:t>
      </w:r>
      <w:r w:rsidRPr="00CE1B77">
        <w:rPr>
          <w:rFonts w:hint="cs"/>
          <w:rtl/>
        </w:rPr>
        <w:t>تعزيز</w:t>
      </w:r>
      <w:r w:rsidRPr="00CE1B77">
        <w:t xml:space="preserve"> </w:t>
      </w:r>
      <w:r w:rsidRPr="00CE1B77">
        <w:rPr>
          <w:rFonts w:hint="cs"/>
          <w:rtl/>
        </w:rPr>
        <w:t>العلاقة</w:t>
      </w:r>
      <w:r w:rsidRPr="00CE1B77">
        <w:t xml:space="preserve"> </w:t>
      </w:r>
      <w:r w:rsidRPr="00CE1B77">
        <w:rPr>
          <w:rFonts w:hint="cs"/>
          <w:rtl/>
        </w:rPr>
        <w:t>بين</w:t>
      </w:r>
      <w:r w:rsidRPr="00CE1B77">
        <w:t xml:space="preserve"> </w:t>
      </w:r>
      <w:r w:rsidRPr="00CE1B77">
        <w:rPr>
          <w:rFonts w:hint="cs"/>
          <w:rtl/>
        </w:rPr>
        <w:t>الجهاز</w:t>
      </w:r>
      <w:r w:rsidRPr="00CE1B77">
        <w:t xml:space="preserve"> </w:t>
      </w:r>
      <w:r w:rsidRPr="00CE1B77">
        <w:rPr>
          <w:rFonts w:hint="cs"/>
          <w:rtl/>
        </w:rPr>
        <w:t>كمنتج</w:t>
      </w:r>
      <w:r w:rsidRPr="00CE1B77">
        <w:t xml:space="preserve"> </w:t>
      </w:r>
      <w:r w:rsidRPr="00CE1B77">
        <w:rPr>
          <w:rFonts w:hint="cs"/>
          <w:rtl/>
        </w:rPr>
        <w:t>للبيانات</w:t>
      </w:r>
      <w:r w:rsidRPr="00CE1B77">
        <w:t xml:space="preserve"> </w:t>
      </w:r>
      <w:r w:rsidRPr="00CE1B77">
        <w:rPr>
          <w:rFonts w:hint="cs"/>
          <w:rtl/>
        </w:rPr>
        <w:t>الإحصائية والمستخدمين</w:t>
      </w:r>
      <w:r w:rsidRPr="00CE1B77">
        <w:t xml:space="preserve"> </w:t>
      </w:r>
      <w:r w:rsidRPr="00CE1B77">
        <w:rPr>
          <w:rFonts w:hint="cs"/>
          <w:rtl/>
        </w:rPr>
        <w:t>بكافة قطاعاتهم</w:t>
      </w:r>
      <w:r w:rsidRPr="00CE1B77">
        <w:t xml:space="preserve"> </w:t>
      </w:r>
      <w:r w:rsidRPr="00CE1B77">
        <w:rPr>
          <w:rFonts w:hint="cs"/>
          <w:rtl/>
        </w:rPr>
        <w:t xml:space="preserve">كونهم المستفيدين </w:t>
      </w:r>
      <w:proofErr w:type="spellStart"/>
      <w:r w:rsidRPr="00CE1B77">
        <w:rPr>
          <w:rFonts w:hint="cs"/>
          <w:rtl/>
        </w:rPr>
        <w:t>الحقيقيين</w:t>
      </w:r>
      <w:proofErr w:type="spellEnd"/>
      <w:r w:rsidR="0059787D">
        <w:rPr>
          <w:rFonts w:hint="cs"/>
          <w:rtl/>
        </w:rPr>
        <w:t xml:space="preserve"> </w:t>
      </w:r>
      <w:r w:rsidRPr="00CE1B77">
        <w:rPr>
          <w:rFonts w:hint="cs"/>
          <w:rtl/>
        </w:rPr>
        <w:t>من</w:t>
      </w:r>
      <w:r w:rsidRPr="00CE1B77">
        <w:t xml:space="preserve"> </w:t>
      </w:r>
      <w:r w:rsidRPr="00CE1B77">
        <w:rPr>
          <w:rFonts w:hint="cs"/>
          <w:rtl/>
        </w:rPr>
        <w:t>هذه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البيانات،</w:t>
      </w:r>
      <w:proofErr w:type="spellEnd"/>
      <w:r w:rsidRPr="00CE1B77">
        <w:rPr>
          <w:rFonts w:hint="cs"/>
          <w:rtl/>
        </w:rPr>
        <w:t xml:space="preserve"> بحيث تساعدهم هذه البيانات على إجراء الدراسات والتحليلات</w:t>
      </w:r>
      <w:r w:rsidRPr="00CE1B77">
        <w:t xml:space="preserve"> </w:t>
      </w:r>
      <w:r w:rsidRPr="00CE1B77">
        <w:rPr>
          <w:rFonts w:hint="cs"/>
          <w:rtl/>
        </w:rPr>
        <w:t xml:space="preserve">لاشتقاق المؤشرات التي يرغبون </w:t>
      </w:r>
      <w:proofErr w:type="spellStart"/>
      <w:r w:rsidRPr="00CE1B77">
        <w:rPr>
          <w:rFonts w:hint="cs"/>
          <w:rtl/>
        </w:rPr>
        <w:t>بها</w:t>
      </w:r>
      <w:proofErr w:type="spellEnd"/>
      <w:r w:rsidRPr="00CE1B77">
        <w:rPr>
          <w:rFonts w:hint="cs"/>
          <w:rtl/>
        </w:rPr>
        <w:t xml:space="preserve"> وتلبي احتياجاتهم الخاصة دون الحاجة إلى الرجوع إلى الجهاز لتوفيرها لهم</w:t>
      </w:r>
      <w:r w:rsidR="000F47D6">
        <w:rPr>
          <w:rFonts w:hint="cs"/>
          <w:rtl/>
        </w:rPr>
        <w:t>.</w:t>
      </w:r>
    </w:p>
    <w:p w:rsidR="001E0A9C" w:rsidRPr="00CE1B77" w:rsidRDefault="001E0A9C" w:rsidP="00CE1B77">
      <w:pPr>
        <w:jc w:val="both"/>
        <w:rPr>
          <w:rtl/>
        </w:rPr>
      </w:pPr>
    </w:p>
    <w:p w:rsidR="001E0A9C" w:rsidRPr="00CE1B77" w:rsidRDefault="001E0A9C" w:rsidP="00B5022B">
      <w:pPr>
        <w:jc w:val="both"/>
        <w:rPr>
          <w:rtl/>
        </w:rPr>
      </w:pPr>
      <w:r w:rsidRPr="00CE1B77">
        <w:rPr>
          <w:rFonts w:hint="cs"/>
          <w:rtl/>
        </w:rPr>
        <w:t>تم</w:t>
      </w:r>
      <w:r w:rsidRPr="00CE1B77">
        <w:t xml:space="preserve"> </w:t>
      </w:r>
      <w:r w:rsidRPr="00CE1B77">
        <w:rPr>
          <w:rFonts w:hint="cs"/>
          <w:rtl/>
        </w:rPr>
        <w:t>إصدار مجموع</w:t>
      </w:r>
      <w:r w:rsidR="00B5022B">
        <w:rPr>
          <w:rFonts w:hint="cs"/>
          <w:rtl/>
        </w:rPr>
        <w:t>ة</w:t>
      </w:r>
      <w:r w:rsidRPr="00CE1B77">
        <w:rPr>
          <w:rFonts w:hint="cs"/>
          <w:rtl/>
        </w:rPr>
        <w:t xml:space="preserve"> من البيانات المؤهلة الخاصة ب</w:t>
      </w:r>
      <w:r w:rsidR="00FC7A0A" w:rsidRPr="00CE1B77">
        <w:rPr>
          <w:rFonts w:hint="cs"/>
          <w:rtl/>
        </w:rPr>
        <w:t>ال</w:t>
      </w:r>
      <w:r w:rsidRPr="00CE1B77">
        <w:rPr>
          <w:rFonts w:hint="cs"/>
          <w:rtl/>
        </w:rPr>
        <w:t xml:space="preserve">مسح وتوفيرها للاستخدام </w:t>
      </w:r>
      <w:proofErr w:type="spellStart"/>
      <w:r w:rsidRPr="00CE1B77">
        <w:rPr>
          <w:rFonts w:hint="cs"/>
          <w:rtl/>
        </w:rPr>
        <w:t>العام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وتبين من خلال فحص ملف البيانات المؤهلة </w:t>
      </w:r>
      <w:r w:rsidR="00557DE1">
        <w:rPr>
          <w:rFonts w:hint="cs"/>
          <w:rtl/>
        </w:rPr>
        <w:t>للأعوام</w:t>
      </w:r>
      <w:r w:rsidR="00E065E3" w:rsidRPr="00CE1B77">
        <w:rPr>
          <w:rFonts w:hint="cs"/>
          <w:rtl/>
        </w:rPr>
        <w:t xml:space="preserve"> </w:t>
      </w:r>
      <w:r w:rsidR="00F07F5A">
        <w:rPr>
          <w:rFonts w:hint="cs"/>
          <w:rtl/>
        </w:rPr>
        <w:t>2008-2011</w:t>
      </w:r>
      <w:r w:rsidRPr="00CE1B77">
        <w:rPr>
          <w:rFonts w:hint="cs"/>
          <w:rtl/>
        </w:rPr>
        <w:t xml:space="preserve"> </w:t>
      </w:r>
      <w:proofErr w:type="spellStart"/>
      <w:r w:rsidRPr="00CE1B77">
        <w:rPr>
          <w:rFonts w:hint="cs"/>
          <w:rtl/>
        </w:rPr>
        <w:t>إحتوائه</w:t>
      </w:r>
      <w:proofErr w:type="spellEnd"/>
      <w:r w:rsidRPr="00CE1B77">
        <w:rPr>
          <w:rFonts w:hint="cs"/>
          <w:rtl/>
        </w:rPr>
        <w:t xml:space="preserve"> على استمارة </w:t>
      </w:r>
      <w:proofErr w:type="spellStart"/>
      <w:r w:rsidRPr="00CE1B77">
        <w:rPr>
          <w:rFonts w:hint="cs"/>
          <w:rtl/>
        </w:rPr>
        <w:t>المسح،</w:t>
      </w:r>
      <w:proofErr w:type="spellEnd"/>
      <w:r w:rsidRPr="00CE1B77">
        <w:rPr>
          <w:rFonts w:hint="cs"/>
          <w:rtl/>
        </w:rPr>
        <w:t xml:space="preserve"> بيانات المسح بصيغة </w:t>
      </w:r>
      <w:r w:rsidRPr="00CE1B77">
        <w:t>SPSS</w:t>
      </w:r>
      <w:proofErr w:type="spellStart"/>
      <w:r w:rsidR="00602948" w:rsidRPr="00CE1B77">
        <w:rPr>
          <w:rFonts w:hint="cs"/>
          <w:rtl/>
        </w:rPr>
        <w:t>،</w:t>
      </w:r>
      <w:proofErr w:type="spellEnd"/>
      <w:r w:rsidR="00FC7A0A" w:rsidRPr="00CE1B77">
        <w:rPr>
          <w:rFonts w:hint="cs"/>
          <w:rtl/>
        </w:rPr>
        <w:t xml:space="preserve"> قاموس </w:t>
      </w:r>
      <w:proofErr w:type="spellStart"/>
      <w:r w:rsidR="00FC7A0A" w:rsidRPr="00CE1B77">
        <w:rPr>
          <w:rFonts w:hint="cs"/>
          <w:rtl/>
        </w:rPr>
        <w:t>البيانات</w:t>
      </w:r>
      <w:r w:rsidR="006D0B75">
        <w:rPr>
          <w:rFonts w:hint="cs"/>
          <w:rtl/>
        </w:rPr>
        <w:t>،</w:t>
      </w:r>
      <w:proofErr w:type="spellEnd"/>
      <w:r w:rsidR="00FC7A0A" w:rsidRPr="00CE1B77">
        <w:rPr>
          <w:rFonts w:hint="cs"/>
          <w:rtl/>
        </w:rPr>
        <w:t xml:space="preserve"> ودليل </w:t>
      </w:r>
      <w:proofErr w:type="spellStart"/>
      <w:r w:rsidR="00FC7A0A" w:rsidRPr="00CE1B77">
        <w:rPr>
          <w:rFonts w:hint="cs"/>
          <w:rtl/>
        </w:rPr>
        <w:t>إستخدام</w:t>
      </w:r>
      <w:proofErr w:type="spellEnd"/>
      <w:r w:rsidR="00FC7A0A" w:rsidRPr="00CE1B77">
        <w:rPr>
          <w:rFonts w:hint="cs"/>
          <w:rtl/>
        </w:rPr>
        <w:t xml:space="preserve"> </w:t>
      </w:r>
      <w:proofErr w:type="spellStart"/>
      <w:r w:rsidR="00FC7A0A" w:rsidRPr="00CE1B77">
        <w:rPr>
          <w:rFonts w:hint="cs"/>
          <w:rtl/>
        </w:rPr>
        <w:lastRenderedPageBreak/>
        <w:t>البيانات</w:t>
      </w:r>
      <w:r w:rsidR="006D0B75">
        <w:rPr>
          <w:rFonts w:hint="cs"/>
          <w:rtl/>
        </w:rPr>
        <w:t>،</w:t>
      </w:r>
      <w:proofErr w:type="spellEnd"/>
      <w:r w:rsidR="00FC7A0A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 xml:space="preserve">وجميعها باللغتين العربية </w:t>
      </w:r>
      <w:proofErr w:type="spellStart"/>
      <w:r w:rsidRPr="00CE1B77">
        <w:rPr>
          <w:rFonts w:hint="cs"/>
          <w:rtl/>
        </w:rPr>
        <w:t>والانجليزية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</w:t>
      </w:r>
      <w:r w:rsidR="00666B65">
        <w:rPr>
          <w:rFonts w:hint="cs"/>
          <w:rtl/>
        </w:rPr>
        <w:t>ويتم</w:t>
      </w:r>
      <w:r w:rsidR="00FC7A0A" w:rsidRPr="00CE1B77">
        <w:rPr>
          <w:rFonts w:hint="cs"/>
          <w:rtl/>
        </w:rPr>
        <w:t xml:space="preserve"> </w:t>
      </w:r>
      <w:r w:rsidRPr="00CE1B77">
        <w:rPr>
          <w:rFonts w:hint="cs"/>
          <w:rtl/>
        </w:rPr>
        <w:t>مراعاة الإجراءات الإدارية والفنية المعتمدة بالجهاز والخاصة بإعداد البيانات المؤهلة للمسوح.</w:t>
      </w:r>
    </w:p>
    <w:p w:rsidR="00C363D0" w:rsidRDefault="00C363D0">
      <w:pPr>
        <w:bidi w:val="0"/>
        <w:rPr>
          <w:rFonts w:ascii="Simplified Arabic"/>
          <w:rtl/>
        </w:rPr>
      </w:pPr>
    </w:p>
    <w:p w:rsidR="001E0A9C" w:rsidRPr="00CE1B77" w:rsidRDefault="001E0A9C" w:rsidP="00201BBE">
      <w:pPr>
        <w:numPr>
          <w:ilvl w:val="0"/>
          <w:numId w:val="3"/>
        </w:numPr>
        <w:autoSpaceDE w:val="0"/>
        <w:autoSpaceDN w:val="0"/>
        <w:adjustRightInd w:val="0"/>
        <w:ind w:left="276" w:right="0" w:hanging="283"/>
        <w:jc w:val="both"/>
        <w:rPr>
          <w:rFonts w:ascii="Simplified Arabic"/>
          <w:b/>
          <w:bCs/>
          <w:rtl/>
        </w:rPr>
      </w:pPr>
      <w:r w:rsidRPr="00CE1B77">
        <w:rPr>
          <w:rFonts w:ascii="Simplified Arabic" w:hint="cs"/>
          <w:b/>
          <w:bCs/>
          <w:rtl/>
        </w:rPr>
        <w:t>البيانات</w:t>
      </w:r>
      <w:r w:rsidRPr="00CE1B77">
        <w:rPr>
          <w:rFonts w:ascii="Simplified Arabic"/>
          <w:b/>
          <w:bCs/>
        </w:rPr>
        <w:t xml:space="preserve"> </w:t>
      </w:r>
      <w:r w:rsidRPr="00CE1B77">
        <w:rPr>
          <w:rFonts w:ascii="Simplified Arabic" w:hint="cs"/>
          <w:b/>
          <w:bCs/>
          <w:rtl/>
        </w:rPr>
        <w:t>الوصفية:</w:t>
      </w:r>
    </w:p>
    <w:p w:rsidR="001E0A9C" w:rsidRPr="00CE1B77" w:rsidRDefault="001E0A9C" w:rsidP="00CD14C1">
      <w:pPr>
        <w:jc w:val="both"/>
        <w:rPr>
          <w:rtl/>
        </w:rPr>
      </w:pPr>
      <w:r w:rsidRPr="00CE1B77">
        <w:rPr>
          <w:rFonts w:hint="cs"/>
          <w:rtl/>
        </w:rPr>
        <w:t>التزاماً</w:t>
      </w:r>
      <w:r w:rsidRPr="00CE1B77">
        <w:t xml:space="preserve"> </w:t>
      </w:r>
      <w:r w:rsidRPr="00CE1B77">
        <w:rPr>
          <w:rFonts w:hint="cs"/>
          <w:rtl/>
        </w:rPr>
        <w:t>بتنفيذ</w:t>
      </w:r>
      <w:r w:rsidRPr="00CE1B77">
        <w:t xml:space="preserve"> </w:t>
      </w:r>
      <w:r w:rsidRPr="00CE1B77">
        <w:rPr>
          <w:rFonts w:hint="cs"/>
          <w:rtl/>
        </w:rPr>
        <w:t>الإستراتيجية</w:t>
      </w:r>
      <w:r w:rsidRPr="00CE1B77">
        <w:t xml:space="preserve"> </w:t>
      </w:r>
      <w:r w:rsidRPr="00CE1B77">
        <w:rPr>
          <w:rFonts w:hint="cs"/>
          <w:rtl/>
        </w:rPr>
        <w:t>الوطنية</w:t>
      </w:r>
      <w:r w:rsidRPr="00CE1B77">
        <w:t xml:space="preserve"> </w:t>
      </w:r>
      <w:r w:rsidRPr="00CE1B77">
        <w:rPr>
          <w:rFonts w:hint="cs"/>
          <w:rtl/>
        </w:rPr>
        <w:t>للإحصاءات</w:t>
      </w:r>
      <w:r w:rsidRPr="00CE1B77">
        <w:t xml:space="preserve"> </w:t>
      </w:r>
      <w:r w:rsidRPr="00CE1B77">
        <w:rPr>
          <w:rFonts w:hint="cs"/>
          <w:rtl/>
        </w:rPr>
        <w:t>الرسمية</w:t>
      </w:r>
      <w:r w:rsidRPr="00CE1B77">
        <w:t xml:space="preserve"> </w:t>
      </w:r>
      <w:r w:rsidRPr="00CE1B77">
        <w:rPr>
          <w:rFonts w:hint="cs"/>
          <w:rtl/>
        </w:rPr>
        <w:t xml:space="preserve">الفلسطينية (2009 </w:t>
      </w:r>
      <w:proofErr w:type="spellStart"/>
      <w:r w:rsidRPr="00CE1B77">
        <w:rPr>
          <w:rFonts w:hint="cs"/>
          <w:rtl/>
        </w:rPr>
        <w:t>-</w:t>
      </w:r>
      <w:proofErr w:type="spellEnd"/>
      <w:r w:rsidRPr="00CE1B77">
        <w:rPr>
          <w:rFonts w:hint="cs"/>
          <w:rtl/>
        </w:rPr>
        <w:t xml:space="preserve"> 2013</w:t>
      </w:r>
      <w:proofErr w:type="spellStart"/>
      <w:r w:rsidRPr="00CE1B77">
        <w:rPr>
          <w:rFonts w:hint="cs"/>
          <w:rtl/>
        </w:rPr>
        <w:t>)</w:t>
      </w:r>
      <w:proofErr w:type="spellEnd"/>
      <w:r w:rsidRPr="00CE1B77">
        <w:t xml:space="preserve"> </w:t>
      </w:r>
      <w:r w:rsidRPr="00CE1B77">
        <w:rPr>
          <w:rFonts w:hint="cs"/>
          <w:rtl/>
        </w:rPr>
        <w:t>والتي</w:t>
      </w:r>
      <w:r w:rsidRPr="00CE1B77">
        <w:t xml:space="preserve"> </w:t>
      </w:r>
      <w:r w:rsidRPr="00CE1B77">
        <w:rPr>
          <w:rFonts w:hint="cs"/>
          <w:rtl/>
        </w:rPr>
        <w:t>تنص</w:t>
      </w:r>
      <w:r w:rsidRPr="00CE1B77">
        <w:t xml:space="preserve"> </w:t>
      </w:r>
      <w:r w:rsidRPr="00CE1B77">
        <w:rPr>
          <w:rFonts w:hint="cs"/>
          <w:rtl/>
        </w:rPr>
        <w:t>على</w:t>
      </w:r>
      <w:r w:rsidRPr="00CE1B77">
        <w:t xml:space="preserve"> </w:t>
      </w:r>
      <w:r w:rsidRPr="00CE1B77">
        <w:rPr>
          <w:rFonts w:hint="cs"/>
          <w:rtl/>
        </w:rPr>
        <w:t>توفير البيانات</w:t>
      </w:r>
      <w:r w:rsidRPr="00CE1B77">
        <w:t xml:space="preserve"> </w:t>
      </w:r>
      <w:r w:rsidRPr="00CE1B77">
        <w:rPr>
          <w:rFonts w:hint="cs"/>
          <w:rtl/>
        </w:rPr>
        <w:t>الإحصائية</w:t>
      </w:r>
      <w:r w:rsidRPr="00CE1B77">
        <w:t xml:space="preserve"> </w:t>
      </w:r>
      <w:r w:rsidRPr="00CE1B77">
        <w:rPr>
          <w:rFonts w:hint="cs"/>
          <w:rtl/>
        </w:rPr>
        <w:t>ذات</w:t>
      </w:r>
      <w:r w:rsidRPr="00CE1B77">
        <w:t xml:space="preserve"> </w:t>
      </w:r>
      <w:r w:rsidRPr="00CE1B77">
        <w:rPr>
          <w:rFonts w:hint="cs"/>
          <w:rtl/>
        </w:rPr>
        <w:t>الجودة</w:t>
      </w:r>
      <w:r w:rsidRPr="00CE1B77">
        <w:t xml:space="preserve"> </w:t>
      </w:r>
      <w:r w:rsidRPr="00CE1B77">
        <w:rPr>
          <w:rFonts w:hint="cs"/>
          <w:rtl/>
        </w:rPr>
        <w:t>العالية</w:t>
      </w:r>
      <w:r w:rsidRPr="00CE1B77">
        <w:t xml:space="preserve"> </w:t>
      </w:r>
      <w:r w:rsidRPr="00CE1B77">
        <w:rPr>
          <w:rFonts w:hint="cs"/>
          <w:rtl/>
        </w:rPr>
        <w:t>بسهولة</w:t>
      </w:r>
      <w:r w:rsidRPr="00CE1B77">
        <w:t xml:space="preserve"> </w:t>
      </w:r>
      <w:r w:rsidRPr="00CE1B77">
        <w:rPr>
          <w:rFonts w:hint="cs"/>
          <w:rtl/>
        </w:rPr>
        <w:t>وفق</w:t>
      </w:r>
      <w:r w:rsidRPr="00CE1B77">
        <w:t xml:space="preserve"> </w:t>
      </w:r>
      <w:r w:rsidRPr="00CE1B77">
        <w:rPr>
          <w:rFonts w:hint="cs"/>
          <w:rtl/>
        </w:rPr>
        <w:t>معايير دقيقة وموثوق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بها</w:t>
      </w:r>
      <w:proofErr w:type="spellEnd"/>
      <w:r w:rsidRPr="00CE1B77">
        <w:t xml:space="preserve"> </w:t>
      </w:r>
      <w:r w:rsidRPr="00CE1B77">
        <w:rPr>
          <w:rFonts w:hint="cs"/>
          <w:rtl/>
        </w:rPr>
        <w:t>وفي</w:t>
      </w:r>
      <w:r w:rsidRPr="00CE1B77">
        <w:t xml:space="preserve"> </w:t>
      </w:r>
      <w:r w:rsidRPr="00CE1B77">
        <w:rPr>
          <w:rFonts w:hint="cs"/>
          <w:rtl/>
        </w:rPr>
        <w:t>الوقت</w:t>
      </w:r>
      <w:r w:rsidRPr="00CE1B77">
        <w:t xml:space="preserve"> </w:t>
      </w:r>
      <w:r w:rsidRPr="00CE1B77">
        <w:rPr>
          <w:rFonts w:hint="cs"/>
          <w:rtl/>
        </w:rPr>
        <w:t>المناسب</w:t>
      </w:r>
      <w:r w:rsidR="00CD14C1">
        <w:rPr>
          <w:rFonts w:hint="cs"/>
          <w:rtl/>
        </w:rPr>
        <w:t xml:space="preserve"> </w:t>
      </w:r>
      <w:r w:rsidRPr="00CE1B77">
        <w:rPr>
          <w:rFonts w:hint="cs"/>
          <w:rtl/>
        </w:rPr>
        <w:t xml:space="preserve">(الهدف الإستراتيجي </w:t>
      </w:r>
      <w:proofErr w:type="spellStart"/>
      <w:r w:rsidRPr="00CE1B77">
        <w:rPr>
          <w:rFonts w:hint="cs"/>
          <w:rtl/>
        </w:rPr>
        <w:t>الثاني:</w:t>
      </w:r>
      <w:proofErr w:type="spellEnd"/>
      <w:r w:rsidRPr="00CE1B77">
        <w:rPr>
          <w:rFonts w:hint="cs"/>
          <w:rtl/>
        </w:rPr>
        <w:t xml:space="preserve"> نشر</w:t>
      </w:r>
      <w:r w:rsidRPr="00CE1B77">
        <w:t xml:space="preserve"> </w:t>
      </w:r>
      <w:r w:rsidRPr="00CE1B77">
        <w:rPr>
          <w:rFonts w:hint="cs"/>
          <w:rtl/>
        </w:rPr>
        <w:t>الإحصاءات</w:t>
      </w:r>
      <w:r w:rsidRPr="00CE1B77">
        <w:t xml:space="preserve"> </w:t>
      </w:r>
      <w:r w:rsidRPr="00CE1B77">
        <w:rPr>
          <w:rFonts w:hint="cs"/>
          <w:rtl/>
        </w:rPr>
        <w:t>وزيادة</w:t>
      </w:r>
      <w:r w:rsidRPr="00CE1B77">
        <w:t xml:space="preserve"> </w:t>
      </w:r>
      <w:r w:rsidRPr="00CE1B77">
        <w:rPr>
          <w:rFonts w:hint="cs"/>
          <w:rtl/>
        </w:rPr>
        <w:t>استخدامها</w:t>
      </w:r>
      <w:proofErr w:type="spellStart"/>
      <w:r w:rsidRPr="00CE1B77">
        <w:rPr>
          <w:rFonts w:hint="cs"/>
          <w:rtl/>
        </w:rPr>
        <w:t>)،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فقد</w:t>
      </w:r>
      <w:r w:rsidRPr="00CE1B77">
        <w:t xml:space="preserve"> </w:t>
      </w:r>
      <w:r w:rsidRPr="00CE1B77">
        <w:rPr>
          <w:rFonts w:hint="cs"/>
          <w:rtl/>
        </w:rPr>
        <w:t>قام الجهاز</w:t>
      </w:r>
      <w:r w:rsidRPr="00CE1B77">
        <w:t xml:space="preserve"> </w:t>
      </w:r>
      <w:r w:rsidRPr="00CE1B77">
        <w:rPr>
          <w:rFonts w:hint="cs"/>
          <w:rtl/>
        </w:rPr>
        <w:t>بنشر</w:t>
      </w:r>
      <w:r w:rsidRPr="00CE1B77">
        <w:t xml:space="preserve"> </w:t>
      </w:r>
      <w:r w:rsidRPr="00CE1B77">
        <w:rPr>
          <w:rFonts w:hint="cs"/>
          <w:rtl/>
        </w:rPr>
        <w:t>البيانات</w:t>
      </w:r>
      <w:r w:rsidRPr="00CE1B77">
        <w:t xml:space="preserve"> </w:t>
      </w:r>
      <w:r w:rsidRPr="00CE1B77">
        <w:rPr>
          <w:rFonts w:hint="cs"/>
          <w:rtl/>
        </w:rPr>
        <w:t xml:space="preserve">الوصفية على صفحة الكترونية </w:t>
      </w:r>
      <w:proofErr w:type="spellStart"/>
      <w:r w:rsidRPr="00CE1B77">
        <w:rPr>
          <w:rFonts w:hint="cs"/>
          <w:rtl/>
        </w:rPr>
        <w:t>خاصة،</w:t>
      </w:r>
      <w:proofErr w:type="spellEnd"/>
      <w:r w:rsidRPr="00CE1B77">
        <w:rPr>
          <w:rFonts w:hint="cs"/>
          <w:rtl/>
        </w:rPr>
        <w:t xml:space="preserve"> تلبيةً لحاجة الباحثين والمستفيدين وتنفيذاً لإحدى</w:t>
      </w:r>
      <w:r w:rsidRPr="00CE1B77">
        <w:t xml:space="preserve"> </w:t>
      </w:r>
      <w:r w:rsidRPr="00CE1B77">
        <w:rPr>
          <w:rFonts w:hint="cs"/>
          <w:rtl/>
        </w:rPr>
        <w:t>بنود الإستراتيجية</w:t>
      </w:r>
      <w:r w:rsidRPr="00CE1B77">
        <w:t xml:space="preserve"> </w:t>
      </w:r>
      <w:r w:rsidRPr="00CE1B77">
        <w:rPr>
          <w:rFonts w:hint="cs"/>
          <w:rtl/>
        </w:rPr>
        <w:t>الوطنية.  وقد تم اعتماد</w:t>
      </w:r>
      <w:r w:rsidRPr="00CE1B77">
        <w:t xml:space="preserve"> </w:t>
      </w:r>
      <w:r w:rsidRPr="00CE1B77">
        <w:rPr>
          <w:rFonts w:hint="cs"/>
          <w:rtl/>
        </w:rPr>
        <w:t>معايير</w:t>
      </w:r>
      <w:r w:rsidRPr="00CE1B77">
        <w:t xml:space="preserve"> </w:t>
      </w:r>
      <w:r w:rsidRPr="00CE1B77">
        <w:rPr>
          <w:rFonts w:hint="cs"/>
          <w:rtl/>
        </w:rPr>
        <w:t xml:space="preserve">دولية </w:t>
      </w:r>
      <w:proofErr w:type="spellStart"/>
      <w:r w:rsidRPr="00CE1B77">
        <w:rPr>
          <w:rFonts w:hint="cs"/>
          <w:rtl/>
        </w:rPr>
        <w:t>(</w:t>
      </w:r>
      <w:proofErr w:type="spellEnd"/>
      <w:r w:rsidRPr="00CE1B77">
        <w:t xml:space="preserve"> (Data Documentation Initiative </w:t>
      </w:r>
      <w:r w:rsidR="00CD14C1">
        <w:t>–</w:t>
      </w:r>
      <w:r w:rsidRPr="00CE1B77">
        <w:t xml:space="preserve"> DDI</w:t>
      </w:r>
      <w:r w:rsidR="00CD14C1">
        <w:rPr>
          <w:rFonts w:hint="cs"/>
          <w:rtl/>
        </w:rPr>
        <w:t xml:space="preserve"> </w:t>
      </w:r>
      <w:r w:rsidRPr="00CE1B77">
        <w:rPr>
          <w:rFonts w:hint="cs"/>
          <w:rtl/>
        </w:rPr>
        <w:t>لتجهيز</w:t>
      </w:r>
      <w:r w:rsidRPr="00CE1B77">
        <w:t xml:space="preserve"> </w:t>
      </w:r>
      <w:r w:rsidRPr="00CE1B77">
        <w:rPr>
          <w:rFonts w:hint="cs"/>
          <w:rtl/>
        </w:rPr>
        <w:t>البيانات الوصفية</w:t>
      </w:r>
      <w:r w:rsidRPr="00CE1B77">
        <w:t xml:space="preserve"> </w:t>
      </w:r>
      <w:r w:rsidRPr="00CE1B77">
        <w:rPr>
          <w:rFonts w:hint="cs"/>
          <w:rtl/>
        </w:rPr>
        <w:t>واستخدام</w:t>
      </w:r>
      <w:r w:rsidRPr="00CE1B77">
        <w:t xml:space="preserve"> </w:t>
      </w:r>
      <w:r w:rsidRPr="00CE1B77">
        <w:rPr>
          <w:rFonts w:hint="cs"/>
          <w:rtl/>
        </w:rPr>
        <w:t>برنامج</w:t>
      </w:r>
      <w:r w:rsidRPr="00CE1B77">
        <w:t xml:space="preserve"> Accelerated Data Program - ADP </w:t>
      </w:r>
      <w:r w:rsidRPr="00CE1B77">
        <w:rPr>
          <w:rFonts w:hint="cs"/>
          <w:rtl/>
        </w:rPr>
        <w:t xml:space="preserve"> لتجهيز</w:t>
      </w:r>
      <w:r w:rsidRPr="00CE1B77">
        <w:t xml:space="preserve"> </w:t>
      </w:r>
      <w:r w:rsidRPr="00CE1B77">
        <w:rPr>
          <w:rFonts w:hint="cs"/>
          <w:rtl/>
        </w:rPr>
        <w:t>البيانات</w:t>
      </w:r>
      <w:r w:rsidRPr="00CE1B77">
        <w:t xml:space="preserve"> </w:t>
      </w:r>
      <w:r w:rsidRPr="00CE1B77">
        <w:rPr>
          <w:rFonts w:hint="cs"/>
          <w:rtl/>
        </w:rPr>
        <w:t>الوصفية ونشرها على الانترنت</w:t>
      </w:r>
      <w:r w:rsidRPr="00CE1B77">
        <w:t>.</w:t>
      </w:r>
    </w:p>
    <w:p w:rsidR="001E0A9C" w:rsidRPr="00CE1B77" w:rsidRDefault="001E0A9C" w:rsidP="00CE1B77">
      <w:pPr>
        <w:jc w:val="both"/>
        <w:rPr>
          <w:rtl/>
        </w:rPr>
      </w:pPr>
    </w:p>
    <w:p w:rsidR="001E0A9C" w:rsidRPr="00CE1B77" w:rsidRDefault="001E0A9C" w:rsidP="0059787D">
      <w:pPr>
        <w:jc w:val="both"/>
        <w:rPr>
          <w:rtl/>
        </w:rPr>
      </w:pPr>
      <w:r w:rsidRPr="00CE1B77">
        <w:rPr>
          <w:rFonts w:hint="cs"/>
          <w:rtl/>
        </w:rPr>
        <w:t>تحتوي</w:t>
      </w:r>
      <w:r w:rsidRPr="00CE1B77">
        <w:t xml:space="preserve"> </w:t>
      </w:r>
      <w:r w:rsidRPr="00CE1B77">
        <w:rPr>
          <w:rFonts w:hint="cs"/>
          <w:rtl/>
        </w:rPr>
        <w:t>قاعدة</w:t>
      </w:r>
      <w:r w:rsidRPr="00CE1B77">
        <w:t xml:space="preserve"> </w:t>
      </w:r>
      <w:r w:rsidRPr="00CE1B77">
        <w:rPr>
          <w:rFonts w:hint="cs"/>
          <w:rtl/>
        </w:rPr>
        <w:t>البيانات</w:t>
      </w:r>
      <w:r w:rsidRPr="00CE1B77">
        <w:t xml:space="preserve"> </w:t>
      </w:r>
      <w:r w:rsidRPr="00CE1B77">
        <w:rPr>
          <w:rFonts w:hint="cs"/>
          <w:rtl/>
        </w:rPr>
        <w:t>الوصفية</w:t>
      </w:r>
      <w:r w:rsidRPr="00CE1B77">
        <w:t xml:space="preserve"> </w:t>
      </w:r>
      <w:r w:rsidRPr="00CE1B77">
        <w:rPr>
          <w:rFonts w:hint="cs"/>
          <w:rtl/>
        </w:rPr>
        <w:t>المنشورة</w:t>
      </w:r>
      <w:r w:rsidRPr="00CE1B77">
        <w:t xml:space="preserve"> </w:t>
      </w:r>
      <w:r w:rsidRPr="00CE1B77">
        <w:rPr>
          <w:rFonts w:hint="cs"/>
          <w:rtl/>
        </w:rPr>
        <w:t>على</w:t>
      </w:r>
      <w:r w:rsidRPr="00CE1B77">
        <w:t xml:space="preserve"> </w:t>
      </w:r>
      <w:r w:rsidRPr="00CE1B77">
        <w:rPr>
          <w:rFonts w:hint="cs"/>
          <w:rtl/>
        </w:rPr>
        <w:t>مجموعة</w:t>
      </w:r>
      <w:r w:rsidRPr="00CE1B77">
        <w:t xml:space="preserve"> </w:t>
      </w:r>
      <w:r w:rsidRPr="00CE1B77">
        <w:rPr>
          <w:rFonts w:hint="cs"/>
          <w:rtl/>
        </w:rPr>
        <w:t>كبيرة</w:t>
      </w:r>
      <w:r w:rsidRPr="00CE1B77">
        <w:t xml:space="preserve"> </w:t>
      </w:r>
      <w:r w:rsidRPr="00CE1B77">
        <w:rPr>
          <w:rFonts w:hint="cs"/>
          <w:rtl/>
        </w:rPr>
        <w:t>من</w:t>
      </w:r>
      <w:r w:rsidRPr="00CE1B77">
        <w:t xml:space="preserve"> </w:t>
      </w:r>
      <w:r w:rsidRPr="00CE1B77">
        <w:rPr>
          <w:rFonts w:hint="cs"/>
          <w:rtl/>
        </w:rPr>
        <w:t>المسوح</w:t>
      </w:r>
      <w:r w:rsidRPr="00CE1B77">
        <w:t xml:space="preserve"> </w:t>
      </w:r>
      <w:r w:rsidRPr="00CE1B77">
        <w:rPr>
          <w:rFonts w:hint="cs"/>
          <w:rtl/>
        </w:rPr>
        <w:t>التي</w:t>
      </w:r>
      <w:r w:rsidRPr="00CE1B77">
        <w:t xml:space="preserve"> </w:t>
      </w:r>
      <w:r w:rsidRPr="00CE1B77">
        <w:rPr>
          <w:rFonts w:hint="cs"/>
          <w:rtl/>
        </w:rPr>
        <w:t>قام</w:t>
      </w:r>
      <w:r w:rsidRPr="00CE1B77">
        <w:t xml:space="preserve"> </w:t>
      </w:r>
      <w:r w:rsidRPr="00CE1B77">
        <w:rPr>
          <w:rFonts w:hint="cs"/>
          <w:rtl/>
        </w:rPr>
        <w:t>الجهاز</w:t>
      </w:r>
      <w:r w:rsidRPr="00CE1B77">
        <w:t xml:space="preserve"> </w:t>
      </w:r>
      <w:r w:rsidRPr="00CE1B77">
        <w:rPr>
          <w:rFonts w:hint="cs"/>
          <w:rtl/>
        </w:rPr>
        <w:t>بجمع</w:t>
      </w:r>
      <w:r w:rsidRPr="00CE1B77">
        <w:t xml:space="preserve"> </w:t>
      </w:r>
      <w:r w:rsidRPr="00CE1B77">
        <w:rPr>
          <w:rFonts w:hint="cs"/>
          <w:rtl/>
        </w:rPr>
        <w:t>ونشر</w:t>
      </w:r>
      <w:r w:rsidRPr="00CE1B77">
        <w:t xml:space="preserve"> </w:t>
      </w:r>
      <w:r w:rsidRPr="00CE1B77">
        <w:rPr>
          <w:rFonts w:hint="cs"/>
          <w:rtl/>
        </w:rPr>
        <w:t>بياناتها ولعدة سنوات.  حي</w:t>
      </w:r>
      <w:r w:rsidR="0059787D">
        <w:rPr>
          <w:rFonts w:hint="cs"/>
          <w:rtl/>
        </w:rPr>
        <w:t>ث</w:t>
      </w:r>
      <w:r w:rsidRPr="00CE1B77">
        <w:rPr>
          <w:rFonts w:hint="cs"/>
          <w:rtl/>
        </w:rPr>
        <w:t xml:space="preserve"> يتم</w:t>
      </w:r>
      <w:r w:rsidRPr="00CE1B77">
        <w:t xml:space="preserve"> </w:t>
      </w:r>
      <w:r w:rsidRPr="00CE1B77">
        <w:rPr>
          <w:rFonts w:hint="cs"/>
          <w:rtl/>
        </w:rPr>
        <w:t>نشر</w:t>
      </w:r>
      <w:r w:rsidRPr="00CE1B77">
        <w:t xml:space="preserve"> </w:t>
      </w:r>
      <w:r w:rsidRPr="00CE1B77">
        <w:rPr>
          <w:rFonts w:hint="cs"/>
          <w:rtl/>
        </w:rPr>
        <w:t>معلومات</w:t>
      </w:r>
      <w:r w:rsidRPr="00CE1B77">
        <w:t xml:space="preserve"> </w:t>
      </w:r>
      <w:r w:rsidRPr="00CE1B77">
        <w:rPr>
          <w:rFonts w:hint="cs"/>
          <w:rtl/>
        </w:rPr>
        <w:t>تعريفية واستدلالية</w:t>
      </w:r>
      <w:r w:rsidRPr="00CE1B77">
        <w:t xml:space="preserve"> </w:t>
      </w:r>
      <w:r w:rsidRPr="00CE1B77">
        <w:rPr>
          <w:rFonts w:hint="cs"/>
          <w:rtl/>
        </w:rPr>
        <w:t>عن</w:t>
      </w:r>
      <w:r w:rsidRPr="00CE1B77">
        <w:t xml:space="preserve"> </w:t>
      </w:r>
      <w:r w:rsidRPr="00CE1B77">
        <w:rPr>
          <w:rFonts w:hint="cs"/>
          <w:rtl/>
        </w:rPr>
        <w:t>هذه</w:t>
      </w:r>
      <w:r w:rsidRPr="00CE1B77">
        <w:t xml:space="preserve"> </w:t>
      </w:r>
      <w:r w:rsidRPr="00CE1B77">
        <w:rPr>
          <w:rFonts w:hint="cs"/>
          <w:rtl/>
        </w:rPr>
        <w:t>المسوح</w:t>
      </w:r>
      <w:r w:rsidRPr="00CE1B77">
        <w:t xml:space="preserve"> </w:t>
      </w:r>
      <w:r w:rsidRPr="00CE1B77">
        <w:rPr>
          <w:rFonts w:hint="cs"/>
          <w:rtl/>
        </w:rPr>
        <w:t>ومجموعات</w:t>
      </w:r>
      <w:r w:rsidRPr="00CE1B77">
        <w:t xml:space="preserve"> </w:t>
      </w:r>
      <w:r w:rsidRPr="00CE1B77">
        <w:rPr>
          <w:rFonts w:hint="cs"/>
          <w:rtl/>
        </w:rPr>
        <w:t>البيانات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تتضمن:</w:t>
      </w:r>
      <w:proofErr w:type="spellEnd"/>
      <w:r w:rsidRPr="00CE1B77">
        <w:rPr>
          <w:rFonts w:hint="cs"/>
          <w:rtl/>
        </w:rPr>
        <w:t xml:space="preserve"> آلية جمع</w:t>
      </w:r>
      <w:r w:rsidRPr="00CE1B77">
        <w:t xml:space="preserve"> </w:t>
      </w:r>
      <w:r w:rsidRPr="00CE1B77">
        <w:rPr>
          <w:rFonts w:hint="cs"/>
          <w:rtl/>
        </w:rPr>
        <w:t>ومعالجة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البيانات،</w:t>
      </w:r>
      <w:proofErr w:type="spellEnd"/>
      <w:r w:rsidRPr="00CE1B77">
        <w:rPr>
          <w:rFonts w:hint="cs"/>
          <w:rtl/>
        </w:rPr>
        <w:t xml:space="preserve"> آلية ومنهجية</w:t>
      </w:r>
      <w:r w:rsidR="0059787D">
        <w:rPr>
          <w:rFonts w:hint="cs"/>
          <w:rtl/>
        </w:rPr>
        <w:t xml:space="preserve"> </w:t>
      </w:r>
      <w:r w:rsidRPr="00CE1B77">
        <w:rPr>
          <w:rFonts w:hint="cs"/>
          <w:rtl/>
        </w:rPr>
        <w:t>سحب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العينة،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معالجة</w:t>
      </w:r>
      <w:r w:rsidRPr="00CE1B77">
        <w:t xml:space="preserve"> </w:t>
      </w:r>
      <w:r w:rsidRPr="00CE1B77">
        <w:rPr>
          <w:rFonts w:hint="cs"/>
          <w:rtl/>
        </w:rPr>
        <w:t>المشاكل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والأخطاء،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التعريفات</w:t>
      </w:r>
      <w:r w:rsidRPr="00CE1B77">
        <w:t xml:space="preserve"> </w:t>
      </w:r>
      <w:r w:rsidRPr="00CE1B77">
        <w:rPr>
          <w:rFonts w:hint="cs"/>
          <w:rtl/>
        </w:rPr>
        <w:t xml:space="preserve">والمصطلحات </w:t>
      </w:r>
      <w:proofErr w:type="spellStart"/>
      <w:r w:rsidRPr="00CE1B77">
        <w:rPr>
          <w:rFonts w:hint="cs"/>
          <w:rtl/>
        </w:rPr>
        <w:t>المستخدمة،</w:t>
      </w:r>
      <w:proofErr w:type="spellEnd"/>
      <w:r w:rsidRPr="00CE1B77">
        <w:t xml:space="preserve"> </w:t>
      </w:r>
      <w:r w:rsidRPr="00CE1B77">
        <w:rPr>
          <w:rFonts w:hint="cs"/>
          <w:rtl/>
        </w:rPr>
        <w:t>التغطية</w:t>
      </w:r>
      <w:r w:rsidRPr="00CE1B77">
        <w:t xml:space="preserve"> </w:t>
      </w:r>
      <w:r w:rsidRPr="00CE1B77">
        <w:rPr>
          <w:rFonts w:hint="cs"/>
          <w:rtl/>
        </w:rPr>
        <w:t xml:space="preserve">الإحصائية </w:t>
      </w:r>
      <w:proofErr w:type="spellStart"/>
      <w:r w:rsidRPr="00CE1B77">
        <w:rPr>
          <w:rFonts w:hint="cs"/>
          <w:rtl/>
        </w:rPr>
        <w:t>والجغرافية،</w:t>
      </w:r>
      <w:proofErr w:type="spellEnd"/>
      <w:r w:rsidRPr="00CE1B77">
        <w:rPr>
          <w:rFonts w:hint="cs"/>
          <w:rtl/>
        </w:rPr>
        <w:t xml:space="preserve"> تصميم</w:t>
      </w:r>
      <w:r w:rsidRPr="00CE1B77">
        <w:t xml:space="preserve"> </w:t>
      </w:r>
      <w:r w:rsidRPr="00CE1B77">
        <w:rPr>
          <w:rFonts w:hint="cs"/>
          <w:rtl/>
        </w:rPr>
        <w:t>الاستمارة</w:t>
      </w:r>
      <w:r w:rsidRPr="00CE1B77">
        <w:t xml:space="preserve"> </w:t>
      </w:r>
      <w:r w:rsidRPr="00CE1B77">
        <w:rPr>
          <w:rFonts w:hint="cs"/>
          <w:rtl/>
        </w:rPr>
        <w:t>وخطة</w:t>
      </w:r>
      <w:r w:rsidRPr="00CE1B77">
        <w:t xml:space="preserve"> </w:t>
      </w:r>
      <w:r w:rsidRPr="00CE1B77">
        <w:rPr>
          <w:rFonts w:hint="cs"/>
          <w:rtl/>
        </w:rPr>
        <w:t>البحث</w:t>
      </w:r>
      <w:r w:rsidRPr="00CE1B77">
        <w:t xml:space="preserve"> </w:t>
      </w:r>
      <w:r w:rsidRPr="00CE1B77">
        <w:rPr>
          <w:rFonts w:hint="cs"/>
          <w:rtl/>
        </w:rPr>
        <w:t>ومعلومات</w:t>
      </w:r>
      <w:r w:rsidRPr="00CE1B77">
        <w:t xml:space="preserve"> </w:t>
      </w:r>
      <w:proofErr w:type="spellStart"/>
      <w:r w:rsidRPr="00CE1B77">
        <w:rPr>
          <w:rFonts w:hint="cs"/>
          <w:rtl/>
        </w:rPr>
        <w:t>توثيقية</w:t>
      </w:r>
      <w:proofErr w:type="spellEnd"/>
      <w:r w:rsidRPr="00CE1B77">
        <w:t xml:space="preserve"> </w:t>
      </w:r>
      <w:r w:rsidRPr="00CE1B77">
        <w:rPr>
          <w:rFonts w:hint="cs"/>
          <w:rtl/>
        </w:rPr>
        <w:t>أخرى</w:t>
      </w:r>
      <w:r w:rsidRPr="00CE1B77">
        <w:t xml:space="preserve"> </w:t>
      </w:r>
      <w:r w:rsidRPr="00CE1B77">
        <w:rPr>
          <w:rFonts w:hint="cs"/>
          <w:rtl/>
        </w:rPr>
        <w:t>كثيرة.  بالإضافة</w:t>
      </w:r>
      <w:r w:rsidRPr="00CE1B77">
        <w:t xml:space="preserve"> </w:t>
      </w:r>
      <w:r w:rsidRPr="00CE1B77">
        <w:rPr>
          <w:rFonts w:hint="cs"/>
          <w:rtl/>
        </w:rPr>
        <w:t>لذلك</w:t>
      </w:r>
      <w:r w:rsidRPr="00CE1B77">
        <w:t xml:space="preserve"> </w:t>
      </w:r>
      <w:r w:rsidRPr="00CE1B77">
        <w:rPr>
          <w:rFonts w:hint="cs"/>
          <w:rtl/>
        </w:rPr>
        <w:t>توفر</w:t>
      </w:r>
      <w:r w:rsidRPr="00CE1B77">
        <w:t xml:space="preserve"> </w:t>
      </w:r>
      <w:r w:rsidRPr="00CE1B77">
        <w:rPr>
          <w:rFonts w:hint="cs"/>
          <w:rtl/>
        </w:rPr>
        <w:t>قاعدة</w:t>
      </w:r>
      <w:r w:rsidRPr="00CE1B77">
        <w:t xml:space="preserve"> </w:t>
      </w:r>
      <w:r w:rsidRPr="00CE1B77">
        <w:rPr>
          <w:rFonts w:hint="cs"/>
          <w:rtl/>
        </w:rPr>
        <w:t>البيانات نسخ</w:t>
      </w:r>
      <w:r w:rsidRPr="00CE1B77">
        <w:t xml:space="preserve"> </w:t>
      </w:r>
      <w:r w:rsidRPr="00CE1B77">
        <w:rPr>
          <w:rFonts w:hint="cs"/>
          <w:rtl/>
        </w:rPr>
        <w:t>من</w:t>
      </w:r>
      <w:r w:rsidRPr="00CE1B77">
        <w:t xml:space="preserve"> </w:t>
      </w:r>
      <w:r w:rsidRPr="00CE1B77">
        <w:rPr>
          <w:rFonts w:hint="cs"/>
          <w:rtl/>
        </w:rPr>
        <w:t>أدوات ووثائق</w:t>
      </w:r>
      <w:r w:rsidRPr="00CE1B77">
        <w:t xml:space="preserve"> </w:t>
      </w:r>
      <w:r w:rsidRPr="00CE1B77">
        <w:rPr>
          <w:rFonts w:hint="cs"/>
          <w:rtl/>
        </w:rPr>
        <w:t>المسح</w:t>
      </w:r>
      <w:r w:rsidRPr="00CE1B77">
        <w:t xml:space="preserve"> </w:t>
      </w:r>
      <w:r w:rsidRPr="00CE1B77">
        <w:rPr>
          <w:rFonts w:hint="cs"/>
          <w:rtl/>
        </w:rPr>
        <w:t>مثل</w:t>
      </w:r>
      <w:r w:rsidRPr="00CE1B77">
        <w:t xml:space="preserve"> </w:t>
      </w:r>
      <w:r w:rsidRPr="00CE1B77">
        <w:rPr>
          <w:rFonts w:hint="cs"/>
          <w:rtl/>
        </w:rPr>
        <w:t>الاستمارة</w:t>
      </w:r>
      <w:r w:rsidRPr="00CE1B77">
        <w:t xml:space="preserve"> </w:t>
      </w:r>
      <w:r w:rsidRPr="00CE1B77">
        <w:rPr>
          <w:rFonts w:hint="cs"/>
          <w:rtl/>
        </w:rPr>
        <w:t>وتقرير</w:t>
      </w:r>
      <w:r w:rsidRPr="00CE1B77">
        <w:t xml:space="preserve"> </w:t>
      </w:r>
      <w:r w:rsidRPr="00CE1B77">
        <w:rPr>
          <w:rFonts w:hint="cs"/>
          <w:rtl/>
        </w:rPr>
        <w:t>النتائج</w:t>
      </w:r>
      <w:r w:rsidRPr="00CE1B77">
        <w:t xml:space="preserve"> </w:t>
      </w:r>
      <w:r w:rsidRPr="00CE1B77">
        <w:rPr>
          <w:rFonts w:hint="cs"/>
          <w:rtl/>
        </w:rPr>
        <w:t>المنشور</w:t>
      </w:r>
      <w:r w:rsidRPr="00CE1B77">
        <w:t>.</w:t>
      </w:r>
    </w:p>
    <w:p w:rsidR="001E0A9C" w:rsidRPr="00CE1B77" w:rsidRDefault="001E0A9C" w:rsidP="00CE1B77">
      <w:pPr>
        <w:jc w:val="both"/>
        <w:rPr>
          <w:rtl/>
        </w:rPr>
      </w:pPr>
    </w:p>
    <w:p w:rsidR="001E0A9C" w:rsidRPr="00CE1B77" w:rsidRDefault="001E0A9C" w:rsidP="001164F0">
      <w:pPr>
        <w:jc w:val="both"/>
        <w:rPr>
          <w:rtl/>
        </w:rPr>
      </w:pPr>
      <w:r w:rsidRPr="00CE1B77">
        <w:rPr>
          <w:rFonts w:hint="cs"/>
          <w:rtl/>
        </w:rPr>
        <w:t xml:space="preserve">يلاحظ توفر البيانات الوصفية </w:t>
      </w:r>
      <w:r w:rsidR="00FC7A0A" w:rsidRPr="00CE1B77">
        <w:rPr>
          <w:rFonts w:hint="cs"/>
          <w:rtl/>
        </w:rPr>
        <w:t>ل</w:t>
      </w:r>
      <w:r w:rsidRPr="00CE1B77">
        <w:rPr>
          <w:rFonts w:hint="cs"/>
          <w:rtl/>
        </w:rPr>
        <w:t>لمسح</w:t>
      </w:r>
      <w:r w:rsidR="00FC7A0A" w:rsidRPr="00CE1B77">
        <w:rPr>
          <w:rFonts w:hint="cs"/>
          <w:rtl/>
        </w:rPr>
        <w:t xml:space="preserve"> </w:t>
      </w:r>
      <w:r w:rsidR="00557DE1">
        <w:rPr>
          <w:rFonts w:hint="cs"/>
          <w:rtl/>
        </w:rPr>
        <w:t>للأعوام</w:t>
      </w:r>
      <w:r w:rsidRPr="00CE1B77">
        <w:rPr>
          <w:rFonts w:hint="cs"/>
          <w:rtl/>
        </w:rPr>
        <w:t xml:space="preserve"> </w:t>
      </w:r>
      <w:r w:rsidR="00F07F5A">
        <w:rPr>
          <w:rFonts w:hint="cs"/>
          <w:rtl/>
        </w:rPr>
        <w:t>2008</w:t>
      </w:r>
      <w:r w:rsidR="001164F0">
        <w:rPr>
          <w:rFonts w:hint="cs"/>
          <w:rtl/>
        </w:rPr>
        <w:t xml:space="preserve"> </w:t>
      </w:r>
      <w:proofErr w:type="spellStart"/>
      <w:r w:rsidR="00F07F5A">
        <w:rPr>
          <w:rFonts w:hint="cs"/>
          <w:rtl/>
        </w:rPr>
        <w:t>-</w:t>
      </w:r>
      <w:proofErr w:type="spellEnd"/>
      <w:r w:rsidR="001164F0">
        <w:rPr>
          <w:rFonts w:hint="cs"/>
          <w:rtl/>
        </w:rPr>
        <w:t xml:space="preserve"> </w:t>
      </w:r>
      <w:proofErr w:type="spellStart"/>
      <w:r w:rsidR="00F07F5A">
        <w:rPr>
          <w:rFonts w:hint="cs"/>
          <w:rtl/>
        </w:rPr>
        <w:t>2011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على الموقع الالكتروني المخصص للبيانات الوصفية </w:t>
      </w:r>
      <w:r w:rsidR="000F47D6">
        <w:rPr>
          <w:rtl/>
        </w:rPr>
        <w:br/>
      </w:r>
      <w:proofErr w:type="spellStart"/>
      <w:r w:rsidRPr="00CE1B77">
        <w:rPr>
          <w:rFonts w:hint="cs"/>
          <w:rtl/>
        </w:rPr>
        <w:t>(</w:t>
      </w:r>
      <w:proofErr w:type="spellEnd"/>
      <w:r w:rsidR="00F51A1D">
        <w:fldChar w:fldCharType="begin"/>
      </w:r>
      <w:r w:rsidR="00F51A1D">
        <w:instrText>HYPERLINK "http://82.213.38.42/pcbs_adp_arabic/?page=catalog"</w:instrText>
      </w:r>
      <w:r w:rsidR="00F51A1D">
        <w:fldChar w:fldCharType="separate"/>
      </w:r>
      <w:r w:rsidR="004F2751" w:rsidRPr="00CE1B77">
        <w:t>http://82.213.38.42/pcbs_adp_arabic/?page=catalog</w:t>
      </w:r>
      <w:r w:rsidR="00F51A1D">
        <w:fldChar w:fldCharType="end"/>
      </w:r>
      <w:proofErr w:type="spellStart"/>
      <w:r w:rsidRPr="00CE1B77">
        <w:rPr>
          <w:rFonts w:hint="cs"/>
          <w:rtl/>
        </w:rPr>
        <w:t>)</w:t>
      </w:r>
      <w:r w:rsidR="000F47D6">
        <w:rPr>
          <w:rFonts w:hint="cs"/>
          <w:rtl/>
        </w:rPr>
        <w:t>.</w:t>
      </w:r>
      <w:proofErr w:type="spellEnd"/>
      <w:r w:rsidRPr="00CE1B77">
        <w:rPr>
          <w:rFonts w:hint="cs"/>
          <w:rtl/>
        </w:rPr>
        <w:t xml:space="preserve"> </w:t>
      </w:r>
    </w:p>
    <w:p w:rsidR="001E0A9C" w:rsidRDefault="001E0A9C" w:rsidP="00CE1B77">
      <w:pPr>
        <w:jc w:val="both"/>
        <w:rPr>
          <w:rtl/>
        </w:rPr>
      </w:pPr>
    </w:p>
    <w:p w:rsidR="001E0A9C" w:rsidRPr="00CE1B77" w:rsidRDefault="001E0A9C" w:rsidP="00201BBE">
      <w:pPr>
        <w:numPr>
          <w:ilvl w:val="0"/>
          <w:numId w:val="3"/>
        </w:numPr>
        <w:autoSpaceDE w:val="0"/>
        <w:autoSpaceDN w:val="0"/>
        <w:adjustRightInd w:val="0"/>
        <w:ind w:left="276" w:right="0" w:hanging="283"/>
        <w:jc w:val="both"/>
        <w:rPr>
          <w:rFonts w:ascii="Simplified Arabic"/>
          <w:b/>
          <w:bCs/>
        </w:rPr>
      </w:pPr>
      <w:r w:rsidRPr="00CE1B77">
        <w:rPr>
          <w:rFonts w:ascii="Simplified Arabic" w:hint="cs"/>
          <w:b/>
          <w:bCs/>
          <w:rtl/>
        </w:rPr>
        <w:t>مركز البحث العلمي</w:t>
      </w:r>
    </w:p>
    <w:p w:rsidR="001E0A9C" w:rsidRPr="00936224" w:rsidRDefault="001E0A9C" w:rsidP="00936224">
      <w:pPr>
        <w:jc w:val="both"/>
        <w:rPr>
          <w:rtl/>
        </w:rPr>
      </w:pPr>
      <w:r w:rsidRPr="00936224">
        <w:rPr>
          <w:rFonts w:hint="cs"/>
          <w:rtl/>
        </w:rPr>
        <w:t>ضمن</w:t>
      </w:r>
      <w:r w:rsidR="00936224">
        <w:t xml:space="preserve"> </w:t>
      </w:r>
      <w:r w:rsidR="00B70B50" w:rsidRPr="00936224">
        <w:rPr>
          <w:rFonts w:hint="cs"/>
          <w:rtl/>
        </w:rPr>
        <w:t>سياسة</w:t>
      </w:r>
      <w:r w:rsidR="00936224">
        <w:t xml:space="preserve"> </w:t>
      </w:r>
      <w:r w:rsidRPr="00936224">
        <w:rPr>
          <w:rFonts w:hint="cs"/>
          <w:rtl/>
        </w:rPr>
        <w:t>الجهاز</w:t>
      </w:r>
      <w:r w:rsidR="00936224">
        <w:t xml:space="preserve"> </w:t>
      </w:r>
      <w:r w:rsidRPr="00936224">
        <w:rPr>
          <w:rFonts w:hint="cs"/>
          <w:rtl/>
        </w:rPr>
        <w:t>الهادفة</w:t>
      </w:r>
      <w:r w:rsidR="00936224">
        <w:t xml:space="preserve"> </w:t>
      </w:r>
      <w:r w:rsidRPr="00936224">
        <w:rPr>
          <w:rFonts w:hint="cs"/>
          <w:rtl/>
        </w:rPr>
        <w:t>لتعزيز</w:t>
      </w:r>
      <w:r w:rsidR="00936224">
        <w:t xml:space="preserve"> </w:t>
      </w:r>
      <w:r w:rsidRPr="00936224">
        <w:rPr>
          <w:rFonts w:hint="cs"/>
          <w:rtl/>
        </w:rPr>
        <w:t>استخدام</w:t>
      </w:r>
      <w:r w:rsidR="00936224" w:rsidRPr="00936224">
        <w:t xml:space="preserve"> </w:t>
      </w:r>
      <w:r w:rsidRPr="00936224">
        <w:rPr>
          <w:rFonts w:hint="cs"/>
          <w:rtl/>
        </w:rPr>
        <w:t>البيانات</w:t>
      </w:r>
      <w:r w:rsidR="00936224" w:rsidRPr="00936224">
        <w:t xml:space="preserve"> </w:t>
      </w:r>
      <w:r w:rsidRPr="00936224">
        <w:rPr>
          <w:rFonts w:hint="cs"/>
          <w:rtl/>
        </w:rPr>
        <w:t>الإحصائية</w:t>
      </w:r>
      <w:r w:rsidR="00936224">
        <w:t xml:space="preserve"> </w:t>
      </w:r>
      <w:r w:rsidRPr="00936224">
        <w:rPr>
          <w:rFonts w:hint="cs"/>
          <w:rtl/>
        </w:rPr>
        <w:t>في</w:t>
      </w:r>
      <w:r w:rsidR="00936224">
        <w:t xml:space="preserve"> </w:t>
      </w:r>
      <w:r w:rsidRPr="00936224">
        <w:rPr>
          <w:rFonts w:hint="cs"/>
          <w:rtl/>
        </w:rPr>
        <w:t>مجال</w:t>
      </w:r>
      <w:r w:rsidR="00936224">
        <w:t xml:space="preserve"> </w:t>
      </w:r>
      <w:r w:rsidRPr="00936224">
        <w:rPr>
          <w:rFonts w:hint="cs"/>
          <w:rtl/>
        </w:rPr>
        <w:t>البحث</w:t>
      </w:r>
      <w:r w:rsidR="00936224" w:rsidRPr="00936224">
        <w:t xml:space="preserve"> </w:t>
      </w:r>
      <w:r w:rsidRPr="00936224">
        <w:rPr>
          <w:rFonts w:hint="cs"/>
          <w:rtl/>
        </w:rPr>
        <w:t>العلمي</w:t>
      </w:r>
      <w:r w:rsidR="00936224">
        <w:t xml:space="preserve"> </w:t>
      </w:r>
      <w:r w:rsidRPr="00936224">
        <w:rPr>
          <w:rFonts w:hint="cs"/>
          <w:rtl/>
        </w:rPr>
        <w:t>وبهدف</w:t>
      </w:r>
      <w:r w:rsidRPr="00936224">
        <w:t xml:space="preserve"> </w:t>
      </w:r>
      <w:r w:rsidRPr="00936224">
        <w:rPr>
          <w:rFonts w:hint="cs"/>
          <w:rtl/>
        </w:rPr>
        <w:t>تمكين</w:t>
      </w:r>
      <w:r w:rsidR="00936224" w:rsidRPr="00936224">
        <w:t xml:space="preserve"> </w:t>
      </w:r>
      <w:r w:rsidRPr="00936224">
        <w:rPr>
          <w:rFonts w:hint="cs"/>
          <w:rtl/>
        </w:rPr>
        <w:t>الباحثين</w:t>
      </w:r>
      <w:r w:rsidR="00936224" w:rsidRPr="00936224">
        <w:t xml:space="preserve"> </w:t>
      </w:r>
      <w:r w:rsidRPr="00936224">
        <w:rPr>
          <w:rFonts w:hint="cs"/>
          <w:rtl/>
        </w:rPr>
        <w:t>من</w:t>
      </w:r>
      <w:r w:rsidR="00936224">
        <w:t xml:space="preserve"> </w:t>
      </w:r>
      <w:r w:rsidRPr="00936224">
        <w:rPr>
          <w:rFonts w:hint="cs"/>
          <w:rtl/>
        </w:rPr>
        <w:t>الوصول</w:t>
      </w:r>
      <w:r w:rsidR="00936224" w:rsidRPr="00936224">
        <w:t xml:space="preserve"> </w:t>
      </w:r>
      <w:r w:rsidRPr="00936224">
        <w:rPr>
          <w:rFonts w:hint="cs"/>
          <w:rtl/>
        </w:rPr>
        <w:t>إلى</w:t>
      </w:r>
      <w:r w:rsidR="00936224">
        <w:t xml:space="preserve"> </w:t>
      </w:r>
      <w:r w:rsidRPr="00936224">
        <w:rPr>
          <w:rFonts w:hint="cs"/>
          <w:rtl/>
        </w:rPr>
        <w:t>بيانات</w:t>
      </w:r>
      <w:r w:rsidR="00936224">
        <w:t xml:space="preserve"> </w:t>
      </w:r>
      <w:r w:rsidRPr="00936224">
        <w:rPr>
          <w:rFonts w:hint="cs"/>
          <w:rtl/>
        </w:rPr>
        <w:t>متنوعة</w:t>
      </w:r>
      <w:r w:rsidR="00936224">
        <w:t xml:space="preserve"> </w:t>
      </w:r>
      <w:r w:rsidRPr="00936224">
        <w:rPr>
          <w:rFonts w:hint="cs"/>
          <w:rtl/>
        </w:rPr>
        <w:t>تخدم</w:t>
      </w:r>
      <w:r w:rsidR="00936224">
        <w:t xml:space="preserve"> </w:t>
      </w:r>
      <w:r w:rsidRPr="00936224">
        <w:rPr>
          <w:rFonts w:hint="cs"/>
          <w:rtl/>
        </w:rPr>
        <w:t>مختلف</w:t>
      </w:r>
      <w:r w:rsidR="00936224">
        <w:t xml:space="preserve"> </w:t>
      </w:r>
      <w:r w:rsidRPr="00936224">
        <w:rPr>
          <w:rFonts w:hint="cs"/>
          <w:rtl/>
        </w:rPr>
        <w:t>الأغراض</w:t>
      </w:r>
      <w:r w:rsidR="00936224">
        <w:t xml:space="preserve"> </w:t>
      </w:r>
      <w:proofErr w:type="spellStart"/>
      <w:r w:rsidRPr="00936224">
        <w:rPr>
          <w:rFonts w:hint="cs"/>
          <w:rtl/>
        </w:rPr>
        <w:t>العلمية،</w:t>
      </w:r>
      <w:proofErr w:type="spellEnd"/>
      <w:r w:rsidR="00936224">
        <w:t xml:space="preserve"> </w:t>
      </w:r>
      <w:r w:rsidRPr="00936224">
        <w:rPr>
          <w:rFonts w:hint="cs"/>
          <w:rtl/>
        </w:rPr>
        <w:t>تم</w:t>
      </w:r>
      <w:r w:rsidR="00936224">
        <w:t xml:space="preserve"> </w:t>
      </w:r>
      <w:r w:rsidRPr="00936224">
        <w:rPr>
          <w:rFonts w:hint="cs"/>
          <w:rtl/>
        </w:rPr>
        <w:t>في</w:t>
      </w:r>
      <w:r w:rsidR="00936224">
        <w:t xml:space="preserve"> </w:t>
      </w:r>
      <w:r w:rsidRPr="00936224">
        <w:rPr>
          <w:rFonts w:hint="cs"/>
          <w:rtl/>
        </w:rPr>
        <w:t>عام</w:t>
      </w:r>
      <w:r w:rsidR="00936224">
        <w:t xml:space="preserve"> </w:t>
      </w:r>
      <w:r w:rsidRPr="00936224">
        <w:rPr>
          <w:rFonts w:hint="cs"/>
          <w:rtl/>
        </w:rPr>
        <w:t>2011</w:t>
      </w:r>
      <w:r w:rsidRPr="00936224">
        <w:t xml:space="preserve"> </w:t>
      </w:r>
      <w:proofErr w:type="spellStart"/>
      <w:r w:rsidRPr="00936224">
        <w:rPr>
          <w:rFonts w:hint="cs"/>
          <w:rtl/>
        </w:rPr>
        <w:t>إفتتاح</w:t>
      </w:r>
      <w:proofErr w:type="spellEnd"/>
      <w:r w:rsidR="00936224">
        <w:t xml:space="preserve"> </w:t>
      </w:r>
      <w:r w:rsidRPr="00936224">
        <w:rPr>
          <w:rFonts w:hint="cs"/>
          <w:rtl/>
        </w:rPr>
        <w:t>مركز</w:t>
      </w:r>
      <w:r w:rsidR="00936224">
        <w:t xml:space="preserve"> </w:t>
      </w:r>
      <w:r w:rsidRPr="00936224">
        <w:rPr>
          <w:rFonts w:hint="cs"/>
          <w:rtl/>
        </w:rPr>
        <w:t>البحث</w:t>
      </w:r>
      <w:r w:rsidR="00936224">
        <w:t xml:space="preserve"> </w:t>
      </w:r>
      <w:r w:rsidRPr="00936224">
        <w:rPr>
          <w:rFonts w:hint="cs"/>
          <w:rtl/>
        </w:rPr>
        <w:t>العلمي</w:t>
      </w:r>
      <w:r w:rsidR="00936224">
        <w:t xml:space="preserve"> </w:t>
      </w:r>
      <w:r w:rsidRPr="00936224">
        <w:rPr>
          <w:rFonts w:hint="cs"/>
          <w:rtl/>
        </w:rPr>
        <w:t>في</w:t>
      </w:r>
      <w:r w:rsidR="00936224">
        <w:t xml:space="preserve"> </w:t>
      </w:r>
      <w:r w:rsidRPr="00936224">
        <w:rPr>
          <w:rFonts w:hint="cs"/>
          <w:rtl/>
        </w:rPr>
        <w:t>مقر</w:t>
      </w:r>
      <w:r w:rsidR="00936224">
        <w:t xml:space="preserve"> </w:t>
      </w:r>
      <w:proofErr w:type="spellStart"/>
      <w:r w:rsidRPr="00936224">
        <w:rPr>
          <w:rFonts w:hint="cs"/>
          <w:rtl/>
        </w:rPr>
        <w:t>الجهاز</w:t>
      </w:r>
      <w:r w:rsidR="006D0B75" w:rsidRPr="00936224">
        <w:rPr>
          <w:rFonts w:hint="cs"/>
          <w:rtl/>
        </w:rPr>
        <w:t>،</w:t>
      </w:r>
      <w:proofErr w:type="spellEnd"/>
      <w:r w:rsidR="00936224">
        <w:t xml:space="preserve"> </w:t>
      </w:r>
      <w:r w:rsidRPr="00936224">
        <w:rPr>
          <w:rFonts w:hint="cs"/>
          <w:rtl/>
        </w:rPr>
        <w:t>وذلك</w:t>
      </w:r>
      <w:r w:rsidR="00936224">
        <w:t xml:space="preserve"> </w:t>
      </w:r>
      <w:r w:rsidRPr="00936224">
        <w:rPr>
          <w:rFonts w:hint="cs"/>
          <w:rtl/>
        </w:rPr>
        <w:t>من</w:t>
      </w:r>
      <w:r w:rsidR="00936224">
        <w:t xml:space="preserve"> </w:t>
      </w:r>
      <w:r w:rsidRPr="00936224">
        <w:rPr>
          <w:rFonts w:hint="cs"/>
          <w:rtl/>
        </w:rPr>
        <w:t xml:space="preserve">أجل </w:t>
      </w:r>
      <w:proofErr w:type="spellStart"/>
      <w:r w:rsidRPr="00936224">
        <w:rPr>
          <w:rFonts w:hint="cs"/>
          <w:rtl/>
        </w:rPr>
        <w:t>إستخدام</w:t>
      </w:r>
      <w:proofErr w:type="spellEnd"/>
      <w:r w:rsidRPr="00936224">
        <w:t xml:space="preserve"> </w:t>
      </w:r>
      <w:r w:rsidRPr="00936224">
        <w:rPr>
          <w:rFonts w:hint="cs"/>
          <w:rtl/>
        </w:rPr>
        <w:t>البيانات</w:t>
      </w:r>
      <w:r w:rsidRPr="00936224">
        <w:t xml:space="preserve"> </w:t>
      </w:r>
      <w:r w:rsidRPr="00936224">
        <w:rPr>
          <w:rFonts w:hint="cs"/>
          <w:rtl/>
        </w:rPr>
        <w:t xml:space="preserve">الخام للمسوح (ومنها </w:t>
      </w:r>
      <w:proofErr w:type="spellStart"/>
      <w:r w:rsidRPr="00936224">
        <w:rPr>
          <w:rFonts w:hint="cs"/>
          <w:rtl/>
        </w:rPr>
        <w:t>إستخدام</w:t>
      </w:r>
      <w:proofErr w:type="spellEnd"/>
      <w:r w:rsidRPr="00936224">
        <w:rPr>
          <w:rFonts w:hint="cs"/>
          <w:rtl/>
        </w:rPr>
        <w:t xml:space="preserve"> البيانات الخام </w:t>
      </w:r>
      <w:r w:rsidR="00FC7A0A" w:rsidRPr="00936224">
        <w:rPr>
          <w:rFonts w:hint="cs"/>
          <w:rtl/>
        </w:rPr>
        <w:t xml:space="preserve">لمسح </w:t>
      </w:r>
      <w:r w:rsidR="008448D7" w:rsidRPr="00936224">
        <w:rPr>
          <w:rFonts w:hint="cs"/>
          <w:rtl/>
        </w:rPr>
        <w:t>الصناعة</w:t>
      </w:r>
      <w:proofErr w:type="spellStart"/>
      <w:r w:rsidRPr="00936224">
        <w:rPr>
          <w:rFonts w:hint="cs"/>
          <w:rtl/>
        </w:rPr>
        <w:t>)</w:t>
      </w:r>
      <w:proofErr w:type="spellEnd"/>
      <w:r w:rsidRPr="00936224">
        <w:rPr>
          <w:rFonts w:hint="cs"/>
          <w:rtl/>
        </w:rPr>
        <w:t xml:space="preserve"> وفق إجراءات</w:t>
      </w:r>
      <w:r w:rsidRPr="00936224">
        <w:t xml:space="preserve"> </w:t>
      </w:r>
      <w:r w:rsidRPr="00936224">
        <w:rPr>
          <w:rFonts w:hint="cs"/>
          <w:rtl/>
        </w:rPr>
        <w:t>ومعايير</w:t>
      </w:r>
      <w:r w:rsidRPr="00936224">
        <w:t xml:space="preserve"> </w:t>
      </w:r>
      <w:r w:rsidRPr="00936224">
        <w:rPr>
          <w:rFonts w:hint="cs"/>
          <w:rtl/>
        </w:rPr>
        <w:t>يحددها</w:t>
      </w:r>
      <w:r w:rsidR="00936224">
        <w:t xml:space="preserve"> </w:t>
      </w:r>
      <w:proofErr w:type="spellStart"/>
      <w:r w:rsidRPr="00936224">
        <w:rPr>
          <w:rFonts w:hint="cs"/>
          <w:rtl/>
        </w:rPr>
        <w:t>الجهاز</w:t>
      </w:r>
      <w:r w:rsidR="006D0B75" w:rsidRPr="00936224">
        <w:rPr>
          <w:rFonts w:hint="cs"/>
          <w:rtl/>
        </w:rPr>
        <w:t>،</w:t>
      </w:r>
      <w:proofErr w:type="spellEnd"/>
      <w:r w:rsidRPr="00936224">
        <w:rPr>
          <w:rFonts w:hint="cs"/>
          <w:rtl/>
        </w:rPr>
        <w:t xml:space="preserve"> والتي تساعد كل </w:t>
      </w:r>
      <w:proofErr w:type="spellStart"/>
      <w:r w:rsidRPr="00936224">
        <w:rPr>
          <w:rFonts w:hint="cs"/>
          <w:rtl/>
        </w:rPr>
        <w:t>من:</w:t>
      </w:r>
      <w:proofErr w:type="spellEnd"/>
      <w:r w:rsidRPr="00936224">
        <w:rPr>
          <w:rFonts w:hint="cs"/>
          <w:rtl/>
        </w:rPr>
        <w:t xml:space="preserve"> مراكز</w:t>
      </w:r>
      <w:r w:rsidRPr="00936224">
        <w:t xml:space="preserve"> </w:t>
      </w:r>
      <w:r w:rsidRPr="00936224">
        <w:rPr>
          <w:rFonts w:hint="cs"/>
          <w:rtl/>
        </w:rPr>
        <w:t>الأبحاث</w:t>
      </w:r>
      <w:r w:rsidRPr="00936224">
        <w:t xml:space="preserve"> </w:t>
      </w:r>
      <w:proofErr w:type="spellStart"/>
      <w:r w:rsidRPr="00936224">
        <w:rPr>
          <w:rFonts w:hint="cs"/>
          <w:rtl/>
        </w:rPr>
        <w:t>المختلفة</w:t>
      </w:r>
      <w:r w:rsidR="006D0B75" w:rsidRPr="00936224">
        <w:rPr>
          <w:rFonts w:hint="cs"/>
          <w:rtl/>
        </w:rPr>
        <w:t>،</w:t>
      </w:r>
      <w:proofErr w:type="spellEnd"/>
      <w:r w:rsidRPr="00936224">
        <w:rPr>
          <w:rFonts w:hint="cs"/>
          <w:rtl/>
        </w:rPr>
        <w:t xml:space="preserve"> </w:t>
      </w:r>
      <w:proofErr w:type="spellStart"/>
      <w:r w:rsidRPr="00936224">
        <w:rPr>
          <w:rFonts w:hint="cs"/>
          <w:rtl/>
        </w:rPr>
        <w:t>الباحثين</w:t>
      </w:r>
      <w:r w:rsidR="006D0B75" w:rsidRPr="00936224">
        <w:rPr>
          <w:rFonts w:hint="cs"/>
          <w:rtl/>
        </w:rPr>
        <w:t>،</w:t>
      </w:r>
      <w:proofErr w:type="spellEnd"/>
      <w:r w:rsidRPr="00936224">
        <w:rPr>
          <w:rFonts w:hint="cs"/>
          <w:rtl/>
        </w:rPr>
        <w:t xml:space="preserve"> الجامعات</w:t>
      </w:r>
      <w:r w:rsidRPr="00936224">
        <w:t xml:space="preserve"> </w:t>
      </w:r>
      <w:r w:rsidRPr="00936224">
        <w:rPr>
          <w:rFonts w:hint="cs"/>
          <w:rtl/>
        </w:rPr>
        <w:t>والمعاهد وطلبة</w:t>
      </w:r>
      <w:r w:rsidRPr="00936224">
        <w:t xml:space="preserve"> </w:t>
      </w:r>
      <w:r w:rsidRPr="00936224">
        <w:rPr>
          <w:rFonts w:hint="cs"/>
          <w:rtl/>
        </w:rPr>
        <w:t>الدراسات</w:t>
      </w:r>
      <w:r w:rsidRPr="00936224">
        <w:t xml:space="preserve"> </w:t>
      </w:r>
      <w:proofErr w:type="spellStart"/>
      <w:r w:rsidRPr="00936224">
        <w:rPr>
          <w:rFonts w:hint="cs"/>
          <w:rtl/>
        </w:rPr>
        <w:t>العليا</w:t>
      </w:r>
      <w:r w:rsidR="006D0B75" w:rsidRPr="00936224">
        <w:rPr>
          <w:rFonts w:hint="cs"/>
          <w:rtl/>
        </w:rPr>
        <w:t>،</w:t>
      </w:r>
      <w:proofErr w:type="spellEnd"/>
      <w:r w:rsidRPr="00936224">
        <w:rPr>
          <w:rFonts w:hint="cs"/>
          <w:rtl/>
        </w:rPr>
        <w:t xml:space="preserve"> مؤسسات</w:t>
      </w:r>
      <w:r w:rsidR="00666B65" w:rsidRPr="00936224">
        <w:rPr>
          <w:rFonts w:hint="cs"/>
          <w:rtl/>
        </w:rPr>
        <w:t xml:space="preserve"> </w:t>
      </w:r>
      <w:r w:rsidRPr="00936224">
        <w:rPr>
          <w:rFonts w:hint="cs"/>
          <w:rtl/>
        </w:rPr>
        <w:t xml:space="preserve">القطاع العام </w:t>
      </w:r>
      <w:proofErr w:type="spellStart"/>
      <w:r w:rsidRPr="00936224">
        <w:rPr>
          <w:rFonts w:hint="cs"/>
          <w:rtl/>
        </w:rPr>
        <w:t>والخاص</w:t>
      </w:r>
      <w:r w:rsidR="006D0B75" w:rsidRPr="00936224">
        <w:rPr>
          <w:rFonts w:hint="cs"/>
          <w:rtl/>
        </w:rPr>
        <w:t>،</w:t>
      </w:r>
      <w:proofErr w:type="spellEnd"/>
      <w:r w:rsidRPr="00936224">
        <w:rPr>
          <w:rFonts w:hint="cs"/>
          <w:rtl/>
        </w:rPr>
        <w:t xml:space="preserve"> والمؤسسات</w:t>
      </w:r>
      <w:r w:rsidRPr="00936224">
        <w:t xml:space="preserve"> </w:t>
      </w:r>
      <w:proofErr w:type="spellStart"/>
      <w:r w:rsidRPr="00936224">
        <w:rPr>
          <w:rFonts w:hint="cs"/>
          <w:rtl/>
        </w:rPr>
        <w:t>الدولية</w:t>
      </w:r>
      <w:r w:rsidR="006D0B75" w:rsidRPr="00936224">
        <w:rPr>
          <w:rFonts w:hint="cs"/>
          <w:rtl/>
        </w:rPr>
        <w:t>،</w:t>
      </w:r>
      <w:proofErr w:type="spellEnd"/>
      <w:r w:rsidRPr="00936224">
        <w:rPr>
          <w:rFonts w:hint="cs"/>
          <w:rtl/>
        </w:rPr>
        <w:t xml:space="preserve"> على رسم السياسات</w:t>
      </w:r>
      <w:r w:rsidRPr="00936224">
        <w:t xml:space="preserve"> </w:t>
      </w:r>
      <w:r w:rsidRPr="00936224">
        <w:rPr>
          <w:rFonts w:hint="cs"/>
          <w:rtl/>
        </w:rPr>
        <w:t>واتخاذ القرارات</w:t>
      </w:r>
      <w:r w:rsidRPr="00936224">
        <w:t xml:space="preserve"> </w:t>
      </w:r>
      <w:r w:rsidRPr="00936224">
        <w:rPr>
          <w:rFonts w:hint="cs"/>
          <w:rtl/>
        </w:rPr>
        <w:t>على أسس</w:t>
      </w:r>
      <w:r w:rsidRPr="00936224">
        <w:t xml:space="preserve"> </w:t>
      </w:r>
      <w:r w:rsidRPr="00936224">
        <w:rPr>
          <w:rFonts w:hint="cs"/>
          <w:rtl/>
        </w:rPr>
        <w:t>متينة وعلمية.</w:t>
      </w:r>
    </w:p>
    <w:p w:rsidR="001E0A9C" w:rsidRPr="00CE1B77" w:rsidRDefault="001E0A9C" w:rsidP="001E0A9C">
      <w:pPr>
        <w:autoSpaceDE w:val="0"/>
        <w:autoSpaceDN w:val="0"/>
        <w:adjustRightInd w:val="0"/>
        <w:jc w:val="both"/>
        <w:rPr>
          <w:rFonts w:ascii="Simplified Arabic"/>
          <w:rtl/>
        </w:rPr>
      </w:pPr>
    </w:p>
    <w:p w:rsidR="001E0A9C" w:rsidRPr="00CE1B77" w:rsidRDefault="001E0A9C" w:rsidP="001E0A9C">
      <w:pPr>
        <w:autoSpaceDE w:val="0"/>
        <w:autoSpaceDN w:val="0"/>
        <w:adjustRightInd w:val="0"/>
        <w:jc w:val="both"/>
        <w:rPr>
          <w:rFonts w:ascii="Calibri" w:hAnsi="Calibri"/>
          <w:rtl/>
        </w:rPr>
      </w:pPr>
      <w:proofErr w:type="spellStart"/>
      <w:r w:rsidRPr="00CE1B77">
        <w:rPr>
          <w:rFonts w:ascii="Simplified Arabic" w:hint="cs"/>
          <w:rtl/>
        </w:rPr>
        <w:t>أخيراً</w:t>
      </w:r>
      <w:r w:rsidR="006D0B75">
        <w:rPr>
          <w:rFonts w:ascii="Simplified Arabic" w:hint="cs"/>
          <w:rtl/>
        </w:rPr>
        <w:t>،</w:t>
      </w:r>
      <w:proofErr w:type="spellEnd"/>
      <w:r w:rsidR="0072764D">
        <w:rPr>
          <w:rFonts w:ascii="Simplified Arabic" w:hint="cs"/>
          <w:rtl/>
        </w:rPr>
        <w:t xml:space="preserve"> يقوم الجهاز ب</w:t>
      </w:r>
      <w:r w:rsidRPr="00CE1B77">
        <w:rPr>
          <w:rFonts w:ascii="Simplified Arabic" w:hint="cs"/>
          <w:rtl/>
        </w:rPr>
        <w:t xml:space="preserve">توفير أقراص مدمجة </w:t>
      </w:r>
      <w:proofErr w:type="spellStart"/>
      <w:r w:rsidRPr="00CE1B77">
        <w:rPr>
          <w:rFonts w:ascii="Simplified Arabic" w:hint="cs"/>
          <w:rtl/>
        </w:rPr>
        <w:t>(</w:t>
      </w:r>
      <w:proofErr w:type="spellEnd"/>
      <w:r w:rsidRPr="00CE1B77">
        <w:rPr>
          <w:rFonts w:cs="Times New Roman"/>
        </w:rPr>
        <w:t>CD's</w:t>
      </w:r>
      <w:proofErr w:type="spellStart"/>
      <w:r w:rsidRPr="00CE1B77">
        <w:rPr>
          <w:rFonts w:ascii="Simplified Arabic" w:hint="cs"/>
          <w:rtl/>
        </w:rPr>
        <w:t>)</w:t>
      </w:r>
      <w:proofErr w:type="spellEnd"/>
      <w:r w:rsidRPr="00CE1B77">
        <w:rPr>
          <w:rFonts w:ascii="Simplified Arabic" w:hint="cs"/>
          <w:rtl/>
        </w:rPr>
        <w:t xml:space="preserve"> من أجل نشر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وتعميم البيانات</w:t>
      </w:r>
      <w:r w:rsidRPr="00CE1B77">
        <w:rPr>
          <w:rFonts w:ascii="Simplified Arabic"/>
        </w:rPr>
        <w:t xml:space="preserve"> </w:t>
      </w:r>
      <w:proofErr w:type="spellStart"/>
      <w:r w:rsidRPr="00CE1B77">
        <w:rPr>
          <w:rFonts w:ascii="Simplified Arabic" w:hint="cs"/>
          <w:rtl/>
        </w:rPr>
        <w:t>الإحصائية</w:t>
      </w:r>
      <w:r w:rsidR="006D0B75">
        <w:rPr>
          <w:rFonts w:ascii="Simplified Arabic" w:hint="cs"/>
          <w:rtl/>
        </w:rPr>
        <w:t>،</w:t>
      </w:r>
      <w:proofErr w:type="spellEnd"/>
      <w:r w:rsidRPr="00CE1B77">
        <w:rPr>
          <w:rFonts w:ascii="Simplified Arabic" w:hint="cs"/>
          <w:rtl/>
        </w:rPr>
        <w:t xml:space="preserve"> وقد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تم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تطوير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قاعدة بيانات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بالجهات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المحلية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والعربية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والدولية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حيث يتم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توزيع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منتجات الجهاز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الإحصائية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على هذه</w:t>
      </w:r>
      <w:r w:rsidRPr="00CE1B77">
        <w:rPr>
          <w:rFonts w:ascii="Simplified Arabic"/>
        </w:rPr>
        <w:t xml:space="preserve"> </w:t>
      </w:r>
      <w:r w:rsidRPr="00CE1B77">
        <w:rPr>
          <w:rFonts w:ascii="Simplified Arabic" w:hint="cs"/>
          <w:rtl/>
        </w:rPr>
        <w:t>الجهات.</w:t>
      </w:r>
    </w:p>
    <w:p w:rsidR="00935F9F" w:rsidRPr="00CE1B77" w:rsidRDefault="00935F9F" w:rsidP="00935F9F">
      <w:pPr>
        <w:jc w:val="both"/>
        <w:rPr>
          <w:rtl/>
          <w:lang w:eastAsia="en-US"/>
        </w:rPr>
      </w:pPr>
    </w:p>
    <w:p w:rsidR="00935F9F" w:rsidRPr="00CE1B77" w:rsidRDefault="00935F9F" w:rsidP="0059787D">
      <w:pPr>
        <w:jc w:val="both"/>
        <w:rPr>
          <w:rFonts w:ascii="Simplified Arabic"/>
          <w:rtl/>
        </w:rPr>
      </w:pPr>
      <w:r w:rsidRPr="00CE1B77">
        <w:rPr>
          <w:rFonts w:ascii="Simplified Arabic" w:hint="cs"/>
          <w:rtl/>
        </w:rPr>
        <w:t xml:space="preserve">يلاحظ مما سبق أن بُعد إمكانية الوصول والوضوح تحقق بشكل </w:t>
      </w:r>
      <w:r w:rsidR="00666B65">
        <w:rPr>
          <w:rFonts w:ascii="Simplified Arabic" w:hint="cs"/>
          <w:rtl/>
        </w:rPr>
        <w:t>كبير</w:t>
      </w:r>
      <w:r w:rsidRPr="00CE1B77">
        <w:rPr>
          <w:rFonts w:ascii="Simplified Arabic" w:hint="cs"/>
          <w:rtl/>
        </w:rPr>
        <w:t xml:space="preserve"> للمسح </w:t>
      </w:r>
      <w:r w:rsidR="00557DE1">
        <w:rPr>
          <w:rFonts w:ascii="Simplified Arabic" w:hint="cs"/>
          <w:rtl/>
        </w:rPr>
        <w:t>للأعوام</w:t>
      </w:r>
      <w:r w:rsidR="00666B65">
        <w:rPr>
          <w:rFonts w:ascii="Simplified Arabic" w:hint="cs"/>
          <w:rtl/>
        </w:rPr>
        <w:t xml:space="preserve"> 2</w:t>
      </w:r>
      <w:r w:rsidR="001164F0">
        <w:rPr>
          <w:rFonts w:ascii="Simplified Arabic" w:hint="cs"/>
          <w:rtl/>
        </w:rPr>
        <w:t xml:space="preserve">008 </w:t>
      </w:r>
      <w:proofErr w:type="spellStart"/>
      <w:r w:rsidR="001164F0">
        <w:rPr>
          <w:rFonts w:ascii="Simplified Arabic" w:hint="cs"/>
          <w:rtl/>
        </w:rPr>
        <w:t>-</w:t>
      </w:r>
      <w:proofErr w:type="spellEnd"/>
      <w:r w:rsidR="001164F0">
        <w:rPr>
          <w:rFonts w:ascii="Simplified Arabic" w:hint="cs"/>
          <w:rtl/>
        </w:rPr>
        <w:t xml:space="preserve"> 2011.</w:t>
      </w:r>
    </w:p>
    <w:p w:rsidR="00866280" w:rsidRPr="00CE1B77" w:rsidRDefault="00866280">
      <w:pPr>
        <w:autoSpaceDE w:val="0"/>
        <w:autoSpaceDN w:val="0"/>
        <w:adjustRightInd w:val="0"/>
        <w:jc w:val="both"/>
        <w:rPr>
          <w:rFonts w:ascii="Simplified Arabic"/>
          <w:rtl/>
        </w:rPr>
      </w:pPr>
      <w:r w:rsidRPr="00CE1B77">
        <w:rPr>
          <w:rFonts w:ascii="Simplified Arabic" w:hint="cs"/>
          <w:rtl/>
        </w:rPr>
        <w:t xml:space="preserve"> </w:t>
      </w:r>
    </w:p>
    <w:p w:rsidR="00866280" w:rsidRPr="00CE1B77" w:rsidRDefault="00866280" w:rsidP="005F6601">
      <w:pPr>
        <w:pStyle w:val="Heading2"/>
        <w:rPr>
          <w:rtl/>
        </w:rPr>
      </w:pPr>
      <w:bookmarkStart w:id="28" w:name="_Toc368488709"/>
      <w:r w:rsidRPr="00CE1B77">
        <w:rPr>
          <w:rFonts w:hint="cs"/>
          <w:rtl/>
        </w:rPr>
        <w:lastRenderedPageBreak/>
        <w:t>5.3 القابلية للمقارنة</w:t>
      </w:r>
      <w:bookmarkEnd w:id="28"/>
      <w:r w:rsidRPr="00CE1B77">
        <w:rPr>
          <w:rFonts w:hint="cs"/>
          <w:rtl/>
        </w:rPr>
        <w:t xml:space="preserve"> </w:t>
      </w:r>
    </w:p>
    <w:p w:rsidR="00866280" w:rsidRDefault="00866280">
      <w:pPr>
        <w:jc w:val="both"/>
      </w:pPr>
      <w:r w:rsidRPr="00CE1B77">
        <w:rPr>
          <w:rFonts w:hint="cs"/>
          <w:rtl/>
        </w:rPr>
        <w:t xml:space="preserve">يشير هذا البعد إلى </w:t>
      </w:r>
      <w:r w:rsidRPr="00CE1B77">
        <w:rPr>
          <w:rFonts w:hint="cs"/>
          <w:rtl/>
          <w:lang w:val="en-AU"/>
        </w:rPr>
        <w:t xml:space="preserve">مدى إمكانية تفسير الفروق بين الإحصاءات بالفروق بين القيم </w:t>
      </w:r>
      <w:proofErr w:type="spellStart"/>
      <w:r w:rsidRPr="00CE1B77">
        <w:rPr>
          <w:rFonts w:hint="cs"/>
          <w:rtl/>
          <w:lang w:val="en-AU"/>
        </w:rPr>
        <w:t>الحقيقية</w:t>
      </w:r>
      <w:proofErr w:type="spellEnd"/>
      <w:r w:rsidRPr="00CE1B77">
        <w:rPr>
          <w:rFonts w:hint="cs"/>
          <w:rtl/>
          <w:lang w:val="en-AU"/>
        </w:rPr>
        <w:t xml:space="preserve"> للخصائص </w:t>
      </w:r>
      <w:proofErr w:type="spellStart"/>
      <w:r w:rsidRPr="00CE1B77">
        <w:rPr>
          <w:rFonts w:hint="cs"/>
          <w:rtl/>
          <w:lang w:val="en-AU"/>
        </w:rPr>
        <w:t>الإحصائية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ويتم قيا</w:t>
      </w:r>
      <w:r w:rsidR="00B762D6" w:rsidRPr="00CE1B77">
        <w:rPr>
          <w:rFonts w:hint="cs"/>
          <w:rtl/>
        </w:rPr>
        <w:t>س هذا البعد باستخدام عدة مؤشرات:</w:t>
      </w:r>
    </w:p>
    <w:p w:rsidR="00DF2963" w:rsidRPr="00CE1B77" w:rsidRDefault="00DF2963">
      <w:pPr>
        <w:jc w:val="both"/>
        <w:rPr>
          <w:rtl/>
        </w:rPr>
      </w:pPr>
    </w:p>
    <w:p w:rsidR="00B762D6" w:rsidRPr="00CE1B77" w:rsidRDefault="00B762D6" w:rsidP="00666B65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ascii="Times New Roman" w:eastAsia="Times New Roman" w:hAnsi="Times New Roman" w:cs="Simplified Arabic"/>
          <w:b/>
          <w:bCs/>
          <w:sz w:val="24"/>
          <w:szCs w:val="24"/>
          <w:rtl/>
          <w:lang w:eastAsia="ar-SA"/>
        </w:rPr>
      </w:pPr>
      <w:r w:rsidRPr="00CE1B77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  <w:lang w:eastAsia="ar-SA"/>
        </w:rPr>
        <w:t>مقارنة بيانات سلسلة زمنية لمؤشرات المسح:</w:t>
      </w:r>
    </w:p>
    <w:p w:rsidR="002F311E" w:rsidRPr="00CE1B77" w:rsidRDefault="00B27CB6" w:rsidP="00AB42CB">
      <w:pPr>
        <w:jc w:val="both"/>
        <w:rPr>
          <w:rtl/>
          <w:lang w:val="en-AU"/>
        </w:rPr>
      </w:pPr>
      <w:r>
        <w:rPr>
          <w:rFonts w:hint="cs"/>
          <w:rtl/>
          <w:lang w:val="en-AU"/>
        </w:rPr>
        <w:t>تم إجراء مقارنة بين البيانات بصورة سلسلة زمنية لأهم مؤشرات المسح وذلك على شكل جدول يتم نش</w:t>
      </w:r>
      <w:r w:rsidR="00AB42CB">
        <w:rPr>
          <w:rFonts w:hint="cs"/>
          <w:rtl/>
          <w:lang w:val="en-AU"/>
        </w:rPr>
        <w:t xml:space="preserve">ره على الصفحة الإلكترونية للجهاز </w:t>
      </w:r>
      <w:proofErr w:type="spellStart"/>
      <w:r>
        <w:rPr>
          <w:rFonts w:hint="cs"/>
          <w:rtl/>
          <w:lang w:val="en-AU"/>
        </w:rPr>
        <w:t>(</w:t>
      </w:r>
      <w:proofErr w:type="spellEnd"/>
      <w:r w:rsidR="00F51A1D">
        <w:fldChar w:fldCharType="begin"/>
      </w:r>
      <w:r w:rsidR="00F51A1D">
        <w:instrText>HYPERLINK "http://www.pcbs.gov.ps/Portals/_Rainbow/Documents/ind_time_2011a.htm"</w:instrText>
      </w:r>
      <w:r w:rsidR="00F51A1D">
        <w:fldChar w:fldCharType="separate"/>
      </w:r>
      <w:r w:rsidR="00AB42CB" w:rsidRPr="00AB42CB">
        <w:rPr>
          <w:rStyle w:val="Hyperlink"/>
          <w:lang w:val="en-AU"/>
        </w:rPr>
        <w:t>http://www.pcbs.gov.ps/Portals/_Rainbow/Documents/ind_time_2011a.htm</w:t>
      </w:r>
      <w:r w:rsidR="00F51A1D">
        <w:fldChar w:fldCharType="end"/>
      </w:r>
      <w:proofErr w:type="spellStart"/>
      <w:r>
        <w:rPr>
          <w:rFonts w:hint="cs"/>
          <w:rtl/>
          <w:lang w:val="en-AU"/>
        </w:rPr>
        <w:t>)،</w:t>
      </w:r>
      <w:proofErr w:type="spellEnd"/>
      <w:r w:rsidR="00AB42CB">
        <w:rPr>
          <w:rFonts w:hint="cs"/>
          <w:rtl/>
          <w:lang w:val="en-AU"/>
        </w:rPr>
        <w:t xml:space="preserve"> </w:t>
      </w:r>
      <w:r>
        <w:rPr>
          <w:rFonts w:hint="cs"/>
          <w:rtl/>
          <w:lang w:val="en-AU"/>
        </w:rPr>
        <w:t xml:space="preserve">مع ملاحظة </w:t>
      </w:r>
      <w:r w:rsidR="00AB42CB">
        <w:rPr>
          <w:rFonts w:hint="cs"/>
          <w:rtl/>
          <w:lang w:val="en-AU"/>
        </w:rPr>
        <w:t>عدم توفير مثل هذا الجدول في</w:t>
      </w:r>
      <w:r w:rsidR="00AF2E98" w:rsidRPr="00CE1B77">
        <w:rPr>
          <w:rFonts w:hint="cs"/>
          <w:rtl/>
          <w:lang w:val="en-AU"/>
        </w:rPr>
        <w:t xml:space="preserve"> تق</w:t>
      </w:r>
      <w:r w:rsidR="00AB42CB">
        <w:rPr>
          <w:rFonts w:hint="cs"/>
          <w:rtl/>
          <w:lang w:val="en-AU"/>
        </w:rPr>
        <w:t>ا</w:t>
      </w:r>
      <w:r w:rsidR="00AF2E98" w:rsidRPr="00CE1B77">
        <w:rPr>
          <w:rFonts w:hint="cs"/>
          <w:rtl/>
          <w:lang w:val="en-AU"/>
        </w:rPr>
        <w:t xml:space="preserve">رير سلسلة المسوح </w:t>
      </w:r>
      <w:r w:rsidR="00B5022B">
        <w:rPr>
          <w:rFonts w:hint="cs"/>
          <w:rtl/>
          <w:lang w:val="en-AU"/>
        </w:rPr>
        <w:t xml:space="preserve">الاقتصادية </w:t>
      </w:r>
      <w:r w:rsidR="00557DE1">
        <w:rPr>
          <w:rFonts w:hint="cs"/>
          <w:rtl/>
          <w:lang w:val="en-AU"/>
        </w:rPr>
        <w:t>للأعوام</w:t>
      </w:r>
      <w:r w:rsidR="00AF2E98" w:rsidRPr="00CE1B77">
        <w:rPr>
          <w:rFonts w:hint="cs"/>
          <w:rtl/>
          <w:lang w:val="en-AU"/>
        </w:rPr>
        <w:t xml:space="preserve"> </w:t>
      </w:r>
      <w:r w:rsidR="00F07F5A">
        <w:rPr>
          <w:rFonts w:hint="cs"/>
          <w:rtl/>
          <w:lang w:val="en-AU"/>
        </w:rPr>
        <w:t>2008-</w:t>
      </w:r>
      <w:r w:rsidR="00AF2E98" w:rsidRPr="00CE1B77">
        <w:rPr>
          <w:rFonts w:hint="cs"/>
          <w:rtl/>
          <w:lang w:val="en-AU"/>
        </w:rPr>
        <w:t>2011.</w:t>
      </w:r>
    </w:p>
    <w:p w:rsidR="00AD28CB" w:rsidRPr="00CE1B77" w:rsidRDefault="00AD28CB" w:rsidP="00541A7E">
      <w:pPr>
        <w:jc w:val="both"/>
        <w:rPr>
          <w:rtl/>
        </w:rPr>
      </w:pPr>
    </w:p>
    <w:p w:rsidR="002F311E" w:rsidRPr="00666B65" w:rsidRDefault="002F311E" w:rsidP="00E675C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ascii="Times New Roman" w:eastAsia="Times New Roman" w:hAnsi="Times New Roman" w:cs="Simplified Arabic"/>
          <w:b/>
          <w:bCs/>
          <w:sz w:val="24"/>
          <w:szCs w:val="24"/>
          <w:rtl/>
          <w:lang w:eastAsia="ar-SA"/>
        </w:rPr>
      </w:pPr>
      <w:r w:rsidRPr="00666B65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  <w:lang w:eastAsia="ar-SA"/>
        </w:rPr>
        <w:t>مقارنة مؤشرات المسح حسب التوزيع الجغرافي لمجتمع الدراسة</w:t>
      </w:r>
      <w:r w:rsidR="00E675CF" w:rsidRPr="00666B65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  <w:lang w:eastAsia="ar-SA"/>
        </w:rPr>
        <w:t>:</w:t>
      </w:r>
    </w:p>
    <w:p w:rsidR="00866280" w:rsidRPr="00CE1B77" w:rsidRDefault="00DF3262" w:rsidP="00AB42CB">
      <w:pPr>
        <w:jc w:val="both"/>
        <w:rPr>
          <w:rtl/>
        </w:rPr>
      </w:pPr>
      <w:r w:rsidRPr="00CE1B77">
        <w:rPr>
          <w:rFonts w:hint="cs"/>
          <w:rtl/>
        </w:rPr>
        <w:t xml:space="preserve">تم نشر بيانات سلسلة المسوح الاقتصادية لمختلف الانشطة ومن ضمنها </w:t>
      </w:r>
      <w:r w:rsidR="00D24ADB">
        <w:rPr>
          <w:rFonts w:hint="cs"/>
          <w:rtl/>
        </w:rPr>
        <w:t>قطاع الصناع</w:t>
      </w:r>
      <w:r w:rsidR="0059787D">
        <w:rPr>
          <w:rFonts w:hint="cs"/>
          <w:rtl/>
        </w:rPr>
        <w:t>ة</w:t>
      </w:r>
      <w:r w:rsidR="00AB42CB">
        <w:rPr>
          <w:rFonts w:hint="cs"/>
          <w:rtl/>
        </w:rPr>
        <w:t xml:space="preserve"> حسب المنطقة الجغرافية (الضفة الغربية وقطاع غزة</w:t>
      </w:r>
      <w:proofErr w:type="spellStart"/>
      <w:r w:rsidR="00AB42CB">
        <w:rPr>
          <w:rFonts w:hint="cs"/>
          <w:rtl/>
        </w:rPr>
        <w:t>)</w:t>
      </w:r>
      <w:r w:rsidRPr="00CE1B77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وبالتالي يوجد امكانية </w:t>
      </w:r>
      <w:r w:rsidR="00AB42CB">
        <w:rPr>
          <w:rFonts w:hint="cs"/>
          <w:rtl/>
        </w:rPr>
        <w:t>لحد ما ل</w:t>
      </w:r>
      <w:r w:rsidRPr="00CE1B77">
        <w:rPr>
          <w:rFonts w:hint="cs"/>
          <w:rtl/>
          <w:lang w:eastAsia="en-US"/>
        </w:rPr>
        <w:t xml:space="preserve">لمقارنة ما بين مؤشرات المسح حسب </w:t>
      </w:r>
      <w:r w:rsidR="00AB42CB">
        <w:rPr>
          <w:rFonts w:hint="cs"/>
          <w:rtl/>
          <w:lang w:eastAsia="en-US"/>
        </w:rPr>
        <w:t>التوزيع الجغرافي لمجتمع الدراسة</w:t>
      </w:r>
      <w:r w:rsidR="008448D7">
        <w:rPr>
          <w:rFonts w:hint="cs"/>
          <w:rtl/>
        </w:rPr>
        <w:t>.</w:t>
      </w:r>
    </w:p>
    <w:p w:rsidR="002F311E" w:rsidRPr="00CE1B77" w:rsidRDefault="002F311E" w:rsidP="00E675CF">
      <w:pPr>
        <w:jc w:val="lowKashida"/>
      </w:pPr>
    </w:p>
    <w:p w:rsidR="002F311E" w:rsidRPr="00CE1B77" w:rsidRDefault="002F311E" w:rsidP="00E675C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ascii="Times New Roman" w:eastAsia="Times New Roman" w:hAnsi="Times New Roman" w:cs="Simplified Arabic"/>
          <w:b/>
          <w:bCs/>
          <w:sz w:val="24"/>
          <w:szCs w:val="24"/>
          <w:lang w:eastAsia="ar-SA"/>
        </w:rPr>
      </w:pPr>
      <w:r w:rsidRPr="00CE1B77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  <w:lang w:eastAsia="ar-SA"/>
        </w:rPr>
        <w:t>مقارنة بيانات المسح لبيانات مشابهة من مسوح مختلفة وذات علاقة</w:t>
      </w:r>
      <w:r w:rsidR="00E675CF" w:rsidRPr="00CE1B77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  <w:lang w:eastAsia="ar-SA"/>
        </w:rPr>
        <w:t>:</w:t>
      </w:r>
    </w:p>
    <w:p w:rsidR="002F311E" w:rsidRPr="00CE1B77" w:rsidRDefault="00541A7E" w:rsidP="00CF131E">
      <w:pPr>
        <w:jc w:val="both"/>
        <w:rPr>
          <w:rtl/>
        </w:rPr>
      </w:pPr>
      <w:r w:rsidRPr="00CE1B77">
        <w:rPr>
          <w:rFonts w:hint="cs"/>
          <w:rtl/>
        </w:rPr>
        <w:t xml:space="preserve">تبين من </w:t>
      </w:r>
      <w:r w:rsidR="001C5A80" w:rsidRPr="00CE1B77">
        <w:rPr>
          <w:rFonts w:hint="cs"/>
          <w:rtl/>
        </w:rPr>
        <w:t xml:space="preserve">فحص </w:t>
      </w:r>
      <w:r w:rsidRPr="00CE1B77">
        <w:rPr>
          <w:rFonts w:hint="cs"/>
          <w:rtl/>
        </w:rPr>
        <w:t>مسح</w:t>
      </w:r>
      <w:r w:rsidR="001C5A80" w:rsidRPr="00CE1B77">
        <w:rPr>
          <w:rFonts w:hint="cs"/>
          <w:rtl/>
        </w:rPr>
        <w:t xml:space="preserve"> </w:t>
      </w:r>
      <w:r w:rsidR="00B63C01" w:rsidRPr="00CE1B77">
        <w:rPr>
          <w:rFonts w:hint="cs"/>
          <w:rtl/>
        </w:rPr>
        <w:t>الصناعة</w:t>
      </w:r>
      <w:r w:rsidRPr="00CE1B77">
        <w:rPr>
          <w:rFonts w:hint="cs"/>
          <w:rtl/>
        </w:rPr>
        <w:t xml:space="preserve"> </w:t>
      </w:r>
      <w:r w:rsidR="00557DE1">
        <w:rPr>
          <w:rFonts w:hint="cs"/>
          <w:rtl/>
        </w:rPr>
        <w:t>للأعوام</w:t>
      </w:r>
      <w:r w:rsidR="00B63C01" w:rsidRPr="00CE1B77">
        <w:rPr>
          <w:rFonts w:hint="cs"/>
          <w:rtl/>
        </w:rPr>
        <w:t xml:space="preserve"> </w:t>
      </w:r>
      <w:r w:rsidR="00F07F5A">
        <w:rPr>
          <w:rFonts w:hint="cs"/>
          <w:rtl/>
        </w:rPr>
        <w:t>2008-</w:t>
      </w:r>
      <w:r w:rsidRPr="00CE1B77">
        <w:rPr>
          <w:rFonts w:hint="cs"/>
          <w:rtl/>
        </w:rPr>
        <w:t xml:space="preserve">2011 </w:t>
      </w:r>
      <w:r w:rsidR="00866280" w:rsidRPr="00CE1B77">
        <w:rPr>
          <w:rFonts w:hint="cs"/>
          <w:rtl/>
        </w:rPr>
        <w:t>مقارنة بيانات</w:t>
      </w:r>
      <w:r w:rsidRPr="00CE1B77">
        <w:rPr>
          <w:rFonts w:hint="cs"/>
          <w:rtl/>
        </w:rPr>
        <w:t>ه م</w:t>
      </w:r>
      <w:r w:rsidR="00866280" w:rsidRPr="00CE1B77">
        <w:rPr>
          <w:rFonts w:hint="cs"/>
          <w:rtl/>
        </w:rPr>
        <w:t>ع بيانات مشابه</w:t>
      </w:r>
      <w:r w:rsidR="006D64F3" w:rsidRPr="00CE1B77">
        <w:rPr>
          <w:rFonts w:hint="cs"/>
          <w:rtl/>
        </w:rPr>
        <w:t>ة</w:t>
      </w:r>
      <w:r w:rsidR="00866280" w:rsidRPr="00CE1B77">
        <w:rPr>
          <w:rFonts w:hint="cs"/>
          <w:rtl/>
        </w:rPr>
        <w:t xml:space="preserve"> من مسوح </w:t>
      </w:r>
      <w:proofErr w:type="spellStart"/>
      <w:r w:rsidR="00866280" w:rsidRPr="00CE1B77">
        <w:rPr>
          <w:rFonts w:hint="cs"/>
          <w:rtl/>
        </w:rPr>
        <w:t>مختلفة</w:t>
      </w:r>
      <w:r w:rsidR="006D0B75">
        <w:rPr>
          <w:rFonts w:hint="cs"/>
          <w:rtl/>
        </w:rPr>
        <w:t>،</w:t>
      </w:r>
      <w:proofErr w:type="spellEnd"/>
      <w:r w:rsidR="00CF131E">
        <w:rPr>
          <w:rFonts w:hint="cs"/>
          <w:rtl/>
        </w:rPr>
        <w:t xml:space="preserve"> </w:t>
      </w:r>
      <w:r w:rsidR="00C572E2">
        <w:rPr>
          <w:rFonts w:hint="cs"/>
          <w:rtl/>
        </w:rPr>
        <w:t>حيث تم مقارنتها مع بيانات الرقم القياسي الصناعي للتأكد من تناسق البيانات</w:t>
      </w:r>
      <w:r w:rsidR="00866280" w:rsidRPr="00CE1B77">
        <w:rPr>
          <w:rFonts w:hint="cs"/>
          <w:rtl/>
        </w:rPr>
        <w:t xml:space="preserve">. </w:t>
      </w:r>
    </w:p>
    <w:p w:rsidR="001472AA" w:rsidRPr="00CE1B77" w:rsidRDefault="001472AA" w:rsidP="006D64F3">
      <w:pPr>
        <w:jc w:val="both"/>
        <w:rPr>
          <w:rtl/>
        </w:rPr>
      </w:pPr>
    </w:p>
    <w:p w:rsidR="002F311E" w:rsidRPr="00CE1B77" w:rsidRDefault="002F311E" w:rsidP="006D64F3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ascii="Times New Roman" w:eastAsia="Times New Roman" w:hAnsi="Times New Roman" w:cs="Simplified Arabic"/>
          <w:b/>
          <w:bCs/>
          <w:sz w:val="24"/>
          <w:szCs w:val="24"/>
          <w:rtl/>
          <w:lang w:eastAsia="ar-SA"/>
        </w:rPr>
      </w:pPr>
      <w:r w:rsidRPr="00CE1B77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  <w:lang w:eastAsia="ar-SA"/>
        </w:rPr>
        <w:t>مقارنة مؤشرات المسح حسب جزئيات مختلفة لمجتمع الدراسة</w:t>
      </w:r>
      <w:r w:rsidR="00E675CF" w:rsidRPr="00CE1B77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  <w:lang w:eastAsia="ar-SA"/>
        </w:rPr>
        <w:t>:</w:t>
      </w:r>
    </w:p>
    <w:p w:rsidR="00795D0E" w:rsidRPr="00CE1B77" w:rsidRDefault="00541A7E" w:rsidP="00F07F5A">
      <w:pPr>
        <w:jc w:val="both"/>
        <w:rPr>
          <w:rtl/>
        </w:rPr>
      </w:pPr>
      <w:r w:rsidRPr="00CE1B77">
        <w:rPr>
          <w:rFonts w:hint="cs"/>
          <w:rtl/>
        </w:rPr>
        <w:t xml:space="preserve">تبين من </w:t>
      </w:r>
      <w:r w:rsidR="001C5A80" w:rsidRPr="00CE1B77">
        <w:rPr>
          <w:rFonts w:hint="cs"/>
          <w:rtl/>
        </w:rPr>
        <w:t xml:space="preserve">فحص مسح </w:t>
      </w:r>
      <w:r w:rsidR="002340C7" w:rsidRPr="00CE1B77">
        <w:rPr>
          <w:rFonts w:hint="cs"/>
          <w:rtl/>
        </w:rPr>
        <w:t>الصناعة</w:t>
      </w:r>
      <w:r w:rsidR="001C5A80" w:rsidRPr="00CE1B77">
        <w:rPr>
          <w:rFonts w:hint="cs"/>
          <w:rtl/>
        </w:rPr>
        <w:t xml:space="preserve"> </w:t>
      </w:r>
      <w:r w:rsidR="00557DE1">
        <w:rPr>
          <w:rFonts w:hint="cs"/>
          <w:rtl/>
        </w:rPr>
        <w:t>للأعوام</w:t>
      </w:r>
      <w:r w:rsidR="002340C7" w:rsidRPr="00CE1B77">
        <w:rPr>
          <w:rFonts w:hint="cs"/>
          <w:rtl/>
        </w:rPr>
        <w:t xml:space="preserve"> </w:t>
      </w:r>
      <w:r w:rsidR="00F07F5A">
        <w:rPr>
          <w:rFonts w:hint="cs"/>
          <w:rtl/>
        </w:rPr>
        <w:t>2008-</w:t>
      </w:r>
      <w:r w:rsidR="00F07F5A" w:rsidRPr="00CE1B77">
        <w:rPr>
          <w:rFonts w:hint="cs"/>
          <w:rtl/>
        </w:rPr>
        <w:t xml:space="preserve">2011 </w:t>
      </w:r>
      <w:r w:rsidRPr="00CE1B77">
        <w:rPr>
          <w:rFonts w:hint="cs"/>
          <w:rtl/>
        </w:rPr>
        <w:t xml:space="preserve">عدم </w:t>
      </w:r>
      <w:r w:rsidR="00866280" w:rsidRPr="00CE1B77">
        <w:rPr>
          <w:rFonts w:hint="cs"/>
          <w:rtl/>
        </w:rPr>
        <w:t xml:space="preserve">مقارنة مؤشرات المسح حسب جزئيات مختلفة لمجتمع </w:t>
      </w:r>
      <w:proofErr w:type="spellStart"/>
      <w:r w:rsidR="00866280" w:rsidRPr="00CE1B77">
        <w:rPr>
          <w:rFonts w:hint="cs"/>
          <w:rtl/>
        </w:rPr>
        <w:t>الدراسة</w:t>
      </w:r>
      <w:r w:rsidR="006D0B75">
        <w:rPr>
          <w:rFonts w:hint="cs"/>
          <w:rtl/>
        </w:rPr>
        <w:t>،</w:t>
      </w:r>
      <w:proofErr w:type="spellEnd"/>
      <w:r w:rsidR="00866280" w:rsidRPr="00CE1B77">
        <w:rPr>
          <w:rFonts w:hint="cs"/>
          <w:rtl/>
        </w:rPr>
        <w:t xml:space="preserve"> بل يتم مقارنة مؤشرات مسح </w:t>
      </w:r>
      <w:r w:rsidR="002340C7" w:rsidRPr="00CE1B77">
        <w:rPr>
          <w:rFonts w:hint="cs"/>
          <w:rtl/>
        </w:rPr>
        <w:t xml:space="preserve">الصناعة </w:t>
      </w:r>
      <w:r w:rsidR="00866280" w:rsidRPr="00CE1B77">
        <w:rPr>
          <w:rFonts w:hint="cs"/>
          <w:rtl/>
        </w:rPr>
        <w:t xml:space="preserve">حسب مجتمع الدراسة ككل. </w:t>
      </w:r>
    </w:p>
    <w:p w:rsidR="00795D0E" w:rsidRPr="00CE1B77" w:rsidRDefault="00795D0E" w:rsidP="001C5A80">
      <w:pPr>
        <w:jc w:val="both"/>
        <w:rPr>
          <w:rtl/>
        </w:rPr>
      </w:pPr>
    </w:p>
    <w:p w:rsidR="00795D0E" w:rsidRPr="00CE1B77" w:rsidRDefault="00795D0E" w:rsidP="00AB42CB">
      <w:pPr>
        <w:jc w:val="both"/>
        <w:rPr>
          <w:rtl/>
        </w:rPr>
      </w:pPr>
      <w:r w:rsidRPr="00CE1B77">
        <w:rPr>
          <w:rFonts w:hint="cs"/>
          <w:rtl/>
        </w:rPr>
        <w:t xml:space="preserve">يلاحظ مما سبق أن بُعد قابلية المقارنة تحقق </w:t>
      </w:r>
      <w:r w:rsidR="00AB42CB">
        <w:rPr>
          <w:rFonts w:hint="cs"/>
          <w:rtl/>
        </w:rPr>
        <w:t>لحد كبير</w:t>
      </w:r>
      <w:r w:rsidRPr="00CE1B77">
        <w:rPr>
          <w:rFonts w:hint="cs"/>
          <w:rtl/>
        </w:rPr>
        <w:t xml:space="preserve"> </w:t>
      </w:r>
      <w:r w:rsidR="00557DE1">
        <w:rPr>
          <w:rFonts w:hint="cs"/>
          <w:rtl/>
        </w:rPr>
        <w:t>للأعوام</w:t>
      </w:r>
      <w:r w:rsidRPr="00CE1B77">
        <w:rPr>
          <w:rFonts w:hint="cs"/>
          <w:rtl/>
        </w:rPr>
        <w:t xml:space="preserve"> </w:t>
      </w:r>
      <w:proofErr w:type="spellStart"/>
      <w:r w:rsidR="00F07F5A">
        <w:rPr>
          <w:rFonts w:hint="cs"/>
          <w:rtl/>
        </w:rPr>
        <w:t>2008-</w:t>
      </w:r>
      <w:r w:rsidR="00D24ADB">
        <w:rPr>
          <w:rFonts w:hint="cs"/>
          <w:rtl/>
        </w:rPr>
        <w:t>2011</w:t>
      </w:r>
      <w:r w:rsidR="005D08D2">
        <w:rPr>
          <w:rFonts w:hint="cs"/>
          <w:rtl/>
        </w:rPr>
        <w:t>،</w:t>
      </w:r>
      <w:proofErr w:type="spellEnd"/>
      <w:r w:rsidR="00D24ADB">
        <w:rPr>
          <w:rFonts w:hint="cs"/>
          <w:rtl/>
        </w:rPr>
        <w:t xml:space="preserve"> </w:t>
      </w:r>
      <w:r w:rsidRPr="00CE1B77">
        <w:rPr>
          <w:rFonts w:hint="cs"/>
          <w:rtl/>
        </w:rPr>
        <w:t xml:space="preserve">مع الأخذ </w:t>
      </w:r>
      <w:proofErr w:type="spellStart"/>
      <w:r w:rsidRPr="00CE1B77">
        <w:rPr>
          <w:rFonts w:hint="cs"/>
          <w:rtl/>
        </w:rPr>
        <w:t>بالإعتبار</w:t>
      </w:r>
      <w:proofErr w:type="spellEnd"/>
      <w:r w:rsidR="00AB42CB">
        <w:rPr>
          <w:rFonts w:hint="cs"/>
          <w:rtl/>
        </w:rPr>
        <w:t xml:space="preserve"> </w:t>
      </w:r>
      <w:r w:rsidRPr="00CE1B77">
        <w:rPr>
          <w:rFonts w:hint="cs"/>
          <w:rtl/>
        </w:rPr>
        <w:t>عدم امكانية تحقق بعض المؤشرات نتيجة خصوصية المسح.</w:t>
      </w:r>
    </w:p>
    <w:p w:rsidR="00866280" w:rsidRPr="00CE1B77" w:rsidRDefault="00866280">
      <w:pPr>
        <w:jc w:val="both"/>
        <w:rPr>
          <w:rtl/>
          <w:lang w:eastAsia="en-US"/>
        </w:rPr>
      </w:pPr>
    </w:p>
    <w:p w:rsidR="00866280" w:rsidRPr="00CE1B77" w:rsidRDefault="00866280" w:rsidP="005F6601">
      <w:pPr>
        <w:pStyle w:val="Heading2"/>
        <w:rPr>
          <w:rtl/>
        </w:rPr>
      </w:pPr>
      <w:bookmarkStart w:id="29" w:name="_Toc368488710"/>
      <w:r w:rsidRPr="00CE1B77">
        <w:rPr>
          <w:rFonts w:hint="cs"/>
          <w:rtl/>
        </w:rPr>
        <w:t>6.3 الاتساق</w:t>
      </w:r>
      <w:bookmarkEnd w:id="29"/>
      <w:r w:rsidRPr="00CE1B77">
        <w:rPr>
          <w:rFonts w:hint="cs"/>
          <w:rtl/>
        </w:rPr>
        <w:t xml:space="preserve"> </w:t>
      </w:r>
    </w:p>
    <w:p w:rsidR="00866280" w:rsidRPr="00CE1B77" w:rsidRDefault="00866280">
      <w:pPr>
        <w:jc w:val="both"/>
        <w:rPr>
          <w:rtl/>
        </w:rPr>
      </w:pPr>
      <w:r w:rsidRPr="00CE1B77">
        <w:rPr>
          <w:rFonts w:hint="cs"/>
          <w:rtl/>
        </w:rPr>
        <w:t xml:space="preserve">يتعلق هذا البعد بمدى </w:t>
      </w:r>
      <w:r w:rsidRPr="00CE1B77">
        <w:rPr>
          <w:rFonts w:hint="cs"/>
          <w:rtl/>
          <w:lang w:val="en-AU"/>
        </w:rPr>
        <w:t xml:space="preserve">تلاؤم الإحصاءات المتجمعة بمنهجيات مختلفة ولأغراض متعددة فيما </w:t>
      </w:r>
      <w:proofErr w:type="spellStart"/>
      <w:r w:rsidRPr="00CE1B77">
        <w:rPr>
          <w:rFonts w:hint="cs"/>
          <w:rtl/>
          <w:lang w:val="en-AU"/>
        </w:rPr>
        <w:t>بينها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ومدى وجود منهجيات قابلة للمقارنة وتؤدي إلى نتائج متشابهة من حيث القياسات في مختلف أركان النظام الإحصائي بما فيها مصادر البيانات الأولية </w:t>
      </w:r>
      <w:proofErr w:type="spellStart"/>
      <w:r w:rsidRPr="00CE1B77">
        <w:rPr>
          <w:rFonts w:hint="cs"/>
          <w:rtl/>
        </w:rPr>
        <w:t>والثانوية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ويتم قيا</w:t>
      </w:r>
      <w:r w:rsidR="00B762D6" w:rsidRPr="00CE1B77">
        <w:rPr>
          <w:rFonts w:hint="cs"/>
          <w:rtl/>
        </w:rPr>
        <w:t>س هذا البعد باستخدام عدة مؤشرات:</w:t>
      </w:r>
    </w:p>
    <w:p w:rsidR="00795D0E" w:rsidRPr="00CE1B77" w:rsidRDefault="00795D0E">
      <w:pPr>
        <w:jc w:val="both"/>
        <w:rPr>
          <w:rtl/>
        </w:rPr>
      </w:pPr>
    </w:p>
    <w:p w:rsidR="00B762D6" w:rsidRPr="00CE1B77" w:rsidRDefault="00B762D6" w:rsidP="00E675C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cs="Simplified Arabic"/>
          <w:b/>
          <w:bCs/>
          <w:sz w:val="24"/>
          <w:szCs w:val="24"/>
          <w:rtl/>
        </w:rPr>
      </w:pPr>
      <w:r w:rsidRPr="00CE1B77">
        <w:rPr>
          <w:rFonts w:cs="Simplified Arabic" w:hint="cs"/>
          <w:b/>
          <w:bCs/>
          <w:sz w:val="24"/>
          <w:szCs w:val="24"/>
          <w:rtl/>
        </w:rPr>
        <w:t>استخدام إطار معاينة دقيق ويتم تحديثه باستمرار لجميع المسوح</w:t>
      </w:r>
      <w:r w:rsidR="00E675CF" w:rsidRPr="00CE1B77">
        <w:rPr>
          <w:rFonts w:cs="Simplified Arabic" w:hint="cs"/>
          <w:b/>
          <w:bCs/>
          <w:sz w:val="24"/>
          <w:szCs w:val="24"/>
          <w:rtl/>
        </w:rPr>
        <w:t>:</w:t>
      </w:r>
    </w:p>
    <w:p w:rsidR="00866280" w:rsidRDefault="001C5A80" w:rsidP="00F07F5A">
      <w:pPr>
        <w:jc w:val="both"/>
        <w:rPr>
          <w:rtl/>
        </w:rPr>
      </w:pPr>
      <w:r w:rsidRPr="00CE1B77">
        <w:rPr>
          <w:rFonts w:hint="cs"/>
          <w:rtl/>
          <w:lang w:eastAsia="en-US"/>
        </w:rPr>
        <w:t xml:space="preserve">تبين من فحص مسح </w:t>
      </w:r>
      <w:r w:rsidR="00773DED" w:rsidRPr="00CE1B77">
        <w:rPr>
          <w:rFonts w:hint="cs"/>
          <w:rtl/>
          <w:lang w:eastAsia="en-US"/>
        </w:rPr>
        <w:t>الصناعة</w:t>
      </w:r>
      <w:r w:rsidRPr="00CE1B77">
        <w:rPr>
          <w:rFonts w:hint="cs"/>
          <w:rtl/>
          <w:lang w:eastAsia="en-US"/>
        </w:rPr>
        <w:t xml:space="preserve"> </w:t>
      </w:r>
      <w:r w:rsidR="00557DE1">
        <w:rPr>
          <w:rFonts w:hint="cs"/>
          <w:rtl/>
          <w:lang w:eastAsia="en-US"/>
        </w:rPr>
        <w:t>للأعوام</w:t>
      </w:r>
      <w:r w:rsidR="00773DED" w:rsidRPr="00CE1B77">
        <w:rPr>
          <w:rFonts w:hint="cs"/>
          <w:rtl/>
          <w:lang w:eastAsia="en-US"/>
        </w:rPr>
        <w:t xml:space="preserve"> </w:t>
      </w:r>
      <w:r w:rsidR="00F07F5A">
        <w:rPr>
          <w:rFonts w:hint="cs"/>
          <w:rtl/>
        </w:rPr>
        <w:t>2008-</w:t>
      </w:r>
      <w:r w:rsidR="00F07F5A" w:rsidRPr="00CE1B77">
        <w:rPr>
          <w:rFonts w:hint="cs"/>
          <w:rtl/>
        </w:rPr>
        <w:t xml:space="preserve">2011 </w:t>
      </w:r>
      <w:r w:rsidR="00866280" w:rsidRPr="00CE1B77">
        <w:rPr>
          <w:rFonts w:hint="cs"/>
          <w:rtl/>
          <w:lang w:eastAsia="en-US"/>
        </w:rPr>
        <w:t xml:space="preserve">استخدام إطار معاينة </w:t>
      </w:r>
      <w:proofErr w:type="spellStart"/>
      <w:r w:rsidR="00866280" w:rsidRPr="00CE1B77">
        <w:rPr>
          <w:rFonts w:hint="cs"/>
          <w:rtl/>
          <w:lang w:eastAsia="en-US"/>
        </w:rPr>
        <w:t>دقيق</w:t>
      </w:r>
      <w:r w:rsidR="006D0B75">
        <w:rPr>
          <w:rFonts w:hint="cs"/>
          <w:rtl/>
          <w:lang w:eastAsia="en-US"/>
        </w:rPr>
        <w:t>،</w:t>
      </w:r>
      <w:proofErr w:type="spellEnd"/>
      <w:r w:rsidRPr="00CE1B77">
        <w:rPr>
          <w:rFonts w:hint="cs"/>
          <w:rtl/>
          <w:lang w:eastAsia="en-US"/>
        </w:rPr>
        <w:t xml:space="preserve"> حيث </w:t>
      </w:r>
      <w:r w:rsidR="00866280" w:rsidRPr="00CE1B77">
        <w:rPr>
          <w:rFonts w:hint="cs"/>
          <w:rtl/>
          <w:lang w:eastAsia="en-US"/>
        </w:rPr>
        <w:t>يتم تحديث الإطار</w:t>
      </w:r>
      <w:r w:rsidR="00773DED" w:rsidRPr="00CE1B77">
        <w:rPr>
          <w:rFonts w:hint="cs"/>
          <w:rtl/>
          <w:lang w:eastAsia="en-US"/>
        </w:rPr>
        <w:t xml:space="preserve"> عن طريق عكس البيانات الجديدة التي تظهر في الميدان عند تنفيذ المسح.</w:t>
      </w:r>
    </w:p>
    <w:p w:rsidR="00DF2963" w:rsidRPr="00DF2963" w:rsidRDefault="002F311E" w:rsidP="00DF2963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cs="Simplified Arabic"/>
          <w:b/>
          <w:bCs/>
          <w:sz w:val="24"/>
          <w:szCs w:val="24"/>
          <w:rtl/>
        </w:rPr>
      </w:pPr>
      <w:r w:rsidRPr="00CE1B77">
        <w:rPr>
          <w:rFonts w:cs="Simplified Arabic" w:hint="cs"/>
          <w:b/>
          <w:bCs/>
          <w:sz w:val="24"/>
          <w:szCs w:val="24"/>
          <w:rtl/>
        </w:rPr>
        <w:lastRenderedPageBreak/>
        <w:t xml:space="preserve">ضبط الإجراءات المعمول </w:t>
      </w:r>
      <w:proofErr w:type="spellStart"/>
      <w:r w:rsidRPr="00CE1B77">
        <w:rPr>
          <w:rFonts w:cs="Simplified Arabic" w:hint="cs"/>
          <w:b/>
          <w:bCs/>
          <w:sz w:val="24"/>
          <w:szCs w:val="24"/>
          <w:rtl/>
        </w:rPr>
        <w:t>بها</w:t>
      </w:r>
      <w:proofErr w:type="spellEnd"/>
      <w:r w:rsidRPr="00CE1B77">
        <w:rPr>
          <w:rFonts w:cs="Simplified Arabic" w:hint="cs"/>
          <w:b/>
          <w:bCs/>
          <w:sz w:val="24"/>
          <w:szCs w:val="24"/>
          <w:rtl/>
        </w:rPr>
        <w:t xml:space="preserve"> لضمان المفاهيم والتعليمات والتصنيفات والمعايير التي يتم </w:t>
      </w:r>
      <w:proofErr w:type="spellStart"/>
      <w:r w:rsidRPr="00CE1B77">
        <w:rPr>
          <w:rFonts w:cs="Simplified Arabic" w:hint="cs"/>
          <w:b/>
          <w:bCs/>
          <w:sz w:val="24"/>
          <w:szCs w:val="24"/>
          <w:rtl/>
        </w:rPr>
        <w:t>تطبيقها،</w:t>
      </w:r>
      <w:proofErr w:type="spellEnd"/>
      <w:r w:rsidRPr="00CE1B77">
        <w:rPr>
          <w:rFonts w:cs="Simplified Arabic" w:hint="cs"/>
          <w:b/>
          <w:bCs/>
          <w:sz w:val="24"/>
          <w:szCs w:val="24"/>
          <w:rtl/>
        </w:rPr>
        <w:t xml:space="preserve"> على أن تكون منسجمة مع المفاهيم والتعليمات والتصنيفات والمعايير الدولية</w:t>
      </w:r>
      <w:r w:rsidR="00E675CF" w:rsidRPr="00CE1B77">
        <w:rPr>
          <w:rFonts w:cs="Simplified Arabic" w:hint="cs"/>
          <w:b/>
          <w:bCs/>
          <w:sz w:val="24"/>
          <w:szCs w:val="24"/>
          <w:rtl/>
        </w:rPr>
        <w:t>:</w:t>
      </w:r>
    </w:p>
    <w:p w:rsidR="00866280" w:rsidRPr="00CE1B77" w:rsidRDefault="001C5A80" w:rsidP="00F07F5A">
      <w:pPr>
        <w:jc w:val="both"/>
        <w:rPr>
          <w:rtl/>
        </w:rPr>
      </w:pPr>
      <w:r w:rsidRPr="00CE1B77">
        <w:rPr>
          <w:rFonts w:hint="cs"/>
          <w:rtl/>
          <w:lang w:eastAsia="en-US"/>
        </w:rPr>
        <w:t xml:space="preserve">تبين من فحص مسح </w:t>
      </w:r>
      <w:r w:rsidR="00773DED" w:rsidRPr="00CE1B77">
        <w:rPr>
          <w:rFonts w:hint="cs"/>
          <w:rtl/>
          <w:lang w:eastAsia="en-US"/>
        </w:rPr>
        <w:t>الصناعة</w:t>
      </w:r>
      <w:r w:rsidRPr="00CE1B77">
        <w:rPr>
          <w:rFonts w:hint="cs"/>
          <w:rtl/>
          <w:lang w:eastAsia="en-US"/>
        </w:rPr>
        <w:t xml:space="preserve"> </w:t>
      </w:r>
      <w:r w:rsidR="00557DE1">
        <w:rPr>
          <w:rFonts w:hint="cs"/>
          <w:rtl/>
          <w:lang w:eastAsia="en-US"/>
        </w:rPr>
        <w:t>للأعوام</w:t>
      </w:r>
      <w:r w:rsidR="00773DED" w:rsidRPr="00CE1B77">
        <w:rPr>
          <w:rFonts w:hint="cs"/>
          <w:rtl/>
          <w:lang w:eastAsia="en-US"/>
        </w:rPr>
        <w:t xml:space="preserve"> </w:t>
      </w:r>
      <w:r w:rsidR="00F07F5A">
        <w:rPr>
          <w:rFonts w:hint="cs"/>
          <w:rtl/>
        </w:rPr>
        <w:t>2008-</w:t>
      </w:r>
      <w:r w:rsidR="00F07F5A" w:rsidRPr="00CE1B77">
        <w:rPr>
          <w:rFonts w:hint="cs"/>
          <w:rtl/>
        </w:rPr>
        <w:t xml:space="preserve">2011 </w:t>
      </w:r>
      <w:r w:rsidR="00866280" w:rsidRPr="00CE1B77">
        <w:rPr>
          <w:rFonts w:hint="cs"/>
          <w:rtl/>
          <w:lang w:eastAsia="en-US"/>
        </w:rPr>
        <w:t xml:space="preserve">ضبط إجراءات ومفاهيم </w:t>
      </w:r>
      <w:r w:rsidR="008B4BE7" w:rsidRPr="00CE1B77">
        <w:rPr>
          <w:rFonts w:hint="cs"/>
          <w:rtl/>
          <w:lang w:eastAsia="en-US"/>
        </w:rPr>
        <w:t>ال</w:t>
      </w:r>
      <w:r w:rsidR="00866280" w:rsidRPr="00CE1B77">
        <w:rPr>
          <w:rFonts w:hint="cs"/>
          <w:rtl/>
          <w:lang w:eastAsia="en-US"/>
        </w:rPr>
        <w:t xml:space="preserve">مسح وفق المفاهيم والتعليمات والتصنيفات والمعايير </w:t>
      </w:r>
      <w:proofErr w:type="spellStart"/>
      <w:r w:rsidR="00866280" w:rsidRPr="00CE1B77">
        <w:rPr>
          <w:rFonts w:hint="cs"/>
          <w:rtl/>
          <w:lang w:eastAsia="en-US"/>
        </w:rPr>
        <w:t>الدولية</w:t>
      </w:r>
      <w:r w:rsidR="006D0B75">
        <w:rPr>
          <w:rFonts w:hint="cs"/>
          <w:rtl/>
          <w:lang w:eastAsia="en-US"/>
        </w:rPr>
        <w:t>،</w:t>
      </w:r>
      <w:proofErr w:type="spellEnd"/>
      <w:r w:rsidR="00866280" w:rsidRPr="00CE1B77">
        <w:rPr>
          <w:rFonts w:hint="cs"/>
          <w:rtl/>
          <w:lang w:eastAsia="en-US"/>
        </w:rPr>
        <w:t xml:space="preserve"> مع </w:t>
      </w:r>
      <w:r w:rsidRPr="00CE1B77">
        <w:rPr>
          <w:rFonts w:hint="cs"/>
          <w:rtl/>
          <w:lang w:eastAsia="en-US"/>
        </w:rPr>
        <w:t xml:space="preserve">الأخذ </w:t>
      </w:r>
      <w:proofErr w:type="spellStart"/>
      <w:r w:rsidRPr="00CE1B77">
        <w:rPr>
          <w:rFonts w:hint="cs"/>
          <w:rtl/>
          <w:lang w:eastAsia="en-US"/>
        </w:rPr>
        <w:t>بالإعتبار</w:t>
      </w:r>
      <w:proofErr w:type="spellEnd"/>
      <w:r w:rsidR="00866280" w:rsidRPr="00CE1B77">
        <w:rPr>
          <w:rtl/>
          <w:lang w:eastAsia="en-US"/>
        </w:rPr>
        <w:t xml:space="preserve"> المفاهيم الوطنية </w:t>
      </w:r>
      <w:r w:rsidR="00866280" w:rsidRPr="00CE1B77">
        <w:rPr>
          <w:rFonts w:hint="cs"/>
          <w:rtl/>
          <w:lang w:eastAsia="en-US"/>
        </w:rPr>
        <w:t>(</w:t>
      </w:r>
      <w:r w:rsidR="00866280" w:rsidRPr="00CE1B77">
        <w:rPr>
          <w:rtl/>
          <w:lang w:eastAsia="en-US"/>
        </w:rPr>
        <w:t>الخصوصية الفلسطينية</w:t>
      </w:r>
      <w:proofErr w:type="spellStart"/>
      <w:r w:rsidR="00866280" w:rsidRPr="00CE1B77">
        <w:rPr>
          <w:rFonts w:hint="cs"/>
          <w:rtl/>
          <w:lang w:eastAsia="en-US"/>
        </w:rPr>
        <w:t>)</w:t>
      </w:r>
      <w:proofErr w:type="spellEnd"/>
      <w:r w:rsidR="00866280" w:rsidRPr="00CE1B77">
        <w:rPr>
          <w:rtl/>
          <w:lang w:eastAsia="en-US"/>
        </w:rPr>
        <w:t xml:space="preserve"> ولكن دون المساس </w:t>
      </w:r>
      <w:r w:rsidR="00866280" w:rsidRPr="00CE1B77">
        <w:rPr>
          <w:rFonts w:hint="cs"/>
          <w:rtl/>
          <w:lang w:eastAsia="en-US"/>
        </w:rPr>
        <w:t>بالمعايير</w:t>
      </w:r>
      <w:r w:rsidR="00866280" w:rsidRPr="00CE1B77">
        <w:rPr>
          <w:rtl/>
          <w:lang w:eastAsia="en-US"/>
        </w:rPr>
        <w:t xml:space="preserve"> الدولية</w:t>
      </w:r>
      <w:r w:rsidR="00866280" w:rsidRPr="00CE1B77">
        <w:rPr>
          <w:rFonts w:hint="cs"/>
          <w:rtl/>
        </w:rPr>
        <w:t>.</w:t>
      </w:r>
    </w:p>
    <w:p w:rsidR="00866280" w:rsidRPr="00CE1B77" w:rsidRDefault="00866280">
      <w:pPr>
        <w:jc w:val="both"/>
        <w:rPr>
          <w:rtl/>
        </w:rPr>
      </w:pPr>
    </w:p>
    <w:p w:rsidR="002F311E" w:rsidRPr="00CE1B77" w:rsidRDefault="002F311E" w:rsidP="00E675C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tl/>
        </w:rPr>
      </w:pPr>
      <w:r w:rsidRPr="00CE1B77">
        <w:rPr>
          <w:rFonts w:cs="Simplified Arabic" w:hint="cs"/>
          <w:b/>
          <w:bCs/>
          <w:sz w:val="24"/>
          <w:szCs w:val="24"/>
          <w:rtl/>
        </w:rPr>
        <w:t>مقارنة مؤشرات المسح مع نفس المؤشرات من بيانات السجلات الإدارية (إذا توفرت</w:t>
      </w:r>
      <w:proofErr w:type="spellStart"/>
      <w:r w:rsidRPr="00CE1B77">
        <w:rPr>
          <w:rFonts w:cs="Simplified Arabic" w:hint="cs"/>
          <w:b/>
          <w:bCs/>
          <w:sz w:val="24"/>
          <w:szCs w:val="24"/>
          <w:rtl/>
        </w:rPr>
        <w:t>)</w:t>
      </w:r>
      <w:r w:rsidR="00E675CF" w:rsidRPr="00CE1B77">
        <w:rPr>
          <w:rFonts w:cs="Simplified Arabic" w:hint="cs"/>
          <w:b/>
          <w:bCs/>
          <w:sz w:val="24"/>
          <w:szCs w:val="24"/>
          <w:rtl/>
        </w:rPr>
        <w:t>:</w:t>
      </w:r>
      <w:proofErr w:type="spellEnd"/>
    </w:p>
    <w:p w:rsidR="002F311E" w:rsidRPr="00CE1B77" w:rsidRDefault="001C5A80" w:rsidP="00F07F5A">
      <w:pPr>
        <w:jc w:val="both"/>
        <w:rPr>
          <w:rtl/>
        </w:rPr>
      </w:pPr>
      <w:r w:rsidRPr="00CE1B77">
        <w:rPr>
          <w:rFonts w:hint="cs"/>
          <w:rtl/>
          <w:lang w:eastAsia="en-US"/>
        </w:rPr>
        <w:t xml:space="preserve">تبين من فحص مسح </w:t>
      </w:r>
      <w:r w:rsidR="008B4BE7" w:rsidRPr="00CE1B77">
        <w:rPr>
          <w:rFonts w:hint="cs"/>
          <w:rtl/>
          <w:lang w:eastAsia="en-US"/>
        </w:rPr>
        <w:t>الصناعة</w:t>
      </w:r>
      <w:r w:rsidRPr="00CE1B77">
        <w:rPr>
          <w:rFonts w:hint="cs"/>
          <w:rtl/>
          <w:lang w:eastAsia="en-US"/>
        </w:rPr>
        <w:t xml:space="preserve"> </w:t>
      </w:r>
      <w:r w:rsidR="00557DE1">
        <w:rPr>
          <w:rFonts w:hint="cs"/>
          <w:rtl/>
          <w:lang w:eastAsia="en-US"/>
        </w:rPr>
        <w:t>للأعوام</w:t>
      </w:r>
      <w:r w:rsidR="002340C7" w:rsidRPr="00CE1B77">
        <w:rPr>
          <w:rFonts w:hint="cs"/>
          <w:rtl/>
          <w:lang w:eastAsia="en-US"/>
        </w:rPr>
        <w:t xml:space="preserve"> </w:t>
      </w:r>
      <w:r w:rsidR="00F07F5A">
        <w:rPr>
          <w:rFonts w:hint="cs"/>
          <w:rtl/>
        </w:rPr>
        <w:t>2008-</w:t>
      </w:r>
      <w:r w:rsidR="00F07F5A" w:rsidRPr="00CE1B77">
        <w:rPr>
          <w:rFonts w:hint="cs"/>
          <w:rtl/>
        </w:rPr>
        <w:t xml:space="preserve">2011 </w:t>
      </w:r>
      <w:r w:rsidRPr="00CE1B77">
        <w:rPr>
          <w:rFonts w:hint="cs"/>
          <w:rtl/>
        </w:rPr>
        <w:t>عدم</w:t>
      </w:r>
      <w:r w:rsidR="00866280" w:rsidRPr="00CE1B77">
        <w:rPr>
          <w:rFonts w:hint="cs"/>
          <w:rtl/>
        </w:rPr>
        <w:t xml:space="preserve"> مقارنة مؤشرات </w:t>
      </w:r>
      <w:r w:rsidRPr="00CE1B77">
        <w:rPr>
          <w:rFonts w:hint="cs"/>
          <w:rtl/>
        </w:rPr>
        <w:t>ال</w:t>
      </w:r>
      <w:r w:rsidR="00866280" w:rsidRPr="00CE1B77">
        <w:rPr>
          <w:rFonts w:hint="cs"/>
          <w:rtl/>
        </w:rPr>
        <w:t xml:space="preserve">مسح مع نفس المؤشرات من بيانات السجلات </w:t>
      </w:r>
      <w:proofErr w:type="spellStart"/>
      <w:r w:rsidR="00866280" w:rsidRPr="00CE1B77">
        <w:rPr>
          <w:rFonts w:hint="cs"/>
          <w:rtl/>
        </w:rPr>
        <w:t>الإدارية</w:t>
      </w:r>
      <w:r w:rsidR="006D0B75">
        <w:rPr>
          <w:rFonts w:hint="cs"/>
          <w:rtl/>
        </w:rPr>
        <w:t>،</w:t>
      </w:r>
      <w:proofErr w:type="spellEnd"/>
      <w:r w:rsidR="00866280" w:rsidRPr="00CE1B77">
        <w:rPr>
          <w:rFonts w:hint="cs"/>
          <w:rtl/>
        </w:rPr>
        <w:t xml:space="preserve"> وذلك لعدم توفر سجلات إدارية خاصة </w:t>
      </w:r>
      <w:r w:rsidR="008B4BE7" w:rsidRPr="00CE1B77">
        <w:rPr>
          <w:rFonts w:hint="cs"/>
          <w:rtl/>
        </w:rPr>
        <w:t>بالنشاط الصناعي.</w:t>
      </w:r>
    </w:p>
    <w:p w:rsidR="004F2751" w:rsidRDefault="004F2751" w:rsidP="00E23FA0">
      <w:pPr>
        <w:jc w:val="both"/>
        <w:rPr>
          <w:rtl/>
        </w:rPr>
      </w:pPr>
    </w:p>
    <w:p w:rsidR="002F311E" w:rsidRPr="00CE1B77" w:rsidRDefault="002F311E" w:rsidP="00AD28CB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tl/>
        </w:rPr>
      </w:pPr>
      <w:r w:rsidRPr="00CE1B77">
        <w:rPr>
          <w:rFonts w:cs="Simplified Arabic" w:hint="cs"/>
          <w:b/>
          <w:bCs/>
          <w:sz w:val="24"/>
          <w:szCs w:val="24"/>
          <w:rtl/>
        </w:rPr>
        <w:t>مقارنة مؤشرات المسح مع نفس المؤشرات من بيانات التعداد</w:t>
      </w:r>
      <w:r w:rsidR="00E675CF" w:rsidRPr="00CE1B77">
        <w:rPr>
          <w:rFonts w:cs="Simplified Arabic" w:hint="cs"/>
          <w:b/>
          <w:bCs/>
          <w:sz w:val="24"/>
          <w:szCs w:val="24"/>
          <w:rtl/>
        </w:rPr>
        <w:t>:</w:t>
      </w:r>
    </w:p>
    <w:p w:rsidR="00866280" w:rsidRPr="00CE1B77" w:rsidRDefault="001C5A80" w:rsidP="001164F0">
      <w:pPr>
        <w:jc w:val="both"/>
        <w:rPr>
          <w:rtl/>
        </w:rPr>
      </w:pPr>
      <w:r w:rsidRPr="00CE1B77">
        <w:rPr>
          <w:rFonts w:hint="cs"/>
          <w:rtl/>
          <w:lang w:eastAsia="en-US"/>
        </w:rPr>
        <w:t xml:space="preserve">تبين من فحص مسح </w:t>
      </w:r>
      <w:r w:rsidR="002340C7" w:rsidRPr="00CE1B77">
        <w:rPr>
          <w:rFonts w:hint="cs"/>
          <w:rtl/>
          <w:lang w:eastAsia="en-US"/>
        </w:rPr>
        <w:t xml:space="preserve">الصناعة </w:t>
      </w:r>
      <w:r w:rsidR="00557DE1">
        <w:rPr>
          <w:rFonts w:hint="cs"/>
          <w:rtl/>
          <w:lang w:eastAsia="en-US"/>
        </w:rPr>
        <w:t>للأعوام</w:t>
      </w:r>
      <w:r w:rsidR="002340C7" w:rsidRPr="00CE1B77">
        <w:rPr>
          <w:rFonts w:hint="cs"/>
          <w:rtl/>
          <w:lang w:eastAsia="en-US"/>
        </w:rPr>
        <w:t xml:space="preserve"> </w:t>
      </w:r>
      <w:r w:rsidR="00F07F5A">
        <w:rPr>
          <w:rFonts w:hint="cs"/>
          <w:rtl/>
        </w:rPr>
        <w:t>2008-</w:t>
      </w:r>
      <w:r w:rsidR="00F07F5A" w:rsidRPr="00CE1B77">
        <w:rPr>
          <w:rFonts w:hint="cs"/>
          <w:rtl/>
        </w:rPr>
        <w:t xml:space="preserve">2011 </w:t>
      </w:r>
      <w:r w:rsidR="00866280" w:rsidRPr="00CE1B77">
        <w:rPr>
          <w:rFonts w:hint="cs"/>
          <w:rtl/>
        </w:rPr>
        <w:t xml:space="preserve">عدم إمكانية مقارنة مؤشرات </w:t>
      </w:r>
      <w:r w:rsidRPr="00CE1B77">
        <w:rPr>
          <w:rFonts w:hint="cs"/>
          <w:rtl/>
        </w:rPr>
        <w:t>ال</w:t>
      </w:r>
      <w:r w:rsidR="00866280" w:rsidRPr="00CE1B77">
        <w:rPr>
          <w:rFonts w:hint="cs"/>
          <w:rtl/>
        </w:rPr>
        <w:t>مسح مع بيانات التعداد</w:t>
      </w:r>
      <w:r w:rsidR="008B4BE7" w:rsidRPr="00CE1B77">
        <w:rPr>
          <w:rFonts w:hint="cs"/>
          <w:rtl/>
        </w:rPr>
        <w:t xml:space="preserve"> </w:t>
      </w:r>
      <w:proofErr w:type="spellStart"/>
      <w:r w:rsidR="008B4BE7" w:rsidRPr="00CE1B77">
        <w:rPr>
          <w:rFonts w:hint="cs"/>
          <w:rtl/>
        </w:rPr>
        <w:t>الا</w:t>
      </w:r>
      <w:proofErr w:type="spellEnd"/>
      <w:r w:rsidR="008B4BE7" w:rsidRPr="00CE1B77">
        <w:rPr>
          <w:rFonts w:hint="cs"/>
          <w:rtl/>
        </w:rPr>
        <w:t xml:space="preserve"> في مؤشرين فقط وهما عدد المؤسسات وعدد </w:t>
      </w:r>
      <w:proofErr w:type="spellStart"/>
      <w:r w:rsidR="008B4BE7" w:rsidRPr="00CE1B77">
        <w:rPr>
          <w:rFonts w:hint="cs"/>
          <w:rtl/>
        </w:rPr>
        <w:t>العامل</w:t>
      </w:r>
      <w:r w:rsidR="001164F0">
        <w:rPr>
          <w:rFonts w:hint="cs"/>
          <w:rtl/>
        </w:rPr>
        <w:t>ي</w:t>
      </w:r>
      <w:r w:rsidR="008B4BE7" w:rsidRPr="00CE1B77">
        <w:rPr>
          <w:rFonts w:hint="cs"/>
          <w:rtl/>
        </w:rPr>
        <w:t>ن،</w:t>
      </w:r>
      <w:proofErr w:type="spellEnd"/>
      <w:r w:rsidR="008B4BE7" w:rsidRPr="00CE1B77">
        <w:rPr>
          <w:rFonts w:hint="cs"/>
          <w:rtl/>
        </w:rPr>
        <w:t xml:space="preserve"> وذلك بسبب عدم وجود مؤشرات اخرى مشتركة بين التعداد والمسح حتى يتم اجراء مقارنات بينهما.</w:t>
      </w:r>
      <w:r w:rsidR="00866280" w:rsidRPr="00CE1B77">
        <w:rPr>
          <w:rFonts w:hint="cs"/>
          <w:rtl/>
        </w:rPr>
        <w:t xml:space="preserve">   </w:t>
      </w:r>
    </w:p>
    <w:p w:rsidR="00866280" w:rsidRPr="00CE1B77" w:rsidRDefault="00866280" w:rsidP="00C363D0">
      <w:pPr>
        <w:jc w:val="both"/>
        <w:rPr>
          <w:rtl/>
        </w:rPr>
      </w:pPr>
    </w:p>
    <w:p w:rsidR="00795D0E" w:rsidRPr="00CE1B77" w:rsidRDefault="00795D0E" w:rsidP="00F07F5A">
      <w:pPr>
        <w:jc w:val="both"/>
        <w:rPr>
          <w:rtl/>
          <w:lang w:eastAsia="en-US"/>
        </w:rPr>
      </w:pPr>
      <w:r w:rsidRPr="00CE1B77">
        <w:rPr>
          <w:rFonts w:hint="cs"/>
          <w:rtl/>
          <w:lang w:eastAsia="en-US"/>
        </w:rPr>
        <w:t xml:space="preserve">يلاحظ مما سبق أن بُعد </w:t>
      </w:r>
      <w:proofErr w:type="spellStart"/>
      <w:r w:rsidRPr="00CE1B77">
        <w:rPr>
          <w:rFonts w:hint="cs"/>
          <w:rtl/>
          <w:lang w:eastAsia="en-US"/>
        </w:rPr>
        <w:t>الإتساق</w:t>
      </w:r>
      <w:proofErr w:type="spellEnd"/>
      <w:r w:rsidRPr="00CE1B77">
        <w:rPr>
          <w:rFonts w:hint="cs"/>
          <w:rtl/>
          <w:lang w:eastAsia="en-US"/>
        </w:rPr>
        <w:t xml:space="preserve"> </w:t>
      </w:r>
      <w:r w:rsidR="00461DD3">
        <w:rPr>
          <w:rFonts w:hint="cs"/>
          <w:rtl/>
          <w:lang w:eastAsia="en-US"/>
        </w:rPr>
        <w:t>لم ي</w:t>
      </w:r>
      <w:r w:rsidRPr="00CE1B77">
        <w:rPr>
          <w:rFonts w:hint="cs"/>
          <w:rtl/>
          <w:lang w:eastAsia="en-US"/>
        </w:rPr>
        <w:t xml:space="preserve">تحقق </w:t>
      </w:r>
      <w:r w:rsidR="00461DD3">
        <w:rPr>
          <w:rFonts w:hint="cs"/>
          <w:rtl/>
          <w:lang w:eastAsia="en-US"/>
        </w:rPr>
        <w:t xml:space="preserve">إلا </w:t>
      </w:r>
      <w:r w:rsidR="008B5213" w:rsidRPr="00CE1B77">
        <w:rPr>
          <w:rFonts w:hint="cs"/>
          <w:rtl/>
          <w:lang w:eastAsia="en-US"/>
        </w:rPr>
        <w:t>جزئياً</w:t>
      </w:r>
      <w:r w:rsidRPr="00CE1B77">
        <w:rPr>
          <w:rFonts w:hint="cs"/>
          <w:rtl/>
          <w:lang w:eastAsia="en-US"/>
        </w:rPr>
        <w:t xml:space="preserve"> </w:t>
      </w:r>
      <w:r w:rsidR="00557DE1">
        <w:rPr>
          <w:rFonts w:hint="cs"/>
          <w:rtl/>
          <w:lang w:eastAsia="en-US"/>
        </w:rPr>
        <w:t>للأعوام</w:t>
      </w:r>
      <w:r w:rsidR="00666B65">
        <w:rPr>
          <w:rFonts w:hint="cs"/>
          <w:rtl/>
          <w:lang w:eastAsia="en-US"/>
        </w:rPr>
        <w:t xml:space="preserve"> من</w:t>
      </w:r>
      <w:r w:rsidR="00A02508" w:rsidRPr="00CE1B77">
        <w:rPr>
          <w:rFonts w:hint="cs"/>
          <w:rtl/>
          <w:lang w:eastAsia="en-US"/>
        </w:rPr>
        <w:t xml:space="preserve"> </w:t>
      </w:r>
      <w:proofErr w:type="spellStart"/>
      <w:r w:rsidR="00F07F5A">
        <w:rPr>
          <w:rFonts w:hint="cs"/>
          <w:rtl/>
        </w:rPr>
        <w:t>2008-2011</w:t>
      </w:r>
      <w:r w:rsidR="006D0B75">
        <w:rPr>
          <w:rFonts w:hint="cs"/>
          <w:rtl/>
          <w:lang w:eastAsia="en-US"/>
        </w:rPr>
        <w:t>،</w:t>
      </w:r>
      <w:proofErr w:type="spellEnd"/>
      <w:r w:rsidRPr="00CE1B77">
        <w:rPr>
          <w:rFonts w:hint="cs"/>
          <w:rtl/>
          <w:lang w:eastAsia="en-US"/>
        </w:rPr>
        <w:t xml:space="preserve"> مع الأخذ </w:t>
      </w:r>
      <w:proofErr w:type="spellStart"/>
      <w:r w:rsidRPr="00CE1B77">
        <w:rPr>
          <w:rFonts w:hint="cs"/>
          <w:rtl/>
          <w:lang w:eastAsia="en-US"/>
        </w:rPr>
        <w:t>بالإعتبار</w:t>
      </w:r>
      <w:proofErr w:type="spellEnd"/>
      <w:r w:rsidRPr="00CE1B77">
        <w:rPr>
          <w:rFonts w:hint="cs"/>
          <w:rtl/>
          <w:lang w:eastAsia="en-US"/>
        </w:rPr>
        <w:t xml:space="preserve"> عدم امكانية تحقق بعض المؤشرات نتيجة خصوصية المسح.</w:t>
      </w:r>
    </w:p>
    <w:p w:rsidR="00795D0E" w:rsidRPr="00CE1B77" w:rsidRDefault="00795D0E">
      <w:pPr>
        <w:jc w:val="both"/>
        <w:rPr>
          <w:rtl/>
        </w:rPr>
      </w:pPr>
    </w:p>
    <w:p w:rsidR="00866280" w:rsidRPr="00CE1B77" w:rsidRDefault="00167630" w:rsidP="005F6601">
      <w:pPr>
        <w:pStyle w:val="Heading2"/>
      </w:pPr>
      <w:bookmarkStart w:id="30" w:name="_Toc368488711"/>
      <w:r w:rsidRPr="00CE1B77">
        <w:rPr>
          <w:rFonts w:hint="cs"/>
          <w:rtl/>
        </w:rPr>
        <w:t xml:space="preserve">7.3 </w:t>
      </w:r>
      <w:r w:rsidR="00866280" w:rsidRPr="00CE1B77">
        <w:rPr>
          <w:rFonts w:hint="cs"/>
          <w:rtl/>
        </w:rPr>
        <w:t>الاكتمال</w:t>
      </w:r>
      <w:bookmarkEnd w:id="30"/>
      <w:r w:rsidR="00866280" w:rsidRPr="00CE1B77">
        <w:rPr>
          <w:rFonts w:hint="cs"/>
          <w:rtl/>
        </w:rPr>
        <w:t xml:space="preserve"> </w:t>
      </w:r>
    </w:p>
    <w:p w:rsidR="00866280" w:rsidRDefault="00866280" w:rsidP="007C4EEF">
      <w:pPr>
        <w:tabs>
          <w:tab w:val="left" w:pos="284"/>
          <w:tab w:val="left" w:pos="426"/>
        </w:tabs>
        <w:jc w:val="both"/>
        <w:rPr>
          <w:rtl/>
        </w:rPr>
      </w:pPr>
      <w:r w:rsidRPr="00CE1B77">
        <w:rPr>
          <w:rFonts w:hint="cs"/>
          <w:rtl/>
        </w:rPr>
        <w:t xml:space="preserve">يركز هذا البعد على مدى توفر جميع الإحصاءات </w:t>
      </w:r>
      <w:proofErr w:type="spellStart"/>
      <w:r w:rsidRPr="00CE1B77">
        <w:rPr>
          <w:rFonts w:hint="cs"/>
          <w:rtl/>
        </w:rPr>
        <w:t>اللازمة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ومدى اكتمال الإحصاءات من حيث شمول المؤشرات والتغطية الجغرافية والتغطية الزمنية والتغطية من حيث الفئات المستهدفة وغير ذلك من الأمور ذات </w:t>
      </w:r>
      <w:proofErr w:type="spellStart"/>
      <w:r w:rsidRPr="00CE1B77">
        <w:rPr>
          <w:rFonts w:hint="cs"/>
          <w:rtl/>
        </w:rPr>
        <w:t>العلاقة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يتم قياس هذا البعد باستخدام المؤشرين التاليين:</w:t>
      </w:r>
    </w:p>
    <w:p w:rsidR="000365B5" w:rsidRPr="00CE1B77" w:rsidRDefault="000365B5" w:rsidP="007C4EEF">
      <w:pPr>
        <w:tabs>
          <w:tab w:val="left" w:pos="284"/>
          <w:tab w:val="left" w:pos="426"/>
        </w:tabs>
        <w:jc w:val="both"/>
        <w:rPr>
          <w:rtl/>
        </w:rPr>
      </w:pPr>
    </w:p>
    <w:p w:rsidR="002E5088" w:rsidRPr="00CE1B77" w:rsidRDefault="004F0916" w:rsidP="007C4EE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cs="Simplified Arabic"/>
          <w:b/>
          <w:bCs/>
          <w:sz w:val="24"/>
          <w:szCs w:val="24"/>
          <w:rtl/>
        </w:rPr>
      </w:pPr>
      <w:r w:rsidRPr="00CE1B77">
        <w:rPr>
          <w:rFonts w:cs="Simplified Arabic" w:hint="cs"/>
          <w:b/>
          <w:bCs/>
          <w:sz w:val="24"/>
          <w:szCs w:val="24"/>
          <w:rtl/>
        </w:rPr>
        <w:t>استخراج أكبر عدد من المؤشرات التي تغطي موضوع المسح:</w:t>
      </w:r>
    </w:p>
    <w:p w:rsidR="004F0916" w:rsidRPr="00CE1B77" w:rsidRDefault="004F0916" w:rsidP="00B5022B">
      <w:pPr>
        <w:jc w:val="both"/>
        <w:rPr>
          <w:rtl/>
        </w:rPr>
      </w:pPr>
      <w:r w:rsidRPr="00CE1B77">
        <w:rPr>
          <w:rFonts w:hint="cs"/>
          <w:rtl/>
          <w:lang w:eastAsia="en-US"/>
        </w:rPr>
        <w:t>ي</w:t>
      </w:r>
      <w:r w:rsidRPr="00CE1B77">
        <w:rPr>
          <w:rtl/>
          <w:lang w:eastAsia="en-US"/>
        </w:rPr>
        <w:t>تناول</w:t>
      </w:r>
      <w:r w:rsidRPr="00CE1B77">
        <w:rPr>
          <w:rFonts w:hint="cs"/>
          <w:rtl/>
          <w:lang w:eastAsia="en-US"/>
        </w:rPr>
        <w:t xml:space="preserve"> تقرير </w:t>
      </w:r>
      <w:r w:rsidR="00F77266" w:rsidRPr="00CE1B77">
        <w:rPr>
          <w:rFonts w:hint="cs"/>
          <w:rtl/>
          <w:lang w:eastAsia="en-US"/>
        </w:rPr>
        <w:t xml:space="preserve">سلسلة المسوح الاقتصادية </w:t>
      </w:r>
      <w:r w:rsidR="00F643AD" w:rsidRPr="00CE1B77">
        <w:rPr>
          <w:rFonts w:hint="cs"/>
          <w:rtl/>
          <w:lang w:eastAsia="en-US"/>
        </w:rPr>
        <w:t xml:space="preserve">السنوي </w:t>
      </w:r>
      <w:r w:rsidRPr="00CE1B77">
        <w:rPr>
          <w:rtl/>
          <w:lang w:eastAsia="en-US"/>
        </w:rPr>
        <w:t>أهم</w:t>
      </w:r>
      <w:r w:rsidRPr="00CE1B77">
        <w:rPr>
          <w:rFonts w:hint="cs"/>
          <w:rtl/>
          <w:lang w:eastAsia="en-US"/>
        </w:rPr>
        <w:t xml:space="preserve"> </w:t>
      </w:r>
      <w:r w:rsidRPr="00CE1B77">
        <w:rPr>
          <w:rtl/>
          <w:lang w:eastAsia="en-US"/>
        </w:rPr>
        <w:t>المؤشرات</w:t>
      </w:r>
      <w:r w:rsidRPr="00CE1B77">
        <w:rPr>
          <w:rFonts w:hint="cs"/>
          <w:rtl/>
          <w:lang w:eastAsia="en-US"/>
        </w:rPr>
        <w:t xml:space="preserve"> </w:t>
      </w:r>
      <w:r w:rsidRPr="00CE1B77">
        <w:rPr>
          <w:rtl/>
          <w:lang w:eastAsia="en-US"/>
        </w:rPr>
        <w:t>الإحصائية</w:t>
      </w:r>
      <w:r w:rsidRPr="00CE1B77">
        <w:rPr>
          <w:rFonts w:hint="cs"/>
          <w:rtl/>
          <w:lang w:eastAsia="en-US"/>
        </w:rPr>
        <w:t xml:space="preserve"> </w:t>
      </w:r>
      <w:r w:rsidRPr="00CE1B77">
        <w:rPr>
          <w:rtl/>
          <w:lang w:eastAsia="en-US"/>
        </w:rPr>
        <w:t>حول</w:t>
      </w:r>
      <w:r w:rsidR="00F77266" w:rsidRPr="00CE1B77">
        <w:rPr>
          <w:rFonts w:hint="cs"/>
          <w:rtl/>
          <w:lang w:eastAsia="en-US"/>
        </w:rPr>
        <w:t xml:space="preserve"> الانشطة الاقتصادية المختلفة</w:t>
      </w:r>
      <w:r w:rsidRPr="00CE1B77">
        <w:rPr>
          <w:rFonts w:hint="cs"/>
          <w:rtl/>
          <w:lang w:eastAsia="en-US"/>
        </w:rPr>
        <w:t xml:space="preserve"> </w:t>
      </w:r>
      <w:r w:rsidRPr="00CE1B77">
        <w:rPr>
          <w:rtl/>
          <w:lang w:eastAsia="en-US"/>
        </w:rPr>
        <w:t>في</w:t>
      </w:r>
      <w:r w:rsidRPr="00CE1B77">
        <w:rPr>
          <w:rFonts w:hint="cs"/>
          <w:rtl/>
          <w:lang w:eastAsia="en-US"/>
        </w:rPr>
        <w:t xml:space="preserve"> </w:t>
      </w:r>
      <w:proofErr w:type="spellStart"/>
      <w:r w:rsidR="00CA534D">
        <w:rPr>
          <w:rtl/>
          <w:lang w:eastAsia="en-US"/>
        </w:rPr>
        <w:t>فلسطين</w:t>
      </w:r>
      <w:r w:rsidRPr="00CE1B77">
        <w:rPr>
          <w:rtl/>
          <w:lang w:eastAsia="en-US"/>
        </w:rPr>
        <w:t>،</w:t>
      </w:r>
      <w:proofErr w:type="spellEnd"/>
      <w:r w:rsidRPr="00CE1B77">
        <w:rPr>
          <w:rFonts w:hint="cs"/>
          <w:rtl/>
          <w:lang w:eastAsia="en-US"/>
        </w:rPr>
        <w:t xml:space="preserve"> </w:t>
      </w:r>
      <w:r w:rsidRPr="00CE1B77">
        <w:rPr>
          <w:rtl/>
          <w:lang w:eastAsia="en-US"/>
        </w:rPr>
        <w:t>و</w:t>
      </w:r>
      <w:r w:rsidRPr="00CE1B77">
        <w:rPr>
          <w:rFonts w:hint="cs"/>
          <w:rtl/>
          <w:lang w:eastAsia="en-US"/>
        </w:rPr>
        <w:t>أ</w:t>
      </w:r>
      <w:r w:rsidRPr="00CE1B77">
        <w:rPr>
          <w:rtl/>
          <w:lang w:eastAsia="en-US"/>
        </w:rPr>
        <w:t>برز</w:t>
      </w:r>
      <w:r w:rsidR="00F77266" w:rsidRPr="00CE1B77">
        <w:rPr>
          <w:rFonts w:hint="cs"/>
          <w:rtl/>
          <w:lang w:eastAsia="en-US"/>
        </w:rPr>
        <w:t>ها هي</w:t>
      </w:r>
      <w:r w:rsidR="00666B65">
        <w:rPr>
          <w:rFonts w:hint="cs"/>
          <w:rtl/>
          <w:lang w:eastAsia="en-US"/>
        </w:rPr>
        <w:t xml:space="preserve"> </w:t>
      </w:r>
      <w:proofErr w:type="spellStart"/>
      <w:r w:rsidRPr="00CE1B77">
        <w:rPr>
          <w:rFonts w:hint="cs"/>
          <w:rtl/>
          <w:lang w:eastAsia="en-US"/>
        </w:rPr>
        <w:t>(</w:t>
      </w:r>
      <w:r w:rsidR="00F77266" w:rsidRPr="00CE1B77">
        <w:rPr>
          <w:rFonts w:hint="cs"/>
          <w:rtl/>
          <w:lang w:eastAsia="en-US"/>
        </w:rPr>
        <w:t>الانتاج،</w:t>
      </w:r>
      <w:proofErr w:type="spellEnd"/>
      <w:r w:rsidR="00F77266" w:rsidRPr="00CE1B77">
        <w:rPr>
          <w:rFonts w:hint="cs"/>
          <w:rtl/>
          <w:lang w:eastAsia="en-US"/>
        </w:rPr>
        <w:t xml:space="preserve"> الاستهلاك </w:t>
      </w:r>
      <w:proofErr w:type="spellStart"/>
      <w:r w:rsidR="00F77266" w:rsidRPr="00CE1B77">
        <w:rPr>
          <w:rFonts w:hint="cs"/>
          <w:rtl/>
          <w:lang w:eastAsia="en-US"/>
        </w:rPr>
        <w:t>الوسيط،</w:t>
      </w:r>
      <w:proofErr w:type="spellEnd"/>
      <w:r w:rsidR="00F77266" w:rsidRPr="00CE1B77">
        <w:rPr>
          <w:rFonts w:hint="cs"/>
          <w:rtl/>
          <w:lang w:eastAsia="en-US"/>
        </w:rPr>
        <w:t xml:space="preserve"> القيمة </w:t>
      </w:r>
      <w:proofErr w:type="spellStart"/>
      <w:r w:rsidR="00F77266" w:rsidRPr="00CE1B77">
        <w:rPr>
          <w:rFonts w:hint="cs"/>
          <w:rtl/>
          <w:lang w:eastAsia="en-US"/>
        </w:rPr>
        <w:t>المضافة،</w:t>
      </w:r>
      <w:proofErr w:type="spellEnd"/>
      <w:r w:rsidR="00F77266" w:rsidRPr="00CE1B77">
        <w:rPr>
          <w:rFonts w:hint="cs"/>
          <w:rtl/>
          <w:lang w:eastAsia="en-US"/>
        </w:rPr>
        <w:t xml:space="preserve"> تعويضات </w:t>
      </w:r>
      <w:proofErr w:type="spellStart"/>
      <w:r w:rsidR="00F77266" w:rsidRPr="00CE1B77">
        <w:rPr>
          <w:rFonts w:hint="cs"/>
          <w:rtl/>
          <w:lang w:eastAsia="en-US"/>
        </w:rPr>
        <w:t>العاملين،</w:t>
      </w:r>
      <w:proofErr w:type="spellEnd"/>
      <w:r w:rsidR="00F77266" w:rsidRPr="00CE1B77">
        <w:rPr>
          <w:rFonts w:hint="cs"/>
          <w:rtl/>
          <w:lang w:eastAsia="en-US"/>
        </w:rPr>
        <w:t xml:space="preserve"> </w:t>
      </w:r>
      <w:r w:rsidR="00B5022B">
        <w:rPr>
          <w:rFonts w:hint="cs"/>
          <w:rtl/>
          <w:lang w:eastAsia="en-US"/>
        </w:rPr>
        <w:t>وعدد العاملين</w:t>
      </w:r>
      <w:proofErr w:type="spellStart"/>
      <w:r w:rsidR="00B5022B">
        <w:rPr>
          <w:rFonts w:hint="cs"/>
          <w:rtl/>
          <w:lang w:eastAsia="en-US"/>
        </w:rPr>
        <w:t>).</w:t>
      </w:r>
      <w:proofErr w:type="spellEnd"/>
    </w:p>
    <w:p w:rsidR="004F0916" w:rsidRPr="00CE1B77" w:rsidRDefault="004F0916">
      <w:pPr>
        <w:jc w:val="both"/>
        <w:rPr>
          <w:rtl/>
        </w:rPr>
      </w:pPr>
    </w:p>
    <w:p w:rsidR="004F0916" w:rsidRPr="0024371F" w:rsidRDefault="004F0916" w:rsidP="00AF4A1F">
      <w:pPr>
        <w:pStyle w:val="ListParagraph"/>
        <w:numPr>
          <w:ilvl w:val="0"/>
          <w:numId w:val="1"/>
        </w:numPr>
        <w:spacing w:after="0" w:line="240" w:lineRule="auto"/>
        <w:ind w:left="284" w:right="0" w:hanging="284"/>
        <w:jc w:val="both"/>
        <w:rPr>
          <w:rFonts w:cs="Simplified Arabic"/>
          <w:b/>
          <w:bCs/>
          <w:sz w:val="24"/>
          <w:szCs w:val="24"/>
          <w:rtl/>
        </w:rPr>
      </w:pPr>
      <w:r w:rsidRPr="0024371F">
        <w:rPr>
          <w:rFonts w:cs="Simplified Arabic" w:hint="cs"/>
          <w:b/>
          <w:bCs/>
          <w:sz w:val="24"/>
          <w:szCs w:val="24"/>
          <w:rtl/>
        </w:rPr>
        <w:t>تغطية جميع المناطق الجغرافية في عينة الدراسة:</w:t>
      </w:r>
      <w:r w:rsidR="00FE5FD5" w:rsidRPr="0024371F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95D0E" w:rsidRDefault="0024371F" w:rsidP="00FD5962">
      <w:pPr>
        <w:jc w:val="both"/>
        <w:rPr>
          <w:rtl/>
        </w:rPr>
      </w:pPr>
      <w:r>
        <w:rPr>
          <w:rFonts w:hint="cs"/>
          <w:rtl/>
          <w:lang w:eastAsia="en-US"/>
        </w:rPr>
        <w:t xml:space="preserve">تم تغطية جميع المناطق الجغرافية في عينة </w:t>
      </w:r>
      <w:proofErr w:type="spellStart"/>
      <w:r>
        <w:rPr>
          <w:rFonts w:hint="cs"/>
          <w:rtl/>
          <w:lang w:eastAsia="en-US"/>
        </w:rPr>
        <w:t>الدراسة</w:t>
      </w:r>
      <w:r w:rsidR="009B3BB7">
        <w:rPr>
          <w:rFonts w:hint="cs"/>
          <w:rtl/>
          <w:lang w:eastAsia="en-US"/>
        </w:rPr>
        <w:t>،</w:t>
      </w:r>
      <w:proofErr w:type="spellEnd"/>
      <w:r>
        <w:rPr>
          <w:rFonts w:hint="cs"/>
          <w:rtl/>
          <w:lang w:eastAsia="en-US"/>
        </w:rPr>
        <w:t xml:space="preserve"> حيث تم اختيار وتصميم العينة وفق ما ورد في الفصل الثاني في هذا التقرير (</w:t>
      </w:r>
      <w:r w:rsidR="00557DE1">
        <w:rPr>
          <w:rFonts w:hint="cs"/>
          <w:rtl/>
          <w:lang w:eastAsia="en-US"/>
        </w:rPr>
        <w:t>للأعوام</w:t>
      </w:r>
      <w:r>
        <w:rPr>
          <w:rFonts w:hint="cs"/>
          <w:rtl/>
          <w:lang w:eastAsia="en-US"/>
        </w:rPr>
        <w:t xml:space="preserve"> </w:t>
      </w:r>
      <w:r>
        <w:rPr>
          <w:rFonts w:cs="Times New Roman" w:hint="cs"/>
          <w:color w:val="000000"/>
          <w:rtl/>
        </w:rPr>
        <w:t>2008</w:t>
      </w:r>
      <w:r w:rsidR="001164F0">
        <w:rPr>
          <w:rFonts w:cs="Times New Roman" w:hint="cs"/>
          <w:color w:val="000000"/>
          <w:rtl/>
        </w:rPr>
        <w:t xml:space="preserve"> </w:t>
      </w:r>
      <w:proofErr w:type="spellStart"/>
      <w:r>
        <w:rPr>
          <w:rFonts w:cs="Times New Roman" w:hint="cs"/>
          <w:color w:val="000000"/>
          <w:rtl/>
        </w:rPr>
        <w:t>-</w:t>
      </w:r>
      <w:proofErr w:type="spellEnd"/>
      <w:r w:rsidR="001164F0">
        <w:rPr>
          <w:rFonts w:cs="Times New Roman" w:hint="cs"/>
          <w:color w:val="000000"/>
          <w:rtl/>
        </w:rPr>
        <w:t xml:space="preserve"> </w:t>
      </w:r>
      <w:r>
        <w:rPr>
          <w:rFonts w:cs="Times New Roman" w:hint="cs"/>
          <w:color w:val="000000"/>
          <w:rtl/>
        </w:rPr>
        <w:t>2011</w:t>
      </w:r>
      <w:proofErr w:type="spellStart"/>
      <w:r>
        <w:rPr>
          <w:rFonts w:hint="cs"/>
          <w:rtl/>
          <w:lang w:eastAsia="en-US"/>
        </w:rPr>
        <w:t>)،</w:t>
      </w:r>
      <w:proofErr w:type="spellEnd"/>
      <w:r>
        <w:rPr>
          <w:rFonts w:hint="cs"/>
          <w:rtl/>
          <w:lang w:eastAsia="en-US"/>
        </w:rPr>
        <w:t xml:space="preserve"> وعليه فقد تم تقسيم المناطق الجغرافية على</w:t>
      </w:r>
      <w:r>
        <w:rPr>
          <w:lang w:eastAsia="en-US"/>
        </w:rPr>
        <w:t xml:space="preserve"> </w:t>
      </w:r>
      <w:r>
        <w:rPr>
          <w:rFonts w:hint="cs"/>
          <w:rtl/>
          <w:lang w:eastAsia="en-US"/>
        </w:rPr>
        <w:t xml:space="preserve">مستوى </w:t>
      </w:r>
      <w:r w:rsidR="00CA534D">
        <w:rPr>
          <w:rFonts w:hint="cs"/>
          <w:rtl/>
          <w:lang w:eastAsia="en-US"/>
        </w:rPr>
        <w:t>فلسطين</w:t>
      </w:r>
      <w:r>
        <w:rPr>
          <w:rFonts w:hint="cs"/>
          <w:rtl/>
          <w:lang w:eastAsia="en-US"/>
        </w:rPr>
        <w:t xml:space="preserve"> إلى </w:t>
      </w:r>
      <w:r w:rsidR="00FD5962" w:rsidRPr="00CE1B77">
        <w:rPr>
          <w:rtl/>
        </w:rPr>
        <w:t>الضفة الغربية</w:t>
      </w:r>
      <w:r w:rsidR="00FD5962">
        <w:rPr>
          <w:rFonts w:hint="cs"/>
          <w:rtl/>
        </w:rPr>
        <w:t xml:space="preserve"> باستثناء </w:t>
      </w:r>
      <w:r w:rsidR="00FD5962">
        <w:t>J1</w:t>
      </w:r>
      <w:proofErr w:type="spellStart"/>
      <w:r w:rsidR="00FD5962">
        <w:rPr>
          <w:rFonts w:hint="cs"/>
          <w:rtl/>
        </w:rPr>
        <w:t>،</w:t>
      </w:r>
      <w:proofErr w:type="spellEnd"/>
      <w:r w:rsidR="00FD5962">
        <w:rPr>
          <w:rFonts w:hint="cs"/>
          <w:rtl/>
        </w:rPr>
        <w:t xml:space="preserve"> القدس </w:t>
      </w:r>
      <w:r w:rsidR="00FD5962">
        <w:t>J1</w:t>
      </w:r>
      <w:proofErr w:type="spellStart"/>
      <w:r w:rsidR="00FD5962">
        <w:rPr>
          <w:rFonts w:hint="cs"/>
          <w:rtl/>
        </w:rPr>
        <w:t>،</w:t>
      </w:r>
      <w:proofErr w:type="spellEnd"/>
      <w:r w:rsidR="00FD5962">
        <w:rPr>
          <w:rFonts w:hint="cs"/>
          <w:rtl/>
        </w:rPr>
        <w:t xml:space="preserve"> وقطاع غزة</w:t>
      </w:r>
      <w:r>
        <w:rPr>
          <w:rFonts w:hint="cs"/>
          <w:rtl/>
          <w:lang w:eastAsia="en-US"/>
        </w:rPr>
        <w:t>.</w:t>
      </w:r>
    </w:p>
    <w:p w:rsidR="00D91FF1" w:rsidRPr="00CE1B77" w:rsidRDefault="00D91FF1" w:rsidP="009B3BB7">
      <w:pPr>
        <w:jc w:val="both"/>
        <w:rPr>
          <w:rtl/>
        </w:rPr>
      </w:pPr>
    </w:p>
    <w:p w:rsidR="00B96F68" w:rsidRDefault="00B96F68" w:rsidP="00F07F5A">
      <w:pPr>
        <w:rPr>
          <w:rtl/>
          <w:lang w:eastAsia="en-US"/>
        </w:rPr>
      </w:pPr>
      <w:r>
        <w:rPr>
          <w:rFonts w:hint="cs"/>
          <w:rtl/>
          <w:lang w:eastAsia="en-US"/>
        </w:rPr>
        <w:t xml:space="preserve">يلاحظ مما سبق أن بُعد </w:t>
      </w:r>
      <w:proofErr w:type="spellStart"/>
      <w:r>
        <w:rPr>
          <w:rFonts w:hint="cs"/>
          <w:rtl/>
          <w:lang w:eastAsia="en-US"/>
        </w:rPr>
        <w:t>الإكتمال</w:t>
      </w:r>
      <w:proofErr w:type="spellEnd"/>
      <w:r>
        <w:rPr>
          <w:rFonts w:hint="cs"/>
          <w:rtl/>
          <w:lang w:eastAsia="en-US"/>
        </w:rPr>
        <w:t xml:space="preserve"> تحقق لحد كبير </w:t>
      </w:r>
      <w:r w:rsidR="00557DE1">
        <w:rPr>
          <w:rFonts w:hint="cs"/>
          <w:rtl/>
          <w:lang w:eastAsia="en-US"/>
        </w:rPr>
        <w:t>للأعوام</w:t>
      </w:r>
      <w:r>
        <w:rPr>
          <w:rFonts w:hint="cs"/>
          <w:rtl/>
          <w:lang w:eastAsia="en-US"/>
        </w:rPr>
        <w:t xml:space="preserve"> </w:t>
      </w:r>
      <w:r w:rsidR="00F07F5A">
        <w:rPr>
          <w:rFonts w:hint="cs"/>
          <w:rtl/>
        </w:rPr>
        <w:t>2008</w:t>
      </w:r>
      <w:r w:rsidR="001164F0">
        <w:rPr>
          <w:rFonts w:hint="cs"/>
          <w:rtl/>
        </w:rPr>
        <w:t xml:space="preserve"> </w:t>
      </w:r>
      <w:proofErr w:type="spellStart"/>
      <w:r w:rsidR="00F07F5A">
        <w:rPr>
          <w:rFonts w:hint="cs"/>
          <w:rtl/>
        </w:rPr>
        <w:t>-</w:t>
      </w:r>
      <w:proofErr w:type="spellEnd"/>
      <w:r w:rsidR="001164F0">
        <w:rPr>
          <w:rFonts w:hint="cs"/>
          <w:rtl/>
        </w:rPr>
        <w:t xml:space="preserve"> </w:t>
      </w:r>
      <w:r w:rsidR="00F07F5A" w:rsidRPr="00CE1B77">
        <w:rPr>
          <w:rFonts w:hint="cs"/>
          <w:rtl/>
        </w:rPr>
        <w:t>2011</w:t>
      </w:r>
      <w:r w:rsidR="001164F0">
        <w:rPr>
          <w:rFonts w:hint="cs"/>
          <w:rtl/>
        </w:rPr>
        <w:t>.</w:t>
      </w:r>
    </w:p>
    <w:p w:rsidR="00866280" w:rsidRPr="00CE1B77" w:rsidRDefault="00866280" w:rsidP="00867B20">
      <w:pPr>
        <w:pStyle w:val="Heading1"/>
        <w:jc w:val="center"/>
        <w:rPr>
          <w:rStyle w:val="longtext"/>
          <w:rFonts w:ascii="Arial" w:hAnsi="Arial"/>
          <w:shd w:val="clear" w:color="auto" w:fill="FFFFFF"/>
          <w:rtl/>
        </w:rPr>
      </w:pPr>
      <w:bookmarkStart w:id="31" w:name="_Toc368488712"/>
      <w:r w:rsidRPr="00CE1B77">
        <w:rPr>
          <w:rStyle w:val="longtext"/>
          <w:rFonts w:ascii="Arial" w:hAnsi="Arial" w:hint="cs"/>
          <w:shd w:val="clear" w:color="auto" w:fill="FFFFFF"/>
          <w:rtl/>
        </w:rPr>
        <w:lastRenderedPageBreak/>
        <w:t>الفصل الرابع</w:t>
      </w:r>
      <w:r w:rsidR="00EB2044" w:rsidRPr="00CE1B77">
        <w:rPr>
          <w:rStyle w:val="longtext"/>
          <w:rFonts w:ascii="Arial" w:hAnsi="Arial"/>
          <w:shd w:val="clear" w:color="auto" w:fill="FFFFFF"/>
          <w:rtl/>
        </w:rPr>
        <w:br/>
      </w:r>
      <w:r w:rsidR="00EB2044" w:rsidRPr="00CE1B77">
        <w:rPr>
          <w:rStyle w:val="longtext"/>
          <w:rFonts w:ascii="Arial" w:hAnsi="Arial" w:hint="cs"/>
          <w:shd w:val="clear" w:color="auto" w:fill="FFFFFF"/>
          <w:rtl/>
        </w:rPr>
        <w:br/>
      </w:r>
      <w:r w:rsidRPr="00DE2920">
        <w:rPr>
          <w:rStyle w:val="longtext"/>
          <w:rFonts w:ascii="Arial" w:hAnsi="Arial" w:hint="cs"/>
          <w:sz w:val="28"/>
          <w:szCs w:val="28"/>
          <w:shd w:val="clear" w:color="auto" w:fill="FFFFFF"/>
          <w:rtl/>
        </w:rPr>
        <w:t>آلية احتساب أهم مؤشرات</w:t>
      </w:r>
      <w:r w:rsidR="006D3CF6" w:rsidRPr="00DE2920">
        <w:rPr>
          <w:rStyle w:val="longtext"/>
          <w:rFonts w:ascii="Arial" w:hAnsi="Arial" w:hint="cs"/>
          <w:sz w:val="28"/>
          <w:szCs w:val="28"/>
          <w:shd w:val="clear" w:color="auto" w:fill="FFFFFF"/>
          <w:rtl/>
        </w:rPr>
        <w:t xml:space="preserve"> مسح </w:t>
      </w:r>
      <w:r w:rsidR="00867B20" w:rsidRPr="00DE2920">
        <w:rPr>
          <w:rStyle w:val="longtext"/>
          <w:rFonts w:ascii="Arial" w:hAnsi="Arial" w:hint="cs"/>
          <w:sz w:val="28"/>
          <w:szCs w:val="28"/>
          <w:shd w:val="clear" w:color="auto" w:fill="FFFFFF"/>
          <w:rtl/>
        </w:rPr>
        <w:t>الصناعة</w:t>
      </w:r>
      <w:bookmarkEnd w:id="31"/>
    </w:p>
    <w:p w:rsidR="00866280" w:rsidRPr="00CE1B77" w:rsidRDefault="00866280">
      <w:pPr>
        <w:jc w:val="both"/>
        <w:rPr>
          <w:rtl/>
        </w:rPr>
      </w:pPr>
    </w:p>
    <w:p w:rsidR="00867B20" w:rsidRPr="00CE1B77" w:rsidRDefault="00866280" w:rsidP="008E7B8B">
      <w:pPr>
        <w:jc w:val="both"/>
        <w:rPr>
          <w:rtl/>
        </w:rPr>
      </w:pPr>
      <w:r w:rsidRPr="00CE1B77">
        <w:rPr>
          <w:rFonts w:hint="cs"/>
          <w:rtl/>
        </w:rPr>
        <w:t>يعكف</w:t>
      </w:r>
      <w:r w:rsidRPr="00CE1B77">
        <w:t xml:space="preserve"> </w:t>
      </w:r>
      <w:r w:rsidRPr="00CE1B77">
        <w:rPr>
          <w:rFonts w:hint="cs"/>
          <w:rtl/>
        </w:rPr>
        <w:t>الجهاز</w:t>
      </w:r>
      <w:r w:rsidRPr="00CE1B77">
        <w:t xml:space="preserve"> </w:t>
      </w:r>
      <w:r w:rsidRPr="00CE1B77">
        <w:rPr>
          <w:rFonts w:hint="cs"/>
          <w:rtl/>
        </w:rPr>
        <w:t>المركزي</w:t>
      </w:r>
      <w:r w:rsidRPr="00CE1B77">
        <w:t xml:space="preserve"> </w:t>
      </w:r>
      <w:r w:rsidRPr="00CE1B77">
        <w:rPr>
          <w:rFonts w:hint="cs"/>
          <w:rtl/>
        </w:rPr>
        <w:t>للإحصاء</w:t>
      </w:r>
      <w:r w:rsidRPr="00CE1B77">
        <w:t xml:space="preserve"> </w:t>
      </w:r>
      <w:r w:rsidRPr="00CE1B77">
        <w:rPr>
          <w:rFonts w:hint="cs"/>
          <w:rtl/>
        </w:rPr>
        <w:t>الفلسطيني</w:t>
      </w:r>
      <w:r w:rsidRPr="00CE1B77">
        <w:t xml:space="preserve"> </w:t>
      </w:r>
      <w:r w:rsidRPr="00CE1B77">
        <w:rPr>
          <w:rFonts w:hint="cs"/>
          <w:rtl/>
        </w:rPr>
        <w:t>منذ</w:t>
      </w:r>
      <w:r w:rsidRPr="00CE1B77">
        <w:t xml:space="preserve"> </w:t>
      </w:r>
      <w:r w:rsidRPr="00CE1B77">
        <w:rPr>
          <w:rFonts w:hint="cs"/>
          <w:rtl/>
        </w:rPr>
        <w:t>العام</w:t>
      </w:r>
      <w:r w:rsidRPr="00CE1B77">
        <w:t xml:space="preserve"> 199</w:t>
      </w:r>
      <w:r w:rsidR="008E7B8B">
        <w:t>5</w:t>
      </w:r>
      <w:r w:rsidRPr="00CE1B77">
        <w:t xml:space="preserve"> </w:t>
      </w:r>
      <w:r w:rsidRPr="00CE1B77">
        <w:rPr>
          <w:rFonts w:hint="cs"/>
          <w:rtl/>
        </w:rPr>
        <w:t>وحتى الآن</w:t>
      </w:r>
      <w:r w:rsidRPr="00CE1B77">
        <w:t xml:space="preserve"> </w:t>
      </w:r>
      <w:r w:rsidRPr="00CE1B77">
        <w:rPr>
          <w:rFonts w:hint="cs"/>
          <w:rtl/>
        </w:rPr>
        <w:t>على</w:t>
      </w:r>
      <w:r w:rsidRPr="00CE1B77">
        <w:t xml:space="preserve"> </w:t>
      </w:r>
      <w:r w:rsidRPr="00CE1B77">
        <w:rPr>
          <w:rFonts w:hint="cs"/>
          <w:rtl/>
        </w:rPr>
        <w:t>تنفيذ</w:t>
      </w:r>
      <w:r w:rsidRPr="00CE1B77">
        <w:t xml:space="preserve"> </w:t>
      </w:r>
      <w:r w:rsidRPr="00CE1B77">
        <w:rPr>
          <w:rFonts w:hint="cs"/>
          <w:rtl/>
        </w:rPr>
        <w:t>مسح</w:t>
      </w:r>
      <w:r w:rsidRPr="00CE1B77">
        <w:t xml:space="preserve"> </w:t>
      </w:r>
      <w:r w:rsidR="00867B20" w:rsidRPr="00CE1B77">
        <w:rPr>
          <w:rFonts w:hint="cs"/>
          <w:rtl/>
        </w:rPr>
        <w:t xml:space="preserve">الصناعة (ضمن سلسلة المسوح </w:t>
      </w:r>
      <w:proofErr w:type="spellStart"/>
      <w:r w:rsidR="00867B20" w:rsidRPr="00CE1B77">
        <w:rPr>
          <w:rFonts w:hint="cs"/>
          <w:rtl/>
        </w:rPr>
        <w:t>الإقتصادية)</w:t>
      </w:r>
      <w:r w:rsidR="006D0B75">
        <w:rPr>
          <w:rFonts w:hint="cs"/>
          <w:rtl/>
        </w:rPr>
        <w:t>،</w:t>
      </w:r>
      <w:proofErr w:type="spellEnd"/>
      <w:r w:rsidRPr="00CE1B77">
        <w:rPr>
          <w:rFonts w:hint="cs"/>
          <w:rtl/>
        </w:rPr>
        <w:t xml:space="preserve"> </w:t>
      </w:r>
      <w:r w:rsidR="00253742" w:rsidRPr="00CE1B77">
        <w:rPr>
          <w:rFonts w:hint="cs"/>
          <w:rtl/>
        </w:rPr>
        <w:t xml:space="preserve">حيث </w:t>
      </w:r>
      <w:r w:rsidR="00253742" w:rsidRPr="00CE1B77">
        <w:rPr>
          <w:rtl/>
        </w:rPr>
        <w:t xml:space="preserve">تشكل البيانات التي </w:t>
      </w:r>
      <w:r w:rsidR="00253742" w:rsidRPr="00CE1B77">
        <w:rPr>
          <w:rFonts w:hint="cs"/>
          <w:rtl/>
        </w:rPr>
        <w:t>يوفرها مسح الصناعة و</w:t>
      </w:r>
      <w:r w:rsidR="00253742" w:rsidRPr="00CE1B77">
        <w:rPr>
          <w:rtl/>
        </w:rPr>
        <w:t>المسوح الاقتصادية</w:t>
      </w:r>
      <w:r w:rsidR="00253742" w:rsidRPr="00CE1B77">
        <w:rPr>
          <w:rFonts w:hint="cs"/>
          <w:rtl/>
        </w:rPr>
        <w:t xml:space="preserve"> الأخرى</w:t>
      </w:r>
      <w:r w:rsidR="00253742" w:rsidRPr="00CE1B77">
        <w:rPr>
          <w:rtl/>
        </w:rPr>
        <w:t xml:space="preserve"> رافداً أساسياً لأغراض إعداد الحسابات القومية </w:t>
      </w:r>
      <w:proofErr w:type="spellStart"/>
      <w:r w:rsidR="00253742" w:rsidRPr="00CE1B77">
        <w:rPr>
          <w:rtl/>
        </w:rPr>
        <w:t>لفلسطين</w:t>
      </w:r>
      <w:r w:rsidR="006D0B75">
        <w:rPr>
          <w:rFonts w:hint="cs"/>
          <w:rtl/>
        </w:rPr>
        <w:t>،</w:t>
      </w:r>
      <w:proofErr w:type="spellEnd"/>
      <w:r w:rsidR="00253742" w:rsidRPr="00CE1B77">
        <w:rPr>
          <w:rFonts w:hint="cs"/>
          <w:rtl/>
        </w:rPr>
        <w:t xml:space="preserve"> </w:t>
      </w:r>
      <w:r w:rsidR="00867B20" w:rsidRPr="00CE1B77">
        <w:rPr>
          <w:rtl/>
        </w:rPr>
        <w:t xml:space="preserve">إضافة لأهميتها </w:t>
      </w:r>
      <w:r w:rsidR="005867A9" w:rsidRPr="00CE1B77">
        <w:rPr>
          <w:rFonts w:hint="cs"/>
          <w:rtl/>
        </w:rPr>
        <w:t xml:space="preserve">في إنشاء </w:t>
      </w:r>
      <w:r w:rsidR="00867B20" w:rsidRPr="00CE1B77">
        <w:rPr>
          <w:rtl/>
        </w:rPr>
        <w:t xml:space="preserve">قاعدة بيانات عن الأنشطة </w:t>
      </w:r>
      <w:r w:rsidR="00253742" w:rsidRPr="00CE1B77">
        <w:rPr>
          <w:rFonts w:hint="cs"/>
          <w:rtl/>
        </w:rPr>
        <w:t>الصناعية</w:t>
      </w:r>
      <w:r w:rsidR="00867B20" w:rsidRPr="00CE1B77">
        <w:rPr>
          <w:rtl/>
        </w:rPr>
        <w:t xml:space="preserve"> المختلفة</w:t>
      </w:r>
      <w:r w:rsidR="005867A9" w:rsidRPr="00CE1B77">
        <w:rPr>
          <w:rFonts w:hint="cs"/>
          <w:rtl/>
        </w:rPr>
        <w:t xml:space="preserve"> التي تمارس في </w:t>
      </w:r>
      <w:r w:rsidR="00CA534D">
        <w:rPr>
          <w:rFonts w:hint="cs"/>
          <w:rtl/>
        </w:rPr>
        <w:t>فلسطين</w:t>
      </w:r>
      <w:r w:rsidR="00867B20" w:rsidRPr="00CE1B77">
        <w:rPr>
          <w:rtl/>
        </w:rPr>
        <w:t>.</w:t>
      </w:r>
      <w:r w:rsidR="00867B20" w:rsidRPr="00CE1B77">
        <w:rPr>
          <w:rFonts w:hint="cs"/>
          <w:rtl/>
        </w:rPr>
        <w:t xml:space="preserve"> </w:t>
      </w:r>
      <w:r w:rsidR="00867B20" w:rsidRPr="00CE1B77">
        <w:rPr>
          <w:rtl/>
        </w:rPr>
        <w:t xml:space="preserve"> </w:t>
      </w:r>
      <w:r w:rsidR="005867A9" w:rsidRPr="00CE1B77">
        <w:rPr>
          <w:rFonts w:hint="cs"/>
          <w:rtl/>
        </w:rPr>
        <w:t xml:space="preserve">ونظراً لمساهمة </w:t>
      </w:r>
      <w:r w:rsidR="00867B20" w:rsidRPr="00CE1B77">
        <w:rPr>
          <w:rFonts w:hint="cs"/>
          <w:rtl/>
        </w:rPr>
        <w:t xml:space="preserve">الأنشطة الاقتصادية </w:t>
      </w:r>
      <w:r w:rsidR="00867B20" w:rsidRPr="00CE1B77">
        <w:rPr>
          <w:rtl/>
        </w:rPr>
        <w:t>في الناتج المحلي الإجمالي لفلسطين و</w:t>
      </w:r>
      <w:r w:rsidR="005867A9" w:rsidRPr="00CE1B77">
        <w:rPr>
          <w:rFonts w:hint="cs"/>
          <w:rtl/>
        </w:rPr>
        <w:t xml:space="preserve">في </w:t>
      </w:r>
      <w:r w:rsidR="00867B20" w:rsidRPr="00CE1B77">
        <w:rPr>
          <w:rtl/>
        </w:rPr>
        <w:t xml:space="preserve">تشغيل الأيدي </w:t>
      </w:r>
      <w:proofErr w:type="spellStart"/>
      <w:r w:rsidR="00867B20" w:rsidRPr="00CE1B77">
        <w:rPr>
          <w:rtl/>
        </w:rPr>
        <w:t>العاملة</w:t>
      </w:r>
      <w:r w:rsidR="00867B20" w:rsidRPr="00CE1B77">
        <w:rPr>
          <w:rFonts w:hint="cs"/>
          <w:rtl/>
        </w:rPr>
        <w:t>،</w:t>
      </w:r>
      <w:proofErr w:type="spellEnd"/>
      <w:r w:rsidR="00867B20" w:rsidRPr="00CE1B77">
        <w:rPr>
          <w:rtl/>
        </w:rPr>
        <w:t xml:space="preserve"> </w:t>
      </w:r>
      <w:r w:rsidR="005867A9" w:rsidRPr="00CE1B77">
        <w:rPr>
          <w:rFonts w:hint="cs"/>
          <w:rtl/>
        </w:rPr>
        <w:t>ي</w:t>
      </w:r>
      <w:r w:rsidR="00253742" w:rsidRPr="00CE1B77">
        <w:rPr>
          <w:rFonts w:hint="cs"/>
          <w:rtl/>
        </w:rPr>
        <w:t>وا</w:t>
      </w:r>
      <w:r w:rsidR="00867B20" w:rsidRPr="00CE1B77">
        <w:rPr>
          <w:rtl/>
        </w:rPr>
        <w:t>صل الجهاز تنفيذ سلسلة المسوح الاقتصادية بهدف توفير البيانات الإحصائية الشاملة والدقيقة ع</w:t>
      </w:r>
      <w:r w:rsidR="005867A9" w:rsidRPr="00CE1B77">
        <w:rPr>
          <w:rtl/>
        </w:rPr>
        <w:t xml:space="preserve">ن واقع وأداء الاقتصاد </w:t>
      </w:r>
      <w:proofErr w:type="spellStart"/>
      <w:r w:rsidR="005867A9" w:rsidRPr="00CE1B77">
        <w:rPr>
          <w:rtl/>
        </w:rPr>
        <w:t>الفلسطيني</w:t>
      </w:r>
      <w:r w:rsidR="006D0B75">
        <w:rPr>
          <w:rFonts w:hint="cs"/>
          <w:rtl/>
        </w:rPr>
        <w:t>،</w:t>
      </w:r>
      <w:proofErr w:type="spellEnd"/>
      <w:r w:rsidR="005867A9" w:rsidRPr="00CE1B77">
        <w:rPr>
          <w:rFonts w:hint="cs"/>
          <w:rtl/>
        </w:rPr>
        <w:t xml:space="preserve"> </w:t>
      </w:r>
      <w:r w:rsidR="00253742" w:rsidRPr="00CE1B77">
        <w:rPr>
          <w:rFonts w:hint="cs"/>
          <w:rtl/>
        </w:rPr>
        <w:t>وي</w:t>
      </w:r>
      <w:r w:rsidR="00867B20" w:rsidRPr="00CE1B77">
        <w:rPr>
          <w:rtl/>
        </w:rPr>
        <w:t>أمل</w:t>
      </w:r>
      <w:r w:rsidR="00253742" w:rsidRPr="00CE1B77">
        <w:rPr>
          <w:rFonts w:hint="cs"/>
          <w:rtl/>
        </w:rPr>
        <w:t xml:space="preserve"> الجهاز </w:t>
      </w:r>
      <w:r w:rsidR="00867B20" w:rsidRPr="00CE1B77">
        <w:rPr>
          <w:rtl/>
        </w:rPr>
        <w:t xml:space="preserve">أن تفي </w:t>
      </w:r>
      <w:r w:rsidR="00253742" w:rsidRPr="00CE1B77">
        <w:rPr>
          <w:rFonts w:hint="cs"/>
          <w:rtl/>
        </w:rPr>
        <w:t xml:space="preserve">تلك </w:t>
      </w:r>
      <w:r w:rsidR="00867B20" w:rsidRPr="00CE1B77">
        <w:rPr>
          <w:rtl/>
        </w:rPr>
        <w:t>البيانات التي توفرها هذه المسوح بأغراض واحتياجات المستخدمين في مجالات التخطيط ورسم السياسات التنموية واتخاذ القرار وكذلك الدارسين والباحثين والمهتمين بقضايا الاقتصاد الوطني.</w:t>
      </w:r>
    </w:p>
    <w:p w:rsidR="00866280" w:rsidRPr="00CE1B77" w:rsidRDefault="00866280">
      <w:pPr>
        <w:jc w:val="both"/>
        <w:rPr>
          <w:rtl/>
        </w:rPr>
      </w:pPr>
    </w:p>
    <w:p w:rsidR="00866280" w:rsidRPr="00CE1B77" w:rsidRDefault="00866280" w:rsidP="0014672A">
      <w:pPr>
        <w:jc w:val="lowKashida"/>
        <w:rPr>
          <w:rtl/>
          <w:lang w:eastAsia="en-US"/>
        </w:rPr>
      </w:pPr>
      <w:r w:rsidRPr="00CE1B77">
        <w:rPr>
          <w:rFonts w:hint="cs"/>
          <w:rtl/>
        </w:rPr>
        <w:t>لذلك فإن مسح</w:t>
      </w:r>
      <w:r w:rsidRPr="00CE1B77">
        <w:t xml:space="preserve"> </w:t>
      </w:r>
      <w:r w:rsidR="005867A9" w:rsidRPr="00CE1B77">
        <w:rPr>
          <w:rFonts w:hint="cs"/>
          <w:rtl/>
        </w:rPr>
        <w:t>الصناعة</w:t>
      </w:r>
      <w:r w:rsidRPr="00CE1B77">
        <w:t xml:space="preserve"> </w:t>
      </w:r>
      <w:r w:rsidRPr="00CE1B77">
        <w:rPr>
          <w:rFonts w:hint="cs"/>
          <w:rtl/>
        </w:rPr>
        <w:t>يوفر</w:t>
      </w:r>
      <w:r w:rsidRPr="00CE1B77">
        <w:t xml:space="preserve"> </w:t>
      </w:r>
      <w:r w:rsidRPr="00CE1B77">
        <w:rPr>
          <w:rFonts w:hint="cs"/>
          <w:rtl/>
        </w:rPr>
        <w:t>العديد</w:t>
      </w:r>
      <w:r w:rsidRPr="00CE1B77">
        <w:t xml:space="preserve"> </w:t>
      </w:r>
      <w:r w:rsidRPr="00CE1B77">
        <w:rPr>
          <w:rFonts w:hint="cs"/>
          <w:rtl/>
        </w:rPr>
        <w:t>من</w:t>
      </w:r>
      <w:r w:rsidRPr="00CE1B77">
        <w:t xml:space="preserve"> </w:t>
      </w:r>
      <w:r w:rsidRPr="00CE1B77">
        <w:rPr>
          <w:rFonts w:hint="cs"/>
          <w:rtl/>
        </w:rPr>
        <w:t>المؤشرات</w:t>
      </w:r>
      <w:r w:rsidRPr="00CE1B77">
        <w:t xml:space="preserve"> </w:t>
      </w:r>
      <w:r w:rsidRPr="00CE1B77">
        <w:rPr>
          <w:rFonts w:hint="cs"/>
          <w:rtl/>
        </w:rPr>
        <w:t>التي</w:t>
      </w:r>
      <w:r w:rsidRPr="00CE1B77">
        <w:t xml:space="preserve"> </w:t>
      </w:r>
      <w:r w:rsidRPr="00CE1B77">
        <w:rPr>
          <w:rFonts w:hint="cs"/>
          <w:rtl/>
        </w:rPr>
        <w:t>تخص</w:t>
      </w:r>
      <w:r w:rsidRPr="00CE1B77">
        <w:t xml:space="preserve"> </w:t>
      </w:r>
      <w:r w:rsidR="00D2399D" w:rsidRPr="00CE1B77">
        <w:rPr>
          <w:rFonts w:hint="cs"/>
          <w:rtl/>
        </w:rPr>
        <w:t xml:space="preserve">الأنشطة الصناعية </w:t>
      </w:r>
      <w:r w:rsidRPr="00CE1B77">
        <w:rPr>
          <w:rFonts w:hint="cs"/>
          <w:rtl/>
        </w:rPr>
        <w:t>مثل</w:t>
      </w:r>
      <w:r w:rsidRPr="00CE1B77">
        <w:t xml:space="preserve"> </w:t>
      </w:r>
      <w:r w:rsidR="0014672A" w:rsidRPr="00CE1B77">
        <w:rPr>
          <w:rFonts w:ascii="Arial" w:hAnsi="Arial" w:hint="cs"/>
          <w:rtl/>
          <w:lang w:eastAsia="en-US"/>
        </w:rPr>
        <w:t xml:space="preserve">عدد المؤسسات في أنشطة </w:t>
      </w:r>
      <w:proofErr w:type="spellStart"/>
      <w:r w:rsidR="0014672A" w:rsidRPr="00CE1B77">
        <w:rPr>
          <w:rFonts w:ascii="Arial" w:hAnsi="Arial" w:hint="cs"/>
          <w:rtl/>
          <w:lang w:eastAsia="en-US"/>
        </w:rPr>
        <w:t>الصناعة</w:t>
      </w:r>
      <w:r w:rsidR="006D0B75">
        <w:rPr>
          <w:rFonts w:hint="cs"/>
          <w:rtl/>
          <w:lang w:eastAsia="en-US"/>
        </w:rPr>
        <w:t>،</w:t>
      </w:r>
      <w:proofErr w:type="spellEnd"/>
      <w:r w:rsidR="0014672A" w:rsidRPr="00CE1B77">
        <w:rPr>
          <w:rFonts w:hint="cs"/>
          <w:rtl/>
          <w:lang w:eastAsia="en-US"/>
        </w:rPr>
        <w:t xml:space="preserve"> </w:t>
      </w:r>
      <w:r w:rsidR="0014672A" w:rsidRPr="00CE1B77">
        <w:rPr>
          <w:rFonts w:ascii="Arial" w:hAnsi="Arial" w:hint="cs"/>
          <w:rtl/>
          <w:lang w:eastAsia="en-US"/>
        </w:rPr>
        <w:t xml:space="preserve">عدد العاملين في مؤسسات أنشطة </w:t>
      </w:r>
      <w:proofErr w:type="spellStart"/>
      <w:r w:rsidR="0014672A" w:rsidRPr="00CE1B77">
        <w:rPr>
          <w:rFonts w:ascii="Arial" w:hAnsi="Arial" w:hint="cs"/>
          <w:rtl/>
          <w:lang w:eastAsia="en-US"/>
        </w:rPr>
        <w:t>الصناعة</w:t>
      </w:r>
      <w:r w:rsidR="006D0B75">
        <w:rPr>
          <w:rFonts w:hint="cs"/>
          <w:rtl/>
          <w:lang w:eastAsia="en-US"/>
        </w:rPr>
        <w:t>،</w:t>
      </w:r>
      <w:proofErr w:type="spellEnd"/>
      <w:r w:rsidR="0014672A" w:rsidRPr="00CE1B77">
        <w:rPr>
          <w:rFonts w:hint="cs"/>
          <w:rtl/>
          <w:lang w:eastAsia="en-US"/>
        </w:rPr>
        <w:t xml:space="preserve"> </w:t>
      </w:r>
      <w:r w:rsidR="0014672A" w:rsidRPr="00CE1B77">
        <w:rPr>
          <w:rFonts w:ascii="Arial" w:hAnsi="Arial" w:hint="cs"/>
          <w:rtl/>
          <w:lang w:eastAsia="en-US"/>
        </w:rPr>
        <w:t xml:space="preserve">قيمة الانتاج في مؤسسات أنشطة </w:t>
      </w:r>
      <w:proofErr w:type="spellStart"/>
      <w:r w:rsidR="0014672A" w:rsidRPr="00CE1B77">
        <w:rPr>
          <w:rFonts w:ascii="Arial" w:hAnsi="Arial" w:hint="cs"/>
          <w:rtl/>
          <w:lang w:eastAsia="en-US"/>
        </w:rPr>
        <w:t>الصناعة</w:t>
      </w:r>
      <w:r w:rsidR="006D0B75">
        <w:rPr>
          <w:rFonts w:hint="cs"/>
          <w:rtl/>
          <w:lang w:eastAsia="en-US"/>
        </w:rPr>
        <w:t>،</w:t>
      </w:r>
      <w:proofErr w:type="spellEnd"/>
      <w:r w:rsidR="0014672A" w:rsidRPr="00CE1B77">
        <w:rPr>
          <w:rFonts w:hint="cs"/>
          <w:rtl/>
          <w:lang w:eastAsia="en-US"/>
        </w:rPr>
        <w:t xml:space="preserve"> </w:t>
      </w:r>
      <w:r w:rsidR="0014672A" w:rsidRPr="00CE1B77">
        <w:rPr>
          <w:rFonts w:ascii="Arial" w:hAnsi="Arial" w:hint="cs"/>
          <w:rtl/>
          <w:lang w:eastAsia="en-US"/>
        </w:rPr>
        <w:t xml:space="preserve">قيمة تعويضات العاملين في مؤسسات أنشطة </w:t>
      </w:r>
      <w:proofErr w:type="spellStart"/>
      <w:r w:rsidR="0014672A" w:rsidRPr="00CE1B77">
        <w:rPr>
          <w:rFonts w:ascii="Arial" w:hAnsi="Arial" w:hint="cs"/>
          <w:rtl/>
          <w:lang w:eastAsia="en-US"/>
        </w:rPr>
        <w:t>الصناعة</w:t>
      </w:r>
      <w:r w:rsidR="006D0B75">
        <w:rPr>
          <w:rFonts w:hint="cs"/>
          <w:rtl/>
          <w:lang w:eastAsia="en-US"/>
        </w:rPr>
        <w:t>،</w:t>
      </w:r>
      <w:proofErr w:type="spellEnd"/>
      <w:r w:rsidR="0014672A" w:rsidRPr="00CE1B77">
        <w:rPr>
          <w:rFonts w:hint="cs"/>
          <w:rtl/>
          <w:lang w:eastAsia="en-US"/>
        </w:rPr>
        <w:t xml:space="preserve"> وغيرها</w:t>
      </w:r>
      <w:r w:rsidRPr="00CE1B77">
        <w:rPr>
          <w:rFonts w:hint="cs"/>
          <w:rtl/>
        </w:rPr>
        <w:t xml:space="preserve">.  وفيما يلي جدول يبين أهم </w:t>
      </w:r>
      <w:r w:rsidR="0014672A" w:rsidRPr="00CE1B77">
        <w:rPr>
          <w:rFonts w:hint="cs"/>
          <w:rtl/>
        </w:rPr>
        <w:t xml:space="preserve">هذه </w:t>
      </w:r>
      <w:r w:rsidRPr="00CE1B77">
        <w:rPr>
          <w:rFonts w:hint="cs"/>
          <w:rtl/>
        </w:rPr>
        <w:t xml:space="preserve">المؤشرات </w:t>
      </w:r>
      <w:r w:rsidR="0014672A" w:rsidRPr="00CE1B77">
        <w:rPr>
          <w:rFonts w:hint="cs"/>
          <w:rtl/>
        </w:rPr>
        <w:t>وتعريفها وطريقة قياسها</w:t>
      </w:r>
      <w:r w:rsidRPr="00CE1B77">
        <w:rPr>
          <w:rFonts w:hint="cs"/>
          <w:rtl/>
        </w:rPr>
        <w:t>:</w:t>
      </w:r>
    </w:p>
    <w:p w:rsidR="0014672A" w:rsidRDefault="0014672A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Default="008E7B8B">
      <w:pPr>
        <w:jc w:val="lowKashida"/>
        <w:rPr>
          <w:rtl/>
          <w:lang w:eastAsia="en-US"/>
        </w:rPr>
      </w:pPr>
    </w:p>
    <w:p w:rsidR="008E7B8B" w:rsidRPr="00CE1B77" w:rsidRDefault="008E7B8B">
      <w:pPr>
        <w:jc w:val="lowKashida"/>
        <w:rPr>
          <w:rtl/>
          <w:lang w:eastAsia="en-US"/>
        </w:rPr>
      </w:pPr>
    </w:p>
    <w:tbl>
      <w:tblPr>
        <w:bidiVisual/>
        <w:tblW w:w="9285" w:type="dxa"/>
        <w:jc w:val="center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0"/>
        <w:gridCol w:w="2977"/>
        <w:gridCol w:w="2481"/>
        <w:gridCol w:w="1427"/>
      </w:tblGrid>
      <w:tr w:rsidR="00E15924" w:rsidRPr="00CE1B77" w:rsidTr="008E7B8B">
        <w:trPr>
          <w:cantSplit/>
          <w:trHeight w:val="132"/>
          <w:jc w:val="center"/>
        </w:trPr>
        <w:tc>
          <w:tcPr>
            <w:tcW w:w="2400" w:type="dxa"/>
            <w:shd w:val="clear" w:color="auto" w:fill="auto"/>
            <w:hideMark/>
          </w:tcPr>
          <w:p w:rsidR="006D6334" w:rsidRPr="00CE1B77" w:rsidRDefault="006D6334" w:rsidP="006D6334">
            <w:pPr>
              <w:jc w:val="center"/>
              <w:rPr>
                <w:rFonts w:ascii="Arial" w:hAnsi="Arial"/>
                <w:b/>
                <w:bCs/>
                <w:lang w:eastAsia="en-US"/>
              </w:rPr>
            </w:pPr>
            <w:r w:rsidRPr="00CE1B77">
              <w:rPr>
                <w:rFonts w:ascii="Arial" w:hAnsi="Arial" w:hint="cs"/>
                <w:b/>
                <w:bCs/>
                <w:rtl/>
                <w:lang w:eastAsia="en-US"/>
              </w:rPr>
              <w:lastRenderedPageBreak/>
              <w:t>اسم المؤشر</w:t>
            </w:r>
          </w:p>
        </w:tc>
        <w:tc>
          <w:tcPr>
            <w:tcW w:w="2977" w:type="dxa"/>
            <w:shd w:val="clear" w:color="auto" w:fill="auto"/>
            <w:hideMark/>
          </w:tcPr>
          <w:p w:rsidR="006D6334" w:rsidRPr="00CE1B77" w:rsidRDefault="006D6334" w:rsidP="006D6334">
            <w:pPr>
              <w:jc w:val="center"/>
              <w:rPr>
                <w:rFonts w:ascii="Arial" w:hAnsi="Arial"/>
                <w:b/>
                <w:bCs/>
                <w:lang w:eastAsia="en-US"/>
              </w:rPr>
            </w:pPr>
            <w:r w:rsidRPr="00CE1B77">
              <w:rPr>
                <w:rFonts w:ascii="Arial" w:hAnsi="Arial" w:hint="cs"/>
                <w:b/>
                <w:bCs/>
                <w:rtl/>
                <w:lang w:eastAsia="en-US"/>
              </w:rPr>
              <w:t>تعريف المؤشر</w:t>
            </w:r>
          </w:p>
        </w:tc>
        <w:tc>
          <w:tcPr>
            <w:tcW w:w="2481" w:type="dxa"/>
            <w:shd w:val="clear" w:color="auto" w:fill="auto"/>
            <w:hideMark/>
          </w:tcPr>
          <w:p w:rsidR="006D6334" w:rsidRPr="00CE1B77" w:rsidRDefault="006D6334" w:rsidP="006D6334">
            <w:pPr>
              <w:jc w:val="center"/>
              <w:rPr>
                <w:rFonts w:ascii="Arial" w:hAnsi="Arial"/>
                <w:b/>
                <w:bCs/>
                <w:lang w:eastAsia="en-US"/>
              </w:rPr>
            </w:pPr>
            <w:r w:rsidRPr="00CE1B77">
              <w:rPr>
                <w:rFonts w:ascii="Arial" w:hAnsi="Arial" w:hint="cs"/>
                <w:b/>
                <w:bCs/>
                <w:rtl/>
                <w:lang w:eastAsia="en-US"/>
              </w:rPr>
              <w:t>طريقة قياس المؤشر</w:t>
            </w:r>
          </w:p>
        </w:tc>
        <w:tc>
          <w:tcPr>
            <w:tcW w:w="1427" w:type="dxa"/>
            <w:shd w:val="clear" w:color="auto" w:fill="auto"/>
            <w:hideMark/>
          </w:tcPr>
          <w:p w:rsidR="006D6334" w:rsidRPr="00CE1B77" w:rsidRDefault="006D6334" w:rsidP="006D6334">
            <w:pPr>
              <w:jc w:val="center"/>
              <w:rPr>
                <w:rFonts w:ascii="Arial" w:hAnsi="Arial"/>
                <w:b/>
                <w:bCs/>
                <w:lang w:eastAsia="en-US"/>
              </w:rPr>
            </w:pPr>
            <w:r w:rsidRPr="00CE1B77">
              <w:rPr>
                <w:rFonts w:ascii="Arial" w:hAnsi="Arial" w:hint="cs"/>
                <w:b/>
                <w:bCs/>
                <w:rtl/>
                <w:lang w:eastAsia="en-US"/>
              </w:rPr>
              <w:t>وحدة القياس للمؤشر</w:t>
            </w:r>
          </w:p>
        </w:tc>
      </w:tr>
      <w:tr w:rsidR="00E15924" w:rsidRPr="00CE1B77" w:rsidTr="008E7B8B">
        <w:trPr>
          <w:cantSplit/>
          <w:trHeight w:val="164"/>
          <w:jc w:val="center"/>
        </w:trPr>
        <w:tc>
          <w:tcPr>
            <w:tcW w:w="2400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عدد المؤسسات في أنشطة الصناعة</w:t>
            </w:r>
          </w:p>
        </w:tc>
        <w:tc>
          <w:tcPr>
            <w:tcW w:w="2977" w:type="dxa"/>
            <w:shd w:val="clear" w:color="auto" w:fill="auto"/>
            <w:hideMark/>
          </w:tcPr>
          <w:p w:rsidR="006D6334" w:rsidRPr="00CE1B77" w:rsidRDefault="006D6334" w:rsidP="00E92DA9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مؤشر</w:t>
            </w:r>
            <w:r w:rsidR="00E92DA9">
              <w:rPr>
                <w:rFonts w:ascii="Arial" w:hAnsi="Arial" w:hint="cs"/>
                <w:rtl/>
                <w:lang w:eastAsia="en-US"/>
              </w:rPr>
              <w:t xml:space="preserve"> </w:t>
            </w:r>
            <w:r w:rsidRPr="00CE1B77">
              <w:rPr>
                <w:rFonts w:ascii="Arial" w:hAnsi="Arial" w:hint="cs"/>
                <w:rtl/>
                <w:lang w:eastAsia="en-US"/>
              </w:rPr>
              <w:t>يقيس عدد المؤسسات في أنشطة الصناعة</w:t>
            </w:r>
          </w:p>
        </w:tc>
        <w:tc>
          <w:tcPr>
            <w:tcW w:w="2481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مجموع عدد المؤسسات في أنشطة الصناعة</w:t>
            </w:r>
          </w:p>
        </w:tc>
        <w:tc>
          <w:tcPr>
            <w:tcW w:w="1427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عدد</w:t>
            </w:r>
          </w:p>
        </w:tc>
      </w:tr>
      <w:tr w:rsidR="00E15924" w:rsidRPr="00CE1B77" w:rsidTr="008E7B8B">
        <w:trPr>
          <w:cantSplit/>
          <w:trHeight w:val="203"/>
          <w:jc w:val="center"/>
        </w:trPr>
        <w:tc>
          <w:tcPr>
            <w:tcW w:w="2400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عدد العاملين في مؤسسات أنشطة الصناعة</w:t>
            </w:r>
          </w:p>
        </w:tc>
        <w:tc>
          <w:tcPr>
            <w:tcW w:w="2977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مؤشر يقيس عدد العاملين في أنشطة الصناعة</w:t>
            </w:r>
          </w:p>
        </w:tc>
        <w:tc>
          <w:tcPr>
            <w:tcW w:w="2481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مجموع عدد العاملين في أنشطة الصناعة</w:t>
            </w:r>
          </w:p>
        </w:tc>
        <w:tc>
          <w:tcPr>
            <w:tcW w:w="1427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عدد</w:t>
            </w:r>
          </w:p>
        </w:tc>
      </w:tr>
      <w:tr w:rsidR="00E15924" w:rsidRPr="00CE1B77" w:rsidTr="008E7B8B">
        <w:trPr>
          <w:cantSplit/>
          <w:trHeight w:val="1669"/>
          <w:jc w:val="center"/>
        </w:trPr>
        <w:tc>
          <w:tcPr>
            <w:tcW w:w="2400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قيمة الانتاج في مؤسسات أنشطة الصناعة</w:t>
            </w:r>
          </w:p>
        </w:tc>
        <w:tc>
          <w:tcPr>
            <w:tcW w:w="2977" w:type="dxa"/>
            <w:shd w:val="clear" w:color="auto" w:fill="auto"/>
            <w:hideMark/>
          </w:tcPr>
          <w:p w:rsidR="006D6334" w:rsidRPr="00CE1B77" w:rsidRDefault="006D6334" w:rsidP="00B5022B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مؤشر يقيس قيمة المنتجات النهائية من أنشطة</w:t>
            </w:r>
            <w:r w:rsidR="00E92DA9">
              <w:rPr>
                <w:rFonts w:ascii="Arial" w:hAnsi="Arial" w:hint="cs"/>
                <w:rtl/>
                <w:lang w:eastAsia="en-US"/>
              </w:rPr>
              <w:t xml:space="preserve"> </w:t>
            </w:r>
            <w:r w:rsidRPr="00CE1B77">
              <w:rPr>
                <w:rFonts w:ascii="Arial" w:hAnsi="Arial" w:hint="cs"/>
                <w:rtl/>
                <w:lang w:eastAsia="en-US"/>
              </w:rPr>
              <w:t>الصناعة</w:t>
            </w:r>
            <w:r w:rsidR="00E92DA9">
              <w:rPr>
                <w:rFonts w:ascii="Arial" w:hAnsi="Arial" w:hint="cs"/>
                <w:rtl/>
                <w:lang w:eastAsia="en-US"/>
              </w:rPr>
              <w:t xml:space="preserve"> </w:t>
            </w:r>
            <w:r w:rsidRPr="00CE1B77">
              <w:rPr>
                <w:rFonts w:ascii="Arial" w:hAnsi="Arial" w:hint="cs"/>
                <w:rtl/>
                <w:lang w:eastAsia="en-US"/>
              </w:rPr>
              <w:t>والتي يتم استخدامها من قبل وحدات أخرى لأغراض الاستهلاك ذات</w:t>
            </w:r>
            <w:r w:rsidR="00B5022B">
              <w:rPr>
                <w:rFonts w:ascii="Arial" w:hAnsi="Arial" w:hint="cs"/>
                <w:rtl/>
                <w:lang w:eastAsia="en-US"/>
              </w:rPr>
              <w:t>ي</w:t>
            </w:r>
            <w:r w:rsidRPr="00CE1B77">
              <w:rPr>
                <w:rFonts w:ascii="Arial" w:hAnsi="Arial" w:hint="cs"/>
                <w:rtl/>
                <w:lang w:eastAsia="en-US"/>
              </w:rPr>
              <w:t>ا</w:t>
            </w:r>
            <w:r w:rsidR="00B5022B">
              <w:rPr>
                <w:rFonts w:ascii="Arial" w:hAnsi="Arial" w:hint="cs"/>
                <w:rtl/>
                <w:lang w:eastAsia="en-US"/>
              </w:rPr>
              <w:t>ً</w:t>
            </w:r>
            <w:r w:rsidRPr="00CE1B77">
              <w:rPr>
                <w:rFonts w:ascii="Arial" w:hAnsi="Arial" w:hint="cs"/>
                <w:rtl/>
                <w:lang w:eastAsia="en-US"/>
              </w:rPr>
              <w:t xml:space="preserve"> أو لغايات التكوين الرأسمالي الثابت الإجمالي الذاتي</w:t>
            </w:r>
          </w:p>
        </w:tc>
        <w:tc>
          <w:tcPr>
            <w:tcW w:w="2481" w:type="dxa"/>
            <w:shd w:val="clear" w:color="auto" w:fill="auto"/>
            <w:hideMark/>
          </w:tcPr>
          <w:p w:rsidR="006D6334" w:rsidRPr="00CE1B77" w:rsidRDefault="006D6334" w:rsidP="00E92DA9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مجموع قيمة السلع والخدمات التي</w:t>
            </w:r>
            <w:r w:rsidR="00E92DA9">
              <w:rPr>
                <w:rFonts w:ascii="Arial" w:hAnsi="Arial" w:hint="cs"/>
                <w:rtl/>
                <w:lang w:eastAsia="en-US"/>
              </w:rPr>
              <w:t xml:space="preserve"> </w:t>
            </w:r>
            <w:r w:rsidRPr="00CE1B77">
              <w:rPr>
                <w:rFonts w:ascii="Arial" w:hAnsi="Arial" w:hint="cs"/>
                <w:rtl/>
                <w:lang w:eastAsia="en-US"/>
              </w:rPr>
              <w:t>تنتجها</w:t>
            </w:r>
            <w:r w:rsidR="00E92DA9">
              <w:rPr>
                <w:rFonts w:ascii="Arial" w:hAnsi="Arial" w:hint="cs"/>
                <w:rtl/>
                <w:lang w:eastAsia="en-US"/>
              </w:rPr>
              <w:t xml:space="preserve"> </w:t>
            </w:r>
            <w:r w:rsidRPr="00CE1B77">
              <w:rPr>
                <w:rFonts w:ascii="Arial" w:hAnsi="Arial" w:hint="cs"/>
                <w:rtl/>
                <w:lang w:eastAsia="en-US"/>
              </w:rPr>
              <w:t>المؤسسات الصناعية خلال فترة زمنية معينة ويشمل ذلك السلع والخدمات المنتجة للاستخدام الذاتي</w:t>
            </w:r>
          </w:p>
        </w:tc>
        <w:tc>
          <w:tcPr>
            <w:tcW w:w="1427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 xml:space="preserve"> دولار أمريكي</w:t>
            </w:r>
          </w:p>
        </w:tc>
      </w:tr>
      <w:tr w:rsidR="00E15924" w:rsidRPr="00CE1B77" w:rsidTr="008E7B8B">
        <w:trPr>
          <w:cantSplit/>
          <w:trHeight w:val="1758"/>
          <w:jc w:val="center"/>
        </w:trPr>
        <w:tc>
          <w:tcPr>
            <w:tcW w:w="2400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قيمة الاستهلاك الوسيط في مؤسسات أنشطة الصناعة</w:t>
            </w:r>
          </w:p>
        </w:tc>
        <w:tc>
          <w:tcPr>
            <w:tcW w:w="2977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 xml:space="preserve">مؤشر يقيس مجموع قيمة </w:t>
            </w:r>
            <w:proofErr w:type="spellStart"/>
            <w:r w:rsidRPr="00CE1B77">
              <w:rPr>
                <w:rFonts w:ascii="Arial" w:hAnsi="Arial" w:hint="cs"/>
                <w:rtl/>
                <w:lang w:eastAsia="en-US"/>
              </w:rPr>
              <w:t>المدخلات</w:t>
            </w:r>
            <w:proofErr w:type="spellEnd"/>
            <w:r w:rsidRPr="00CE1B77">
              <w:rPr>
                <w:rFonts w:ascii="Arial" w:hAnsi="Arial" w:hint="cs"/>
                <w:rtl/>
                <w:lang w:eastAsia="en-US"/>
              </w:rPr>
              <w:t xml:space="preserve"> المستخدمة أو المستهلكة أو المتلفة أو المحولة في العملية الإنتاجية في انشطة الصناعة</w:t>
            </w:r>
          </w:p>
        </w:tc>
        <w:tc>
          <w:tcPr>
            <w:tcW w:w="2481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 xml:space="preserve">تساوي مجموع مستلزمات الإنتاج السلعية والمصروفات وتقيم بأسعار </w:t>
            </w:r>
            <w:proofErr w:type="spellStart"/>
            <w:r w:rsidRPr="00CE1B77">
              <w:rPr>
                <w:rFonts w:ascii="Arial" w:hAnsi="Arial" w:hint="cs"/>
                <w:rtl/>
                <w:lang w:eastAsia="en-US"/>
              </w:rPr>
              <w:t>المشترين،</w:t>
            </w:r>
            <w:proofErr w:type="spellEnd"/>
            <w:r w:rsidRPr="00CE1B77">
              <w:rPr>
                <w:rFonts w:ascii="Arial" w:hAnsi="Arial" w:hint="cs"/>
                <w:rtl/>
                <w:lang w:eastAsia="en-US"/>
              </w:rPr>
              <w:t xml:space="preserve"> والتي تعرف بأنها سعر المنتج مضافاً إليه هوامش النقل وهوامش تجارة الجملة والتجزئة</w:t>
            </w:r>
          </w:p>
        </w:tc>
        <w:tc>
          <w:tcPr>
            <w:tcW w:w="1427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 xml:space="preserve"> دولار أمريكي</w:t>
            </w:r>
          </w:p>
        </w:tc>
      </w:tr>
      <w:tr w:rsidR="00E15924" w:rsidRPr="00CE1B77" w:rsidTr="008E7B8B">
        <w:trPr>
          <w:cantSplit/>
          <w:trHeight w:val="667"/>
          <w:jc w:val="center"/>
        </w:trPr>
        <w:tc>
          <w:tcPr>
            <w:tcW w:w="2400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القيمة المضافة في مؤسسات أنشطة الصناعة</w:t>
            </w:r>
          </w:p>
        </w:tc>
        <w:tc>
          <w:tcPr>
            <w:tcW w:w="2977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مؤشر يقيس القيمة المتولدة لأية وحدة تمارس أي نشاط إنتاجي في أنشطة الصناعة</w:t>
            </w:r>
          </w:p>
        </w:tc>
        <w:tc>
          <w:tcPr>
            <w:tcW w:w="2481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يحسب بطرح الاستهلاك الوسيط من إجمالي الإنتاج</w:t>
            </w:r>
          </w:p>
        </w:tc>
        <w:tc>
          <w:tcPr>
            <w:tcW w:w="1427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 xml:space="preserve"> دولار أمريكي</w:t>
            </w:r>
          </w:p>
        </w:tc>
      </w:tr>
      <w:tr w:rsidR="00E15924" w:rsidRPr="00CE1B77" w:rsidTr="008E7B8B">
        <w:trPr>
          <w:cantSplit/>
          <w:trHeight w:val="1413"/>
          <w:jc w:val="center"/>
        </w:trPr>
        <w:tc>
          <w:tcPr>
            <w:tcW w:w="2400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قيمة تعويضات العاملين في مؤسسات أنشطة الصناعة</w:t>
            </w:r>
          </w:p>
        </w:tc>
        <w:tc>
          <w:tcPr>
            <w:tcW w:w="2977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 xml:space="preserve">مؤشر يقيس مجموع قيمة الأجور النقدية والعينية في </w:t>
            </w:r>
            <w:proofErr w:type="spellStart"/>
            <w:r w:rsidRPr="00CE1B77">
              <w:rPr>
                <w:rFonts w:ascii="Arial" w:hAnsi="Arial" w:hint="cs"/>
                <w:rtl/>
                <w:lang w:eastAsia="en-US"/>
              </w:rPr>
              <w:t>المؤسسات،</w:t>
            </w:r>
            <w:proofErr w:type="spellEnd"/>
            <w:r w:rsidRPr="00CE1B77">
              <w:rPr>
                <w:rFonts w:ascii="Arial" w:hAnsi="Arial" w:hint="cs"/>
                <w:rtl/>
                <w:lang w:eastAsia="en-US"/>
              </w:rPr>
              <w:t xml:space="preserve"> بما في ذلك المساهمات في الضمان </w:t>
            </w:r>
            <w:proofErr w:type="spellStart"/>
            <w:r w:rsidRPr="00CE1B77">
              <w:rPr>
                <w:rFonts w:ascii="Arial" w:hAnsi="Arial" w:hint="cs"/>
                <w:rtl/>
                <w:lang w:eastAsia="en-US"/>
              </w:rPr>
              <w:t>الاجتماعي،</w:t>
            </w:r>
            <w:proofErr w:type="spellEnd"/>
            <w:r w:rsidRPr="00CE1B77">
              <w:rPr>
                <w:rFonts w:ascii="Arial" w:hAnsi="Arial" w:hint="cs"/>
                <w:rtl/>
                <w:lang w:eastAsia="en-US"/>
              </w:rPr>
              <w:t xml:space="preserve"> والتي تدفع لأي مستخدم مقابل عمل يؤديه   </w:t>
            </w:r>
          </w:p>
        </w:tc>
        <w:tc>
          <w:tcPr>
            <w:tcW w:w="2481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مجموع تعويضات العاملين في مؤسسات أنشطة الصناعة</w:t>
            </w:r>
          </w:p>
        </w:tc>
        <w:tc>
          <w:tcPr>
            <w:tcW w:w="1427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دولار أمريكي</w:t>
            </w:r>
          </w:p>
        </w:tc>
      </w:tr>
      <w:tr w:rsidR="00E15924" w:rsidRPr="00CE1B77" w:rsidTr="008E7B8B">
        <w:trPr>
          <w:cantSplit/>
          <w:trHeight w:val="671"/>
          <w:jc w:val="center"/>
        </w:trPr>
        <w:tc>
          <w:tcPr>
            <w:tcW w:w="2400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عدد العاملين بأجر في مؤسسات أنشطة الصناعة</w:t>
            </w:r>
          </w:p>
        </w:tc>
        <w:tc>
          <w:tcPr>
            <w:tcW w:w="2977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مؤشر يقيس عدد العاملين بأجر في مؤسسات أنشطة الصناعة</w:t>
            </w:r>
          </w:p>
        </w:tc>
        <w:tc>
          <w:tcPr>
            <w:tcW w:w="2481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مجموع عدد العاملين بأجر في مؤسسات أنشطة الصناعة</w:t>
            </w:r>
          </w:p>
        </w:tc>
        <w:tc>
          <w:tcPr>
            <w:tcW w:w="1427" w:type="dxa"/>
            <w:shd w:val="clear" w:color="auto" w:fill="auto"/>
            <w:hideMark/>
          </w:tcPr>
          <w:p w:rsidR="006D6334" w:rsidRPr="00CE1B77" w:rsidRDefault="006D6334" w:rsidP="00E15924">
            <w:pPr>
              <w:jc w:val="both"/>
              <w:rPr>
                <w:rFonts w:ascii="Arial" w:hAnsi="Arial"/>
                <w:lang w:eastAsia="en-US"/>
              </w:rPr>
            </w:pPr>
            <w:r w:rsidRPr="00CE1B77">
              <w:rPr>
                <w:rFonts w:ascii="Arial" w:hAnsi="Arial" w:hint="cs"/>
                <w:rtl/>
                <w:lang w:eastAsia="en-US"/>
              </w:rPr>
              <w:t>عدد</w:t>
            </w:r>
          </w:p>
        </w:tc>
      </w:tr>
    </w:tbl>
    <w:p w:rsidR="00115E52" w:rsidRPr="00CE1B77" w:rsidRDefault="00115E52">
      <w:pPr>
        <w:rPr>
          <w:rtl/>
        </w:rPr>
      </w:pPr>
    </w:p>
    <w:p w:rsidR="00E92DA9" w:rsidRDefault="00E92DA9">
      <w:pPr>
        <w:rPr>
          <w:rtl/>
        </w:rPr>
      </w:pPr>
    </w:p>
    <w:p w:rsidR="00CD2254" w:rsidRDefault="00CD2254">
      <w:pPr>
        <w:rPr>
          <w:rtl/>
        </w:rPr>
      </w:pPr>
    </w:p>
    <w:p w:rsidR="00E92DA9" w:rsidRDefault="00E92DA9">
      <w:pPr>
        <w:rPr>
          <w:rtl/>
        </w:rPr>
      </w:pPr>
    </w:p>
    <w:p w:rsidR="00115E52" w:rsidRPr="00CE1B77" w:rsidRDefault="008C4417">
      <w:pPr>
        <w:rPr>
          <w:rtl/>
        </w:rPr>
      </w:pPr>
      <w:r w:rsidRPr="00CE1B77">
        <w:rPr>
          <w:rFonts w:hint="cs"/>
          <w:rtl/>
        </w:rPr>
        <w:lastRenderedPageBreak/>
        <w:t>وفيما يلي معادلات رياضية لآلية احتساب المؤشرات الإحصائية للمسح:</w:t>
      </w:r>
    </w:p>
    <w:p w:rsidR="008C4417" w:rsidRDefault="008C4417">
      <w:pPr>
        <w:rPr>
          <w:rtl/>
        </w:rPr>
      </w:pPr>
    </w:p>
    <w:p w:rsidR="009C2B58" w:rsidRPr="00D958A6" w:rsidRDefault="00032B01" w:rsidP="00201BBE">
      <w:pPr>
        <w:pStyle w:val="ListParagraph"/>
        <w:numPr>
          <w:ilvl w:val="0"/>
          <w:numId w:val="16"/>
        </w:numPr>
        <w:jc w:val="both"/>
        <w:rPr>
          <w:rFonts w:cs="Simplified Arabic"/>
          <w:sz w:val="24"/>
          <w:szCs w:val="24"/>
          <w:rtl/>
        </w:rPr>
      </w:pPr>
      <w:r w:rsidRPr="00D958A6">
        <w:rPr>
          <w:rFonts w:cs="Simplified Arabic"/>
          <w:sz w:val="24"/>
          <w:szCs w:val="24"/>
          <w:rtl/>
        </w:rPr>
        <w:t xml:space="preserve">نصيب </w:t>
      </w:r>
      <w:r w:rsidRPr="00D958A6">
        <w:rPr>
          <w:rFonts w:cs="Simplified Arabic" w:hint="cs"/>
          <w:sz w:val="24"/>
          <w:szCs w:val="24"/>
          <w:rtl/>
        </w:rPr>
        <w:t>المستخدم</w:t>
      </w:r>
      <w:r w:rsidRPr="00D958A6">
        <w:rPr>
          <w:rFonts w:cs="Simplified Arabic"/>
          <w:sz w:val="24"/>
          <w:szCs w:val="24"/>
          <w:rtl/>
        </w:rPr>
        <w:t xml:space="preserve"> بأجر من </w:t>
      </w:r>
      <w:r w:rsidRPr="00D958A6">
        <w:rPr>
          <w:rFonts w:cs="Simplified Arabic" w:hint="cs"/>
          <w:sz w:val="24"/>
          <w:szCs w:val="24"/>
          <w:rtl/>
        </w:rPr>
        <w:t>ال</w:t>
      </w:r>
      <w:r w:rsidRPr="00D958A6">
        <w:rPr>
          <w:rFonts w:cs="Simplified Arabic"/>
          <w:sz w:val="24"/>
          <w:szCs w:val="24"/>
          <w:rtl/>
        </w:rPr>
        <w:t>تعويضات</w:t>
      </w:r>
      <w:r w:rsidRPr="00D958A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958A6">
        <w:rPr>
          <w:rFonts w:cs="Simplified Arabic" w:hint="cs"/>
          <w:sz w:val="24"/>
          <w:szCs w:val="24"/>
          <w:rtl/>
        </w:rPr>
        <w:t>=</w:t>
      </w:r>
      <w:proofErr w:type="spellEnd"/>
      <w:r w:rsidRPr="00D958A6">
        <w:rPr>
          <w:rFonts w:cs="Simplified Arabic" w:hint="cs"/>
          <w:sz w:val="24"/>
          <w:szCs w:val="24"/>
          <w:rtl/>
        </w:rPr>
        <w:t xml:space="preserve">  </w:t>
      </w:r>
      <m:oMath>
        <m:f>
          <m:fPr>
            <m:ctrlPr>
              <w:rPr>
                <w:rFonts w:ascii="Cambria Math" w:hAnsi="Cambria Math" w:cs="Simplified Arabic"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التعويضات</m:t>
            </m:r>
          </m:num>
          <m:den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عدد المستخدمين بأجر</m:t>
            </m:r>
          </m:den>
        </m:f>
      </m:oMath>
    </w:p>
    <w:p w:rsidR="009C2B58" w:rsidRPr="00D958A6" w:rsidRDefault="00F52415" w:rsidP="00201BBE">
      <w:pPr>
        <w:pStyle w:val="ListParagraph"/>
        <w:numPr>
          <w:ilvl w:val="0"/>
          <w:numId w:val="16"/>
        </w:numPr>
        <w:rPr>
          <w:rFonts w:cs="Simplified Arabic"/>
          <w:sz w:val="24"/>
          <w:szCs w:val="24"/>
          <w:rtl/>
        </w:rPr>
      </w:pPr>
      <w:r w:rsidRPr="00D958A6">
        <w:rPr>
          <w:rFonts w:cs="Simplified Arabic" w:hint="cs"/>
          <w:sz w:val="24"/>
          <w:szCs w:val="24"/>
          <w:rtl/>
        </w:rPr>
        <w:t xml:space="preserve">نصيب العامل </w:t>
      </w:r>
      <w:r w:rsidRPr="00D958A6">
        <w:rPr>
          <w:rFonts w:cs="Simplified Arabic"/>
          <w:sz w:val="24"/>
          <w:szCs w:val="24"/>
          <w:rtl/>
        </w:rPr>
        <w:t>من الإنتاج</w:t>
      </w:r>
      <w:r w:rsidRPr="00D958A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958A6">
        <w:rPr>
          <w:rFonts w:cs="Simplified Arabic" w:hint="cs"/>
          <w:sz w:val="24"/>
          <w:szCs w:val="24"/>
          <w:rtl/>
        </w:rPr>
        <w:t>=</w:t>
      </w:r>
      <w:proofErr w:type="spellEnd"/>
      <w:r w:rsidRPr="00D958A6">
        <w:rPr>
          <w:rFonts w:cs="Simplified Arabic" w:hint="cs"/>
          <w:sz w:val="24"/>
          <w:szCs w:val="24"/>
          <w:rtl/>
        </w:rPr>
        <w:t xml:space="preserve"> </w:t>
      </w:r>
      <m:oMath>
        <m:f>
          <m:fPr>
            <m:ctrlPr>
              <w:rPr>
                <w:rFonts w:ascii="Cambria Math" w:hAnsi="Cambria Math" w:cs="Simplified Arabic"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الانتاج</m:t>
            </m:r>
          </m:num>
          <m:den>
            <m:r>
              <m:rPr>
                <m:nor/>
              </m:rPr>
              <w:rPr>
                <w:rFonts w:ascii="Cambria Math" w:hAnsi="Cambria Math" w:cs="Simplified Arabic"/>
                <w:sz w:val="32"/>
                <w:szCs w:val="32"/>
                <w:rtl/>
              </w:rPr>
              <m:t xml:space="preserve"> </m:t>
            </m:r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عدد العاملين</m:t>
            </m:r>
          </m:den>
        </m:f>
      </m:oMath>
    </w:p>
    <w:p w:rsidR="009C2B58" w:rsidRPr="00D958A6" w:rsidRDefault="009C2B58" w:rsidP="00201BBE">
      <w:pPr>
        <w:pStyle w:val="ListParagraph"/>
        <w:numPr>
          <w:ilvl w:val="0"/>
          <w:numId w:val="16"/>
        </w:numPr>
        <w:rPr>
          <w:rFonts w:cs="Simplified Arabic"/>
          <w:sz w:val="24"/>
          <w:szCs w:val="24"/>
          <w:rtl/>
        </w:rPr>
      </w:pPr>
      <w:r w:rsidRPr="00D958A6">
        <w:rPr>
          <w:rFonts w:cs="Simplified Arabic" w:hint="cs"/>
          <w:sz w:val="24"/>
          <w:szCs w:val="24"/>
          <w:rtl/>
        </w:rPr>
        <w:t>نصيب</w:t>
      </w:r>
      <w:r w:rsidRPr="00D958A6">
        <w:rPr>
          <w:rFonts w:cs="Simplified Arabic"/>
          <w:sz w:val="24"/>
          <w:szCs w:val="24"/>
          <w:rtl/>
        </w:rPr>
        <w:t xml:space="preserve"> </w:t>
      </w:r>
      <w:r w:rsidRPr="00D958A6">
        <w:rPr>
          <w:rFonts w:cs="Simplified Arabic" w:hint="cs"/>
          <w:sz w:val="24"/>
          <w:szCs w:val="24"/>
          <w:rtl/>
        </w:rPr>
        <w:t>المستخدم</w:t>
      </w:r>
      <w:r w:rsidRPr="00D958A6">
        <w:rPr>
          <w:rFonts w:cs="Simplified Arabic"/>
          <w:sz w:val="24"/>
          <w:szCs w:val="24"/>
          <w:rtl/>
        </w:rPr>
        <w:t xml:space="preserve"> بأجر من الإنتاج</w:t>
      </w:r>
      <w:r w:rsidRPr="00D958A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958A6">
        <w:rPr>
          <w:rFonts w:cs="Simplified Arabic" w:hint="cs"/>
          <w:sz w:val="24"/>
          <w:szCs w:val="24"/>
          <w:rtl/>
        </w:rPr>
        <w:t>=</w:t>
      </w:r>
      <w:proofErr w:type="spellEnd"/>
      <w:r w:rsidRPr="00D958A6">
        <w:rPr>
          <w:rFonts w:cs="Simplified Arabic" w:hint="cs"/>
          <w:sz w:val="24"/>
          <w:szCs w:val="24"/>
          <w:rtl/>
        </w:rPr>
        <w:t xml:space="preserve"> </w:t>
      </w:r>
      <m:oMath>
        <m:f>
          <m:fPr>
            <m:ctrlPr>
              <w:rPr>
                <w:rFonts w:ascii="Cambria Math" w:hAnsi="Cambria Math" w:cs="Simplified Arabic"/>
                <w:sz w:val="32"/>
                <w:szCs w:val="32"/>
              </w:rPr>
            </m:ctrlPr>
          </m:fPr>
          <m:num>
            <w:proofErr w:type="spellStart"/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الا</m:t>
            </m:r>
            <w:proofErr w:type="spellEnd"/>
            <m:r>
              <m:rPr>
                <m:sty m:val="p"/>
              </m:rPr>
              <w:rPr>
                <w:rFonts w:ascii="Cambria Math" w:hAnsi="Cambria Math" w:cs="Simplified Arabic"/>
                <w:sz w:val="32"/>
                <w:szCs w:val="32"/>
                <w:rtl/>
              </w:rPr>
              <m:t>نتاج</m:t>
            </m:r>
          </m:num>
          <m:den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عدد المستخدمين بأجر</m:t>
            </m:r>
          </m:den>
        </m:f>
      </m:oMath>
    </w:p>
    <w:p w:rsidR="00032B01" w:rsidRPr="00D958A6" w:rsidRDefault="009C2B58" w:rsidP="00201BBE">
      <w:pPr>
        <w:pStyle w:val="ListParagraph"/>
        <w:numPr>
          <w:ilvl w:val="0"/>
          <w:numId w:val="16"/>
        </w:numPr>
        <w:rPr>
          <w:rFonts w:cs="Simplified Arabic"/>
          <w:sz w:val="24"/>
          <w:szCs w:val="24"/>
          <w:rtl/>
        </w:rPr>
      </w:pPr>
      <w:r w:rsidRPr="00D958A6">
        <w:rPr>
          <w:rFonts w:cs="Simplified Arabic"/>
          <w:sz w:val="24"/>
          <w:szCs w:val="24"/>
          <w:rtl/>
        </w:rPr>
        <w:t xml:space="preserve">نصيب </w:t>
      </w:r>
      <w:r w:rsidRPr="00D958A6">
        <w:rPr>
          <w:rFonts w:cs="Simplified Arabic" w:hint="cs"/>
          <w:sz w:val="24"/>
          <w:szCs w:val="24"/>
          <w:rtl/>
        </w:rPr>
        <w:t>العامل</w:t>
      </w:r>
      <w:r w:rsidRPr="00D958A6">
        <w:rPr>
          <w:rFonts w:cs="Simplified Arabic"/>
          <w:sz w:val="24"/>
          <w:szCs w:val="24"/>
          <w:rtl/>
        </w:rPr>
        <w:t xml:space="preserve"> من القيمة المضافة</w:t>
      </w:r>
      <w:r w:rsidRPr="00D958A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958A6">
        <w:rPr>
          <w:rFonts w:cs="Simplified Arabic" w:hint="cs"/>
          <w:sz w:val="24"/>
          <w:szCs w:val="24"/>
          <w:rtl/>
        </w:rPr>
        <w:t>=</w:t>
      </w:r>
      <w:proofErr w:type="spellEnd"/>
      <w:r w:rsidRPr="00D958A6">
        <w:rPr>
          <w:rFonts w:cs="Simplified Arabic" w:hint="cs"/>
          <w:sz w:val="24"/>
          <w:szCs w:val="24"/>
          <w:rtl/>
        </w:rPr>
        <w:t xml:space="preserve"> </w:t>
      </w:r>
      <m:oMath>
        <m:f>
          <m:fPr>
            <m:ctrlPr>
              <w:rPr>
                <w:rFonts w:ascii="Cambria Math" w:hAnsi="Cambria Math" w:cs="Simplified Arabic"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القيمة المضافة</m:t>
            </m:r>
          </m:num>
          <m:den>
            <m:r>
              <m:rPr>
                <m:nor/>
              </m:rPr>
              <w:rPr>
                <w:rFonts w:ascii="Cambria Math" w:hAnsi="Cambria Math" w:cs="Simplified Arabic"/>
                <w:sz w:val="32"/>
                <w:szCs w:val="32"/>
                <w:rtl/>
              </w:rPr>
              <m:t xml:space="preserve"> </m:t>
            </m:r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عدد العاملين</m:t>
            </m:r>
          </m:den>
        </m:f>
      </m:oMath>
    </w:p>
    <w:p w:rsidR="009C2B58" w:rsidRPr="00D958A6" w:rsidRDefault="009C2B58" w:rsidP="00201BBE">
      <w:pPr>
        <w:pStyle w:val="ListParagraph"/>
        <w:numPr>
          <w:ilvl w:val="0"/>
          <w:numId w:val="16"/>
        </w:numPr>
        <w:rPr>
          <w:rFonts w:cs="Simplified Arabic"/>
          <w:sz w:val="24"/>
          <w:szCs w:val="24"/>
          <w:rtl/>
        </w:rPr>
      </w:pPr>
      <w:r w:rsidRPr="00D958A6">
        <w:rPr>
          <w:rFonts w:cs="Simplified Arabic"/>
          <w:sz w:val="24"/>
          <w:szCs w:val="24"/>
          <w:rtl/>
        </w:rPr>
        <w:t xml:space="preserve">نصيب </w:t>
      </w:r>
      <w:r w:rsidRPr="00D958A6">
        <w:rPr>
          <w:rFonts w:cs="Simplified Arabic" w:hint="cs"/>
          <w:sz w:val="24"/>
          <w:szCs w:val="24"/>
          <w:rtl/>
        </w:rPr>
        <w:t>المستخدم</w:t>
      </w:r>
      <w:r w:rsidRPr="00D958A6">
        <w:rPr>
          <w:rFonts w:cs="Simplified Arabic"/>
          <w:sz w:val="24"/>
          <w:szCs w:val="24"/>
          <w:rtl/>
        </w:rPr>
        <w:t xml:space="preserve"> بأجر من القيمة المضافة</w:t>
      </w:r>
      <w:r w:rsidRPr="00D958A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958A6">
        <w:rPr>
          <w:rFonts w:cs="Simplified Arabic" w:hint="cs"/>
          <w:sz w:val="24"/>
          <w:szCs w:val="24"/>
          <w:rtl/>
        </w:rPr>
        <w:t>=</w:t>
      </w:r>
      <w:proofErr w:type="spellEnd"/>
      <w:r w:rsidRPr="00D958A6">
        <w:rPr>
          <w:rFonts w:cs="Simplified Arabic" w:hint="cs"/>
          <w:sz w:val="24"/>
          <w:szCs w:val="24"/>
          <w:rtl/>
        </w:rPr>
        <w:t xml:space="preserve"> </w:t>
      </w:r>
      <m:oMath>
        <m:f>
          <m:fPr>
            <m:ctrlPr>
              <w:rPr>
                <w:rFonts w:ascii="Cambria Math" w:hAnsi="Cambria Math" w:cs="Simplified Arabic"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rFonts w:ascii="Cambria Math" w:hAnsi="Cambria Math" w:cs="Simplified Arabic"/>
                <w:sz w:val="32"/>
                <w:szCs w:val="32"/>
                <w:rtl/>
              </w:rPr>
              <m:t>ا</m:t>
            </m:r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لقيمة المضافة</m:t>
            </m:r>
          </m:num>
          <m:den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عدد المستخدمين بأجر</m:t>
            </m:r>
          </m:den>
        </m:f>
      </m:oMath>
    </w:p>
    <w:p w:rsidR="00D958A6" w:rsidRPr="00D958A6" w:rsidRDefault="00D958A6" w:rsidP="00201BBE">
      <w:pPr>
        <w:pStyle w:val="ListParagraph"/>
        <w:numPr>
          <w:ilvl w:val="0"/>
          <w:numId w:val="16"/>
        </w:numPr>
        <w:rPr>
          <w:rFonts w:cs="Simplified Arabic"/>
          <w:sz w:val="24"/>
          <w:szCs w:val="24"/>
          <w:rtl/>
        </w:rPr>
      </w:pPr>
      <w:r w:rsidRPr="00D958A6">
        <w:rPr>
          <w:rFonts w:cs="Simplified Arabic"/>
          <w:sz w:val="24"/>
          <w:szCs w:val="24"/>
          <w:rtl/>
        </w:rPr>
        <w:t>نسبة القيمة المضافة إلى الإنتاج</w:t>
      </w:r>
      <w:r w:rsidRPr="00D958A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958A6">
        <w:rPr>
          <w:rFonts w:cs="Simplified Arabic" w:hint="cs"/>
          <w:sz w:val="24"/>
          <w:szCs w:val="24"/>
          <w:rtl/>
        </w:rPr>
        <w:t>=</w:t>
      </w:r>
      <w:proofErr w:type="spellEnd"/>
      <w:r w:rsidRPr="00D958A6">
        <w:rPr>
          <w:rFonts w:cs="Simplified Arabic" w:hint="cs"/>
          <w:sz w:val="24"/>
          <w:szCs w:val="24"/>
          <w:rtl/>
        </w:rPr>
        <w:t xml:space="preserve"> </w:t>
      </w:r>
      <m:oMath>
        <m:f>
          <m:fPr>
            <m:ctrlPr>
              <w:rPr>
                <w:rFonts w:ascii="Cambria Math" w:hAnsi="Cambria Math" w:cs="Simplified Arabic"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rFonts w:ascii="Cambria Math" w:hAnsi="Cambria Math" w:cs="Simplified Arabic"/>
                <w:sz w:val="32"/>
                <w:szCs w:val="32"/>
                <w:rtl/>
              </w:rPr>
              <m:t>ا</m:t>
            </m:r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لقيمة المضافة</m:t>
            </m:r>
          </m:num>
          <m:den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الانتاج</m:t>
            </m:r>
          </m:den>
        </m:f>
      </m:oMath>
      <w:r w:rsidRPr="00D958A6">
        <w:rPr>
          <w:rFonts w:cs="Simplified Arabic" w:hint="cs"/>
          <w:sz w:val="24"/>
          <w:szCs w:val="24"/>
          <w:rtl/>
        </w:rPr>
        <w:t xml:space="preserve">  </w:t>
      </w:r>
      <w:proofErr w:type="spellStart"/>
      <w:r w:rsidRPr="00D958A6">
        <w:rPr>
          <w:rFonts w:cs="Simplified Arabic" w:hint="cs"/>
          <w:sz w:val="24"/>
          <w:szCs w:val="24"/>
          <w:rtl/>
        </w:rPr>
        <w:t>×</w:t>
      </w:r>
      <w:proofErr w:type="spellEnd"/>
      <w:r w:rsidRPr="00D958A6">
        <w:rPr>
          <w:rFonts w:cs="Simplified Arabic" w:hint="cs"/>
          <w:sz w:val="24"/>
          <w:szCs w:val="24"/>
          <w:rtl/>
        </w:rPr>
        <w:t xml:space="preserve"> 100</w:t>
      </w:r>
    </w:p>
    <w:p w:rsidR="00D958A6" w:rsidRPr="00D958A6" w:rsidRDefault="00D958A6" w:rsidP="00201BBE">
      <w:pPr>
        <w:pStyle w:val="ListParagraph"/>
        <w:numPr>
          <w:ilvl w:val="0"/>
          <w:numId w:val="16"/>
        </w:numPr>
        <w:rPr>
          <w:rFonts w:cs="Simplified Arabic"/>
          <w:sz w:val="24"/>
          <w:szCs w:val="24"/>
          <w:rtl/>
        </w:rPr>
      </w:pPr>
      <w:r w:rsidRPr="00D958A6">
        <w:rPr>
          <w:rFonts w:cs="Simplified Arabic"/>
          <w:sz w:val="24"/>
          <w:szCs w:val="24"/>
          <w:rtl/>
        </w:rPr>
        <w:t xml:space="preserve">نسبة </w:t>
      </w:r>
      <w:r w:rsidRPr="00D958A6">
        <w:rPr>
          <w:rFonts w:cs="Simplified Arabic" w:hint="cs"/>
          <w:sz w:val="24"/>
          <w:szCs w:val="24"/>
          <w:rtl/>
        </w:rPr>
        <w:t>ال</w:t>
      </w:r>
      <w:r w:rsidRPr="00D958A6">
        <w:rPr>
          <w:rFonts w:cs="Simplified Arabic"/>
          <w:sz w:val="24"/>
          <w:szCs w:val="24"/>
          <w:rtl/>
        </w:rPr>
        <w:t>تعويضات إلى القيمة المضافة</w:t>
      </w:r>
      <w:r w:rsidRPr="00D958A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958A6">
        <w:rPr>
          <w:rFonts w:cs="Simplified Arabic" w:hint="cs"/>
          <w:sz w:val="24"/>
          <w:szCs w:val="24"/>
          <w:rtl/>
        </w:rPr>
        <w:t>=</w:t>
      </w:r>
      <w:proofErr w:type="spellEnd"/>
      <w:r w:rsidRPr="00D958A6">
        <w:rPr>
          <w:rFonts w:cs="Simplified Arabic" w:hint="cs"/>
          <w:sz w:val="24"/>
          <w:szCs w:val="24"/>
          <w:rtl/>
        </w:rPr>
        <w:t xml:space="preserve"> </w:t>
      </w:r>
      <m:oMath>
        <m:f>
          <m:fPr>
            <m:ctrlPr>
              <w:rPr>
                <w:rFonts w:ascii="Cambria Math" w:hAnsi="Cambria Math" w:cs="Simplified Arabic"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rFonts w:ascii="Cambria Math" w:hAnsi="Cambria Math" w:cs="Simplified Arabic"/>
                <w:sz w:val="32"/>
                <w:szCs w:val="32"/>
                <w:rtl/>
              </w:rPr>
              <m:t>ا</m:t>
            </m:r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لتعويضات</m:t>
            </m:r>
          </m:num>
          <m:den>
            <m:r>
              <m:rPr>
                <m:nor/>
              </m:rPr>
              <w:rPr>
                <w:rFonts w:ascii="Cambria Math" w:hAnsi="Cambria Math" w:cs="Simplified Arabic"/>
                <w:sz w:val="32"/>
                <w:szCs w:val="32"/>
                <w:rtl/>
              </w:rPr>
              <m:t>ا</m:t>
            </m:r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لقيمة المضافة</m:t>
            </m:r>
          </m:den>
        </m:f>
      </m:oMath>
      <w:r w:rsidRPr="00D958A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958A6">
        <w:rPr>
          <w:rFonts w:cs="Simplified Arabic" w:hint="cs"/>
          <w:sz w:val="24"/>
          <w:szCs w:val="24"/>
          <w:rtl/>
        </w:rPr>
        <w:t>×</w:t>
      </w:r>
      <w:proofErr w:type="spellEnd"/>
      <w:r w:rsidRPr="00D958A6">
        <w:rPr>
          <w:rFonts w:cs="Simplified Arabic" w:hint="cs"/>
          <w:sz w:val="24"/>
          <w:szCs w:val="24"/>
          <w:rtl/>
        </w:rPr>
        <w:t xml:space="preserve"> 100</w:t>
      </w:r>
    </w:p>
    <w:p w:rsidR="00D958A6" w:rsidRDefault="00D958A6" w:rsidP="00201BBE">
      <w:pPr>
        <w:pStyle w:val="ListParagraph"/>
        <w:numPr>
          <w:ilvl w:val="0"/>
          <w:numId w:val="16"/>
        </w:numPr>
        <w:rPr>
          <w:rFonts w:cs="Simplified Arabic"/>
          <w:i/>
          <w:sz w:val="24"/>
          <w:szCs w:val="24"/>
        </w:rPr>
      </w:pPr>
      <w:r w:rsidRPr="00D958A6">
        <w:rPr>
          <w:rFonts w:cs="Simplified Arabic"/>
          <w:sz w:val="24"/>
          <w:szCs w:val="24"/>
          <w:rtl/>
        </w:rPr>
        <w:t xml:space="preserve">نسبة </w:t>
      </w:r>
      <w:proofErr w:type="spellStart"/>
      <w:r w:rsidRPr="00D958A6">
        <w:rPr>
          <w:rFonts w:cs="Simplified Arabic"/>
          <w:sz w:val="24"/>
          <w:szCs w:val="24"/>
          <w:rtl/>
        </w:rPr>
        <w:t>الإهتلاك</w:t>
      </w:r>
      <w:proofErr w:type="spellEnd"/>
      <w:r w:rsidRPr="00D958A6">
        <w:rPr>
          <w:rFonts w:cs="Simplified Arabic"/>
          <w:sz w:val="24"/>
          <w:szCs w:val="24"/>
          <w:rtl/>
        </w:rPr>
        <w:t xml:space="preserve"> السنوي إلى الإنتاج</w:t>
      </w:r>
      <w:r w:rsidRPr="00D958A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958A6">
        <w:rPr>
          <w:rFonts w:cs="Simplified Arabic" w:hint="cs"/>
          <w:sz w:val="24"/>
          <w:szCs w:val="24"/>
          <w:rtl/>
        </w:rPr>
        <w:t>=</w:t>
      </w:r>
      <w:proofErr w:type="spellEnd"/>
      <w:r w:rsidRPr="00D958A6">
        <w:rPr>
          <w:rFonts w:cs="Simplified Arabic" w:hint="cs"/>
          <w:sz w:val="24"/>
          <w:szCs w:val="24"/>
          <w:rtl/>
        </w:rPr>
        <w:t xml:space="preserve"> </w:t>
      </w:r>
      <m:oMath>
        <m:f>
          <m:fPr>
            <m:ctrlPr>
              <w:rPr>
                <w:rFonts w:ascii="Cambria Math" w:hAnsi="Cambria Math" w:cs="Simplified Arabic"/>
                <w:sz w:val="32"/>
                <w:szCs w:val="32"/>
              </w:rPr>
            </m:ctrlPr>
          </m:fPr>
          <m:num>
            <w:proofErr w:type="spellStart"/>
            <m:r>
              <m:rPr>
                <m:nor/>
              </m:rPr>
              <w:rPr>
                <w:rFonts w:ascii="Cambria Math" w:hAnsi="Cambria Math" w:cs="Simplified Arabic"/>
                <w:sz w:val="32"/>
                <w:szCs w:val="32"/>
                <w:rtl/>
              </w:rPr>
              <m:t>ا</m:t>
            </m:r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لاهتلاك</m:t>
            </m:r>
            <w:proofErr w:type="spellEnd"/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 xml:space="preserve"> السنوي</m:t>
            </m:r>
          </m:num>
          <m:den>
            <m:r>
              <m:rPr>
                <m:nor/>
              </m:rPr>
              <w:rPr>
                <w:rFonts w:ascii="Cambria Math" w:hAnsi="Cambria Math" w:cs="Simplified Arabic" w:hint="cs"/>
                <w:sz w:val="32"/>
                <w:szCs w:val="32"/>
                <w:rtl/>
              </w:rPr>
              <m:t>الانتاج</m:t>
            </m:r>
          </m:den>
        </m:f>
      </m:oMath>
      <w:r w:rsidRPr="00D958A6">
        <w:rPr>
          <w:rFonts w:cs="Simplified Arabic" w:hint="cs"/>
          <w:i/>
          <w:sz w:val="24"/>
          <w:szCs w:val="24"/>
          <w:rtl/>
        </w:rPr>
        <w:t xml:space="preserve"> </w:t>
      </w:r>
      <w:proofErr w:type="spellStart"/>
      <w:r w:rsidRPr="00D958A6">
        <w:rPr>
          <w:rFonts w:cs="Simplified Arabic" w:hint="cs"/>
          <w:sz w:val="24"/>
          <w:szCs w:val="24"/>
          <w:rtl/>
        </w:rPr>
        <w:t>×</w:t>
      </w:r>
      <w:proofErr w:type="spellEnd"/>
      <w:r w:rsidRPr="00D958A6">
        <w:rPr>
          <w:rFonts w:cs="Simplified Arabic" w:hint="cs"/>
          <w:sz w:val="24"/>
          <w:szCs w:val="24"/>
          <w:rtl/>
        </w:rPr>
        <w:t xml:space="preserve"> 100</w:t>
      </w:r>
    </w:p>
    <w:p w:rsidR="00D958A6" w:rsidRDefault="00D958A6" w:rsidP="00D958A6">
      <w:pPr>
        <w:rPr>
          <w:i/>
          <w:rtl/>
        </w:rPr>
      </w:pPr>
    </w:p>
    <w:p w:rsidR="00D958A6" w:rsidRDefault="00D958A6" w:rsidP="00D958A6">
      <w:pPr>
        <w:rPr>
          <w:i/>
          <w:rtl/>
        </w:rPr>
      </w:pPr>
    </w:p>
    <w:p w:rsidR="00D958A6" w:rsidRDefault="00D958A6" w:rsidP="00D958A6">
      <w:pPr>
        <w:rPr>
          <w:i/>
          <w:rtl/>
        </w:rPr>
      </w:pPr>
    </w:p>
    <w:p w:rsidR="00D958A6" w:rsidRDefault="00D958A6" w:rsidP="00D958A6">
      <w:pPr>
        <w:rPr>
          <w:i/>
          <w:rtl/>
        </w:rPr>
      </w:pPr>
    </w:p>
    <w:p w:rsidR="00D958A6" w:rsidRDefault="00D958A6" w:rsidP="00D958A6">
      <w:pPr>
        <w:rPr>
          <w:i/>
          <w:rtl/>
        </w:rPr>
      </w:pPr>
    </w:p>
    <w:p w:rsidR="00D958A6" w:rsidRPr="00D958A6" w:rsidRDefault="00D958A6" w:rsidP="00D958A6">
      <w:pPr>
        <w:rPr>
          <w:i/>
          <w:rtl/>
        </w:rPr>
      </w:pPr>
    </w:p>
    <w:p w:rsidR="00CC5326" w:rsidRDefault="00CC5326">
      <w:pPr>
        <w:bidi w:val="0"/>
        <w:rPr>
          <w:rStyle w:val="longtext"/>
          <w:rFonts w:ascii="Arial" w:hAnsi="Arial"/>
          <w:b/>
          <w:bCs/>
          <w:shd w:val="clear" w:color="auto" w:fill="FFFFFF"/>
          <w:rtl/>
        </w:rPr>
      </w:pPr>
      <w:bookmarkStart w:id="32" w:name="_Toc284321716"/>
      <w:r>
        <w:rPr>
          <w:rStyle w:val="longtext"/>
          <w:rFonts w:ascii="Arial" w:hAnsi="Arial"/>
          <w:shd w:val="clear" w:color="auto" w:fill="FFFFFF"/>
          <w:rtl/>
        </w:rPr>
        <w:br w:type="page"/>
      </w:r>
    </w:p>
    <w:p w:rsidR="00CC5326" w:rsidRDefault="00CC5326">
      <w:pPr>
        <w:bidi w:val="0"/>
        <w:rPr>
          <w:rStyle w:val="longtext"/>
          <w:rFonts w:ascii="Arial" w:hAnsi="Arial"/>
          <w:b/>
          <w:bCs/>
          <w:shd w:val="clear" w:color="auto" w:fill="FFFFFF"/>
        </w:rPr>
      </w:pPr>
      <w:r>
        <w:rPr>
          <w:rStyle w:val="longtext"/>
          <w:rFonts w:ascii="Arial" w:hAnsi="Arial"/>
          <w:shd w:val="clear" w:color="auto" w:fill="FFFFFF"/>
          <w:rtl/>
        </w:rPr>
        <w:lastRenderedPageBreak/>
        <w:br w:type="page"/>
      </w:r>
    </w:p>
    <w:p w:rsidR="00257168" w:rsidRPr="00CE1B77" w:rsidRDefault="00257168" w:rsidP="006D3CF6">
      <w:pPr>
        <w:pStyle w:val="Heading1"/>
        <w:jc w:val="center"/>
        <w:rPr>
          <w:rStyle w:val="longtext"/>
          <w:rFonts w:ascii="Arial" w:hAnsi="Arial"/>
          <w:shd w:val="clear" w:color="auto" w:fill="FFFFFF"/>
          <w:rtl/>
        </w:rPr>
      </w:pPr>
      <w:bookmarkStart w:id="33" w:name="_Toc368488713"/>
      <w:r w:rsidRPr="00CE1B77">
        <w:rPr>
          <w:rStyle w:val="longtext"/>
          <w:rFonts w:ascii="Arial" w:hAnsi="Arial" w:hint="cs"/>
          <w:shd w:val="clear" w:color="auto" w:fill="FFFFFF"/>
          <w:rtl/>
        </w:rPr>
        <w:lastRenderedPageBreak/>
        <w:t>الفصل الخامس</w:t>
      </w:r>
      <w:r w:rsidRPr="00CE1B77">
        <w:rPr>
          <w:rStyle w:val="longtext"/>
          <w:rFonts w:ascii="Arial" w:hAnsi="Arial"/>
          <w:shd w:val="clear" w:color="auto" w:fill="FFFFFF"/>
          <w:rtl/>
        </w:rPr>
        <w:br/>
      </w:r>
      <w:r w:rsidRPr="00CE1B77">
        <w:rPr>
          <w:rStyle w:val="longtext"/>
          <w:rFonts w:ascii="Arial" w:hAnsi="Arial" w:hint="cs"/>
          <w:shd w:val="clear" w:color="auto" w:fill="FFFFFF"/>
          <w:rtl/>
        </w:rPr>
        <w:br/>
      </w:r>
      <w:r w:rsidR="00DA30C4" w:rsidRPr="00E92DA9">
        <w:rPr>
          <w:rStyle w:val="longtext"/>
          <w:rFonts w:ascii="Arial" w:hAnsi="Arial" w:hint="cs"/>
          <w:sz w:val="28"/>
          <w:szCs w:val="28"/>
          <w:shd w:val="clear" w:color="auto" w:fill="FFFFFF"/>
          <w:rtl/>
        </w:rPr>
        <w:t>التوصيات</w:t>
      </w:r>
      <w:bookmarkEnd w:id="33"/>
    </w:p>
    <w:p w:rsidR="00257168" w:rsidRPr="00CE1B77" w:rsidRDefault="00257168" w:rsidP="006D3CF6">
      <w:pPr>
        <w:pStyle w:val="Heading1"/>
        <w:jc w:val="left"/>
        <w:rPr>
          <w:rtl/>
        </w:rPr>
      </w:pPr>
      <w:r w:rsidRPr="00CE1B77">
        <w:rPr>
          <w:rFonts w:hint="cs"/>
          <w:rtl/>
        </w:rPr>
        <w:t xml:space="preserve">                                          </w:t>
      </w:r>
    </w:p>
    <w:p w:rsidR="005B6195" w:rsidRPr="005B6195" w:rsidRDefault="005B6195" w:rsidP="00201BBE">
      <w:pPr>
        <w:numPr>
          <w:ilvl w:val="0"/>
          <w:numId w:val="5"/>
        </w:numPr>
        <w:tabs>
          <w:tab w:val="left" w:pos="8364"/>
        </w:tabs>
        <w:ind w:right="0"/>
        <w:jc w:val="both"/>
        <w:rPr>
          <w:rFonts w:ascii="Calibri" w:eastAsia="Calibri" w:hAnsi="Calibri"/>
          <w:lang w:eastAsia="en-US"/>
        </w:rPr>
      </w:pPr>
      <w:r w:rsidRPr="005B6195">
        <w:rPr>
          <w:rFonts w:ascii="Calibri" w:eastAsia="Calibri" w:hAnsi="Calibri" w:hint="cs"/>
          <w:rtl/>
          <w:lang w:eastAsia="en-US"/>
        </w:rPr>
        <w:t>تطوير مؤشرات أبعاد الجودة التالية:</w:t>
      </w:r>
    </w:p>
    <w:p w:rsidR="005B6195" w:rsidRPr="005B6195" w:rsidRDefault="005B6195" w:rsidP="00201BBE">
      <w:pPr>
        <w:numPr>
          <w:ilvl w:val="0"/>
          <w:numId w:val="6"/>
        </w:numPr>
        <w:jc w:val="both"/>
        <w:rPr>
          <w:rFonts w:ascii="Calibri" w:eastAsia="Calibri" w:hAnsi="Calibri"/>
          <w:lang w:eastAsia="en-US"/>
        </w:rPr>
      </w:pPr>
      <w:r w:rsidRPr="005B6195">
        <w:rPr>
          <w:rFonts w:ascii="Calibri" w:eastAsia="Calibri" w:hAnsi="Calibri" w:hint="cs"/>
          <w:rtl/>
          <w:lang w:eastAsia="en-US"/>
        </w:rPr>
        <w:t>مقارنة مؤشرات المسح مع نفس المؤشرات من بيانات مسوح أخرى وذات علاقة (إذا تم توفر مسوح أخرى وذات علاقة مستقبلاً</w:t>
      </w:r>
      <w:proofErr w:type="spellStart"/>
      <w:r w:rsidRPr="005B6195">
        <w:rPr>
          <w:rFonts w:ascii="Calibri" w:eastAsia="Calibri" w:hAnsi="Calibri" w:hint="cs"/>
          <w:rtl/>
          <w:lang w:eastAsia="en-US"/>
        </w:rPr>
        <w:t>).</w:t>
      </w:r>
      <w:proofErr w:type="spellEnd"/>
    </w:p>
    <w:p w:rsidR="005B6195" w:rsidRPr="005B6195" w:rsidRDefault="005B6195" w:rsidP="00201BBE">
      <w:pPr>
        <w:numPr>
          <w:ilvl w:val="0"/>
          <w:numId w:val="6"/>
        </w:numPr>
        <w:jc w:val="both"/>
        <w:rPr>
          <w:rFonts w:ascii="Calibri" w:eastAsia="Calibri" w:hAnsi="Calibri"/>
          <w:lang w:eastAsia="en-US"/>
        </w:rPr>
      </w:pPr>
      <w:r w:rsidRPr="005B6195">
        <w:rPr>
          <w:rFonts w:ascii="Calibri" w:eastAsia="Calibri" w:hAnsi="Calibri" w:hint="cs"/>
          <w:rtl/>
          <w:lang w:eastAsia="en-US"/>
        </w:rPr>
        <w:t>مقارنة مؤشرات المسح مع نفس المؤشرات من بيانات سجلات إدارية (إذا تم توفير سجل إداري مستقبلاً</w:t>
      </w:r>
      <w:proofErr w:type="spellStart"/>
      <w:r w:rsidRPr="005B6195">
        <w:rPr>
          <w:rFonts w:ascii="Calibri" w:eastAsia="Calibri" w:hAnsi="Calibri" w:hint="cs"/>
          <w:rtl/>
          <w:lang w:eastAsia="en-US"/>
        </w:rPr>
        <w:t>).</w:t>
      </w:r>
      <w:proofErr w:type="spellEnd"/>
    </w:p>
    <w:p w:rsidR="005B6195" w:rsidRPr="005B6195" w:rsidRDefault="005B6195" w:rsidP="00201BBE">
      <w:pPr>
        <w:numPr>
          <w:ilvl w:val="0"/>
          <w:numId w:val="6"/>
        </w:numPr>
        <w:jc w:val="both"/>
        <w:rPr>
          <w:rFonts w:ascii="Calibri" w:eastAsia="Calibri" w:hAnsi="Calibri"/>
          <w:lang w:eastAsia="en-US"/>
        </w:rPr>
      </w:pPr>
      <w:r w:rsidRPr="005B6195">
        <w:rPr>
          <w:rFonts w:ascii="Calibri" w:eastAsia="Calibri" w:hAnsi="Calibri" w:hint="cs"/>
          <w:rtl/>
          <w:lang w:eastAsia="en-US"/>
        </w:rPr>
        <w:t>تطبيق آلية معالجة حالات الرفض في الميدان.</w:t>
      </w:r>
    </w:p>
    <w:p w:rsidR="005B6195" w:rsidRPr="005B6195" w:rsidRDefault="005B6195" w:rsidP="00201BBE">
      <w:pPr>
        <w:numPr>
          <w:ilvl w:val="0"/>
          <w:numId w:val="6"/>
        </w:numPr>
        <w:jc w:val="both"/>
        <w:rPr>
          <w:rFonts w:ascii="Calibri" w:eastAsia="Calibri" w:hAnsi="Calibri"/>
          <w:lang w:eastAsia="en-US"/>
        </w:rPr>
      </w:pPr>
      <w:r w:rsidRPr="005B6195">
        <w:rPr>
          <w:rFonts w:ascii="Calibri" w:eastAsia="Calibri" w:hAnsi="Calibri" w:hint="cs"/>
          <w:rtl/>
          <w:lang w:eastAsia="en-US"/>
        </w:rPr>
        <w:t>تطبيق آلية وطرق التعويض للقيم المفقودة ومعالجة حالات عدم الاكتمال.</w:t>
      </w:r>
    </w:p>
    <w:p w:rsidR="005B6195" w:rsidRPr="00491224" w:rsidRDefault="005B6195" w:rsidP="00491224">
      <w:pPr>
        <w:numPr>
          <w:ilvl w:val="0"/>
          <w:numId w:val="5"/>
        </w:numPr>
        <w:ind w:right="0"/>
        <w:jc w:val="both"/>
        <w:rPr>
          <w:rFonts w:ascii="Calibri" w:eastAsia="Calibri" w:hAnsi="Calibri"/>
          <w:lang w:eastAsia="en-US"/>
        </w:rPr>
      </w:pPr>
      <w:r w:rsidRPr="005B6195">
        <w:rPr>
          <w:rFonts w:ascii="Calibri" w:eastAsia="Calibri" w:hAnsi="Calibri" w:hint="cs"/>
          <w:rtl/>
          <w:lang w:eastAsia="en-US"/>
        </w:rPr>
        <w:t>العمل على تخفيض نسبة عدم الاستجابة لدى المسح.</w:t>
      </w:r>
    </w:p>
    <w:p w:rsidR="005B6195" w:rsidRPr="005B6195" w:rsidRDefault="005B6195" w:rsidP="00201BBE">
      <w:pPr>
        <w:numPr>
          <w:ilvl w:val="0"/>
          <w:numId w:val="5"/>
        </w:numPr>
        <w:ind w:right="0"/>
        <w:jc w:val="both"/>
        <w:rPr>
          <w:rFonts w:ascii="Calibri" w:eastAsia="Calibri" w:hAnsi="Calibri"/>
          <w:lang w:eastAsia="en-US"/>
        </w:rPr>
      </w:pPr>
      <w:r w:rsidRPr="005B6195">
        <w:rPr>
          <w:rFonts w:ascii="Calibri" w:eastAsia="Calibri" w:hAnsi="Calibri" w:hint="cs"/>
          <w:rtl/>
          <w:lang w:eastAsia="en-US"/>
        </w:rPr>
        <w:t xml:space="preserve">تطبيق تقرير جودة على مشروع </w:t>
      </w:r>
      <w:r w:rsidR="002B5984">
        <w:rPr>
          <w:rFonts w:ascii="Calibri" w:eastAsia="Calibri" w:hAnsi="Calibri" w:hint="cs"/>
          <w:rtl/>
          <w:lang w:eastAsia="en-US"/>
        </w:rPr>
        <w:t xml:space="preserve">ما </w:t>
      </w:r>
      <w:r w:rsidRPr="005B6195">
        <w:rPr>
          <w:rFonts w:ascii="Calibri" w:eastAsia="Calibri" w:hAnsi="Calibri" w:hint="cs"/>
          <w:rtl/>
          <w:lang w:eastAsia="en-US"/>
        </w:rPr>
        <w:t>(مسح</w:t>
      </w:r>
      <w:proofErr w:type="spellStart"/>
      <w:r w:rsidRPr="005B6195">
        <w:rPr>
          <w:rFonts w:ascii="Calibri" w:eastAsia="Calibri" w:hAnsi="Calibri" w:hint="cs"/>
          <w:rtl/>
          <w:lang w:eastAsia="en-US"/>
        </w:rPr>
        <w:t>)</w:t>
      </w:r>
      <w:r w:rsidR="006D0B75">
        <w:rPr>
          <w:rFonts w:ascii="Calibri" w:eastAsia="Calibri" w:hAnsi="Calibri" w:hint="cs"/>
          <w:rtl/>
          <w:lang w:eastAsia="en-US"/>
        </w:rPr>
        <w:t>،</w:t>
      </w:r>
      <w:proofErr w:type="spellEnd"/>
      <w:r w:rsidRPr="005B6195">
        <w:rPr>
          <w:rFonts w:ascii="Calibri" w:eastAsia="Calibri" w:hAnsi="Calibri" w:hint="cs"/>
          <w:rtl/>
          <w:lang w:eastAsia="en-US"/>
        </w:rPr>
        <w:t xml:space="preserve"> بحيث يقوم مدير المشروع بإعداد التقرير ويتم الأشراف عليه من قبل دائرة الجودة.</w:t>
      </w:r>
    </w:p>
    <w:p w:rsidR="005B6195" w:rsidRPr="005B6195" w:rsidRDefault="005B6195" w:rsidP="00201BBE">
      <w:pPr>
        <w:numPr>
          <w:ilvl w:val="0"/>
          <w:numId w:val="5"/>
        </w:numPr>
        <w:ind w:right="0"/>
        <w:jc w:val="both"/>
        <w:rPr>
          <w:rFonts w:ascii="Calibri" w:eastAsia="Calibri" w:hAnsi="Calibri"/>
          <w:lang w:eastAsia="en-US"/>
        </w:rPr>
      </w:pPr>
      <w:r w:rsidRPr="005B6195">
        <w:rPr>
          <w:rFonts w:ascii="Calibri" w:eastAsia="Calibri" w:hAnsi="Calibri" w:hint="cs"/>
          <w:rtl/>
          <w:lang w:eastAsia="en-US"/>
        </w:rPr>
        <w:t xml:space="preserve">المحافظة على موعد نشر نتائج </w:t>
      </w:r>
      <w:proofErr w:type="spellStart"/>
      <w:r w:rsidRPr="005B6195">
        <w:rPr>
          <w:rFonts w:ascii="Calibri" w:eastAsia="Calibri" w:hAnsi="Calibri" w:hint="cs"/>
          <w:rtl/>
          <w:lang w:eastAsia="en-US"/>
        </w:rPr>
        <w:t>المسح</w:t>
      </w:r>
      <w:r w:rsidR="006D0B75">
        <w:rPr>
          <w:rFonts w:ascii="Calibri" w:eastAsia="Calibri" w:hAnsi="Calibri" w:hint="cs"/>
          <w:rtl/>
          <w:lang w:eastAsia="en-US"/>
        </w:rPr>
        <w:t>،</w:t>
      </w:r>
      <w:proofErr w:type="spellEnd"/>
      <w:r w:rsidR="001164F0">
        <w:rPr>
          <w:rFonts w:ascii="Calibri" w:eastAsia="Calibri" w:hAnsi="Calibri" w:hint="cs"/>
          <w:rtl/>
          <w:lang w:eastAsia="en-US"/>
        </w:rPr>
        <w:t xml:space="preserve"> </w:t>
      </w:r>
      <w:proofErr w:type="spellStart"/>
      <w:r w:rsidR="001164F0">
        <w:rPr>
          <w:rFonts w:ascii="Calibri" w:eastAsia="Calibri" w:hAnsi="Calibri" w:hint="cs"/>
          <w:rtl/>
          <w:lang w:eastAsia="en-US"/>
        </w:rPr>
        <w:t>والإنتظام</w:t>
      </w:r>
      <w:proofErr w:type="spellEnd"/>
      <w:r w:rsidR="001164F0">
        <w:rPr>
          <w:rFonts w:ascii="Calibri" w:eastAsia="Calibri" w:hAnsi="Calibri" w:hint="cs"/>
          <w:rtl/>
          <w:lang w:eastAsia="en-US"/>
        </w:rPr>
        <w:t xml:space="preserve"> في مواعيد النشر</w:t>
      </w:r>
      <w:r w:rsidRPr="005B6195">
        <w:rPr>
          <w:rFonts w:ascii="Calibri" w:eastAsia="Calibri" w:hAnsi="Calibri" w:hint="cs"/>
          <w:rtl/>
          <w:lang w:eastAsia="en-US"/>
        </w:rPr>
        <w:t>.</w:t>
      </w:r>
    </w:p>
    <w:p w:rsidR="001D071A" w:rsidRDefault="005B6195" w:rsidP="00201BBE">
      <w:pPr>
        <w:numPr>
          <w:ilvl w:val="0"/>
          <w:numId w:val="5"/>
        </w:numPr>
        <w:ind w:right="0"/>
        <w:jc w:val="both"/>
        <w:rPr>
          <w:rFonts w:ascii="Calibri" w:eastAsia="Calibri" w:hAnsi="Calibri"/>
          <w:lang w:eastAsia="en-US"/>
        </w:rPr>
      </w:pPr>
      <w:r w:rsidRPr="005B6195">
        <w:rPr>
          <w:rFonts w:ascii="Calibri" w:eastAsia="Calibri" w:hAnsi="Calibri" w:hint="cs"/>
          <w:rtl/>
          <w:lang w:eastAsia="en-US"/>
        </w:rPr>
        <w:t>العمل على إعداد دليل إ</w:t>
      </w:r>
      <w:r w:rsidR="001D071A">
        <w:rPr>
          <w:rFonts w:ascii="Calibri" w:eastAsia="Calibri" w:hAnsi="Calibri" w:hint="cs"/>
          <w:rtl/>
          <w:lang w:eastAsia="en-US"/>
        </w:rPr>
        <w:t xml:space="preserve">رشادي لآلية </w:t>
      </w:r>
      <w:proofErr w:type="spellStart"/>
      <w:r w:rsidR="001D071A">
        <w:rPr>
          <w:rFonts w:ascii="Calibri" w:eastAsia="Calibri" w:hAnsi="Calibri" w:hint="cs"/>
          <w:rtl/>
          <w:lang w:eastAsia="en-US"/>
        </w:rPr>
        <w:t>إستخراج</w:t>
      </w:r>
      <w:proofErr w:type="spellEnd"/>
      <w:r w:rsidR="001D071A">
        <w:rPr>
          <w:rFonts w:ascii="Calibri" w:eastAsia="Calibri" w:hAnsi="Calibri" w:hint="cs"/>
          <w:rtl/>
          <w:lang w:eastAsia="en-US"/>
        </w:rPr>
        <w:t xml:space="preserve"> نتائج </w:t>
      </w:r>
      <w:proofErr w:type="spellStart"/>
      <w:r w:rsidR="001D071A">
        <w:rPr>
          <w:rFonts w:ascii="Calibri" w:eastAsia="Calibri" w:hAnsi="Calibri" w:hint="cs"/>
          <w:rtl/>
          <w:lang w:eastAsia="en-US"/>
        </w:rPr>
        <w:t>المسح،</w:t>
      </w:r>
      <w:proofErr w:type="spellEnd"/>
      <w:r w:rsidR="001D071A">
        <w:rPr>
          <w:rFonts w:ascii="Calibri" w:eastAsia="Calibri" w:hAnsi="Calibri" w:hint="cs"/>
          <w:rtl/>
          <w:lang w:eastAsia="en-US"/>
        </w:rPr>
        <w:t xml:space="preserve"> بهدف مساعدة مستخدمي البيانات المؤهلة.</w:t>
      </w:r>
    </w:p>
    <w:p w:rsidR="00D46C3D" w:rsidRPr="005B6195" w:rsidRDefault="001D071A" w:rsidP="00960E35">
      <w:pPr>
        <w:numPr>
          <w:ilvl w:val="0"/>
          <w:numId w:val="5"/>
        </w:numPr>
        <w:jc w:val="both"/>
        <w:rPr>
          <w:rtl/>
        </w:rPr>
      </w:pPr>
      <w:r w:rsidRPr="001D071A">
        <w:rPr>
          <w:rFonts w:ascii="Calibri" w:eastAsia="Calibri" w:hAnsi="Calibri" w:hint="cs"/>
          <w:rtl/>
          <w:lang w:eastAsia="en-US"/>
        </w:rPr>
        <w:t xml:space="preserve">محاولة </w:t>
      </w:r>
      <w:r>
        <w:rPr>
          <w:rFonts w:ascii="Calibri" w:eastAsia="Calibri" w:hAnsi="Calibri" w:hint="cs"/>
          <w:rtl/>
          <w:lang w:eastAsia="en-US"/>
        </w:rPr>
        <w:t>تجميع البيانات المؤهلة للاستخدام العام في ملف واحد لتسهيل العمل عليها من قبل مستخدميها.</w:t>
      </w:r>
    </w:p>
    <w:p w:rsidR="009765F4" w:rsidRPr="00CE1B77" w:rsidRDefault="0014659B" w:rsidP="0014659B">
      <w:pPr>
        <w:pStyle w:val="Heading1"/>
        <w:jc w:val="center"/>
        <w:rPr>
          <w:rStyle w:val="longtext"/>
          <w:rFonts w:ascii="Arial" w:hAnsi="Arial"/>
          <w:shd w:val="clear" w:color="auto" w:fill="FFFFFF"/>
          <w:rtl/>
        </w:rPr>
      </w:pPr>
      <w:r w:rsidRPr="00CE1B77">
        <w:rPr>
          <w:rStyle w:val="longtext"/>
          <w:rFonts w:ascii="Arial" w:hAnsi="Arial"/>
          <w:shd w:val="clear" w:color="auto" w:fill="FFFFFF"/>
          <w:rtl/>
        </w:rPr>
        <w:br w:type="page"/>
      </w:r>
    </w:p>
    <w:p w:rsidR="00E92DA9" w:rsidRDefault="00E92DA9">
      <w:pPr>
        <w:bidi w:val="0"/>
        <w:rPr>
          <w:rStyle w:val="longtext"/>
          <w:b/>
          <w:bCs/>
          <w:sz w:val="28"/>
          <w:szCs w:val="28"/>
          <w:shd w:val="clear" w:color="auto" w:fill="FFFFFF"/>
        </w:rPr>
      </w:pPr>
      <w:r>
        <w:rPr>
          <w:rStyle w:val="longtext"/>
          <w:sz w:val="28"/>
          <w:szCs w:val="28"/>
          <w:shd w:val="clear" w:color="auto" w:fill="FFFFFF"/>
          <w:rtl/>
        </w:rPr>
        <w:lastRenderedPageBreak/>
        <w:br w:type="page"/>
      </w:r>
    </w:p>
    <w:p w:rsidR="00866280" w:rsidRPr="00DE2920" w:rsidRDefault="00866280" w:rsidP="00DB1F5A">
      <w:pPr>
        <w:pStyle w:val="Heading1"/>
        <w:jc w:val="center"/>
        <w:rPr>
          <w:rStyle w:val="longtext"/>
          <w:sz w:val="28"/>
          <w:szCs w:val="28"/>
          <w:shd w:val="clear" w:color="auto" w:fill="FFFFFF"/>
          <w:rtl/>
        </w:rPr>
      </w:pPr>
      <w:bookmarkStart w:id="34" w:name="_Toc368488714"/>
      <w:r w:rsidRPr="00DE2920">
        <w:rPr>
          <w:rStyle w:val="longtext"/>
          <w:rFonts w:hint="cs"/>
          <w:sz w:val="28"/>
          <w:szCs w:val="28"/>
          <w:shd w:val="clear" w:color="auto" w:fill="FFFFFF"/>
          <w:rtl/>
        </w:rPr>
        <w:lastRenderedPageBreak/>
        <w:t>المراجع</w:t>
      </w:r>
      <w:bookmarkEnd w:id="32"/>
      <w:bookmarkEnd w:id="34"/>
    </w:p>
    <w:p w:rsidR="00DB1F5A" w:rsidRPr="00CE1B77" w:rsidRDefault="00DB1F5A" w:rsidP="00DB1F5A">
      <w:pPr>
        <w:rPr>
          <w:rtl/>
        </w:rPr>
      </w:pPr>
    </w:p>
    <w:p w:rsidR="00F47872" w:rsidRPr="00B5022B" w:rsidRDefault="00F47872" w:rsidP="00201BBE">
      <w:pPr>
        <w:numPr>
          <w:ilvl w:val="0"/>
          <w:numId w:val="4"/>
        </w:numPr>
        <w:tabs>
          <w:tab w:val="clear" w:pos="720"/>
          <w:tab w:val="num" w:pos="281"/>
        </w:tabs>
        <w:ind w:right="0" w:hanging="722"/>
        <w:jc w:val="both"/>
        <w:rPr>
          <w:sz w:val="22"/>
          <w:szCs w:val="22"/>
        </w:rPr>
      </w:pPr>
      <w:r w:rsidRPr="00B5022B">
        <w:rPr>
          <w:rFonts w:hint="cs"/>
          <w:sz w:val="22"/>
          <w:szCs w:val="22"/>
          <w:rtl/>
        </w:rPr>
        <w:t xml:space="preserve">الجهاز المركزي للإحصاء </w:t>
      </w:r>
      <w:proofErr w:type="spellStart"/>
      <w:r w:rsidRPr="00B5022B">
        <w:rPr>
          <w:rFonts w:hint="cs"/>
          <w:sz w:val="22"/>
          <w:szCs w:val="22"/>
          <w:rtl/>
        </w:rPr>
        <w:t>الفلسطيني</w:t>
      </w:r>
      <w:r w:rsidR="006D0B75" w:rsidRPr="00B5022B">
        <w:rPr>
          <w:rFonts w:hint="cs"/>
          <w:sz w:val="22"/>
          <w:szCs w:val="22"/>
          <w:rtl/>
        </w:rPr>
        <w:t>،</w:t>
      </w:r>
      <w:proofErr w:type="spellEnd"/>
      <w:r w:rsidRPr="00B5022B">
        <w:rPr>
          <w:rFonts w:hint="cs"/>
          <w:sz w:val="22"/>
          <w:szCs w:val="22"/>
          <w:rtl/>
        </w:rPr>
        <w:t xml:space="preserve"> 2002. سلسلة الأدلة </w:t>
      </w:r>
      <w:proofErr w:type="spellStart"/>
      <w:r w:rsidRPr="00B5022B">
        <w:rPr>
          <w:rFonts w:hint="cs"/>
          <w:sz w:val="22"/>
          <w:szCs w:val="22"/>
          <w:rtl/>
        </w:rPr>
        <w:t>المعيارية-</w:t>
      </w:r>
      <w:proofErr w:type="spellEnd"/>
      <w:r w:rsidRPr="00B5022B">
        <w:rPr>
          <w:rFonts w:hint="cs"/>
          <w:sz w:val="22"/>
          <w:szCs w:val="22"/>
          <w:rtl/>
        </w:rPr>
        <w:t xml:space="preserve"> دليل رقم (2</w:t>
      </w:r>
      <w:proofErr w:type="spellStart"/>
      <w:r w:rsidRPr="00B5022B">
        <w:rPr>
          <w:rFonts w:hint="cs"/>
          <w:sz w:val="22"/>
          <w:szCs w:val="22"/>
          <w:rtl/>
        </w:rPr>
        <w:t>)</w:t>
      </w:r>
      <w:r w:rsidR="006D0B75" w:rsidRPr="00B5022B">
        <w:rPr>
          <w:rFonts w:hint="cs"/>
          <w:sz w:val="22"/>
          <w:szCs w:val="22"/>
          <w:rtl/>
        </w:rPr>
        <w:t>،</w:t>
      </w:r>
      <w:proofErr w:type="spellEnd"/>
      <w:r w:rsidRPr="00B5022B">
        <w:rPr>
          <w:rFonts w:hint="cs"/>
          <w:sz w:val="22"/>
          <w:szCs w:val="22"/>
          <w:rtl/>
        </w:rPr>
        <w:t xml:space="preserve"> التدقيق والترميز.</w:t>
      </w:r>
    </w:p>
    <w:p w:rsidR="00F47872" w:rsidRPr="00B5022B" w:rsidRDefault="00F47872" w:rsidP="00201BBE">
      <w:pPr>
        <w:numPr>
          <w:ilvl w:val="0"/>
          <w:numId w:val="4"/>
        </w:numPr>
        <w:tabs>
          <w:tab w:val="clear" w:pos="720"/>
          <w:tab w:val="num" w:pos="281"/>
        </w:tabs>
        <w:ind w:right="0" w:hanging="722"/>
        <w:jc w:val="both"/>
        <w:rPr>
          <w:sz w:val="22"/>
          <w:szCs w:val="22"/>
        </w:rPr>
      </w:pPr>
      <w:r w:rsidRPr="00B5022B">
        <w:rPr>
          <w:rFonts w:hint="cs"/>
          <w:sz w:val="22"/>
          <w:szCs w:val="22"/>
          <w:rtl/>
        </w:rPr>
        <w:t xml:space="preserve">الجهاز المركزي للإحصاء </w:t>
      </w:r>
      <w:proofErr w:type="spellStart"/>
      <w:r w:rsidRPr="00B5022B">
        <w:rPr>
          <w:rFonts w:hint="cs"/>
          <w:sz w:val="22"/>
          <w:szCs w:val="22"/>
          <w:rtl/>
        </w:rPr>
        <w:t>الفلسطيني</w:t>
      </w:r>
      <w:r w:rsidR="006D0B75" w:rsidRPr="00B5022B">
        <w:rPr>
          <w:rFonts w:hint="cs"/>
          <w:sz w:val="22"/>
          <w:szCs w:val="22"/>
          <w:rtl/>
        </w:rPr>
        <w:t>،</w:t>
      </w:r>
      <w:proofErr w:type="spellEnd"/>
      <w:r w:rsidRPr="00B5022B">
        <w:rPr>
          <w:rFonts w:hint="cs"/>
          <w:sz w:val="22"/>
          <w:szCs w:val="22"/>
          <w:rtl/>
        </w:rPr>
        <w:t xml:space="preserve"> 2005. تجربة الجهاز في نشر وتعميم البيانات الإحصائية.</w:t>
      </w:r>
    </w:p>
    <w:p w:rsidR="0076586B" w:rsidRPr="00B5022B" w:rsidRDefault="0076586B" w:rsidP="00201BBE">
      <w:pPr>
        <w:numPr>
          <w:ilvl w:val="0"/>
          <w:numId w:val="4"/>
        </w:numPr>
        <w:tabs>
          <w:tab w:val="clear" w:pos="720"/>
          <w:tab w:val="num" w:pos="281"/>
        </w:tabs>
        <w:ind w:right="0" w:hanging="722"/>
        <w:jc w:val="both"/>
        <w:rPr>
          <w:sz w:val="22"/>
          <w:szCs w:val="22"/>
          <w:rtl/>
        </w:rPr>
      </w:pPr>
      <w:r w:rsidRPr="00B5022B">
        <w:rPr>
          <w:sz w:val="22"/>
          <w:szCs w:val="22"/>
          <w:rtl/>
        </w:rPr>
        <w:t>ا</w:t>
      </w:r>
      <w:r w:rsidRPr="00B5022B">
        <w:rPr>
          <w:rFonts w:hint="cs"/>
          <w:sz w:val="22"/>
          <w:szCs w:val="22"/>
          <w:rtl/>
        </w:rPr>
        <w:t>ل</w:t>
      </w:r>
      <w:r w:rsidRPr="00B5022B">
        <w:rPr>
          <w:sz w:val="22"/>
          <w:szCs w:val="22"/>
          <w:rtl/>
        </w:rPr>
        <w:t>ج</w:t>
      </w:r>
      <w:r w:rsidRPr="00B5022B">
        <w:rPr>
          <w:rFonts w:hint="cs"/>
          <w:sz w:val="22"/>
          <w:szCs w:val="22"/>
          <w:rtl/>
        </w:rPr>
        <w:t>هاز</w:t>
      </w:r>
      <w:r w:rsidRPr="00B5022B">
        <w:rPr>
          <w:sz w:val="22"/>
          <w:szCs w:val="22"/>
          <w:rtl/>
        </w:rPr>
        <w:t xml:space="preserve"> ا</w:t>
      </w:r>
      <w:r w:rsidRPr="00B5022B">
        <w:rPr>
          <w:rFonts w:hint="cs"/>
          <w:sz w:val="22"/>
          <w:szCs w:val="22"/>
          <w:rtl/>
        </w:rPr>
        <w:t>ل</w:t>
      </w:r>
      <w:r w:rsidRPr="00B5022B">
        <w:rPr>
          <w:sz w:val="22"/>
          <w:szCs w:val="22"/>
          <w:rtl/>
        </w:rPr>
        <w:t>مر</w:t>
      </w:r>
      <w:r w:rsidRPr="00B5022B">
        <w:rPr>
          <w:rFonts w:hint="cs"/>
          <w:sz w:val="22"/>
          <w:szCs w:val="22"/>
          <w:rtl/>
        </w:rPr>
        <w:t xml:space="preserve">كزي </w:t>
      </w:r>
      <w:r w:rsidRPr="00B5022B">
        <w:rPr>
          <w:sz w:val="22"/>
          <w:szCs w:val="22"/>
          <w:rtl/>
        </w:rPr>
        <w:t>ل</w:t>
      </w:r>
      <w:r w:rsidRPr="00B5022B">
        <w:rPr>
          <w:rFonts w:hint="cs"/>
          <w:sz w:val="22"/>
          <w:szCs w:val="22"/>
          <w:rtl/>
        </w:rPr>
        <w:t>ل</w:t>
      </w:r>
      <w:r w:rsidRPr="00B5022B">
        <w:rPr>
          <w:sz w:val="22"/>
          <w:szCs w:val="22"/>
          <w:rtl/>
        </w:rPr>
        <w:t>إ</w:t>
      </w:r>
      <w:r w:rsidRPr="00B5022B">
        <w:rPr>
          <w:rFonts w:hint="cs"/>
          <w:sz w:val="22"/>
          <w:szCs w:val="22"/>
          <w:rtl/>
        </w:rPr>
        <w:t>حصاء</w:t>
      </w:r>
      <w:r w:rsidRPr="00B5022B">
        <w:rPr>
          <w:sz w:val="22"/>
          <w:szCs w:val="22"/>
          <w:rtl/>
        </w:rPr>
        <w:t xml:space="preserve"> </w:t>
      </w:r>
      <w:proofErr w:type="spellStart"/>
      <w:r w:rsidRPr="00B5022B">
        <w:rPr>
          <w:rFonts w:hint="cs"/>
          <w:sz w:val="22"/>
          <w:szCs w:val="22"/>
          <w:rtl/>
        </w:rPr>
        <w:t>ا</w:t>
      </w:r>
      <w:r w:rsidRPr="00B5022B">
        <w:rPr>
          <w:sz w:val="22"/>
          <w:szCs w:val="22"/>
          <w:rtl/>
        </w:rPr>
        <w:t>ل</w:t>
      </w:r>
      <w:r w:rsidRPr="00B5022B">
        <w:rPr>
          <w:rFonts w:hint="cs"/>
          <w:sz w:val="22"/>
          <w:szCs w:val="22"/>
          <w:rtl/>
        </w:rPr>
        <w:t>فلسطيني،</w:t>
      </w:r>
      <w:proofErr w:type="spellEnd"/>
      <w:r w:rsidRPr="00B5022B">
        <w:rPr>
          <w:sz w:val="22"/>
          <w:szCs w:val="22"/>
          <w:rtl/>
        </w:rPr>
        <w:t xml:space="preserve"> </w:t>
      </w:r>
      <w:r w:rsidRPr="00B5022B">
        <w:rPr>
          <w:rFonts w:hint="cs"/>
          <w:sz w:val="22"/>
          <w:szCs w:val="22"/>
          <w:rtl/>
        </w:rPr>
        <w:t>2009.</w:t>
      </w:r>
      <w:r w:rsidRPr="00B5022B">
        <w:rPr>
          <w:sz w:val="22"/>
          <w:szCs w:val="22"/>
        </w:rPr>
        <w:t xml:space="preserve"> </w:t>
      </w:r>
      <w:r w:rsidRPr="00B5022B">
        <w:rPr>
          <w:rFonts w:hint="cs"/>
          <w:sz w:val="22"/>
          <w:szCs w:val="22"/>
          <w:rtl/>
        </w:rPr>
        <w:t xml:space="preserve">سلسلة المسوح </w:t>
      </w:r>
      <w:proofErr w:type="spellStart"/>
      <w:r w:rsidRPr="00B5022B">
        <w:rPr>
          <w:rFonts w:hint="cs"/>
          <w:sz w:val="22"/>
          <w:szCs w:val="22"/>
          <w:rtl/>
        </w:rPr>
        <w:t>الاقتصادية،</w:t>
      </w:r>
      <w:proofErr w:type="spellEnd"/>
      <w:r w:rsidRPr="00B5022B">
        <w:rPr>
          <w:rFonts w:hint="cs"/>
          <w:sz w:val="22"/>
          <w:szCs w:val="22"/>
          <w:rtl/>
        </w:rPr>
        <w:t xml:space="preserve"> </w:t>
      </w:r>
      <w:proofErr w:type="spellStart"/>
      <w:r w:rsidRPr="00B5022B">
        <w:rPr>
          <w:rFonts w:hint="cs"/>
          <w:sz w:val="22"/>
          <w:szCs w:val="22"/>
          <w:rtl/>
        </w:rPr>
        <w:t>2008:</w:t>
      </w:r>
      <w:proofErr w:type="spellEnd"/>
      <w:r w:rsidRPr="00B5022B">
        <w:rPr>
          <w:sz w:val="22"/>
          <w:szCs w:val="22"/>
        </w:rPr>
        <w:t xml:space="preserve"> </w:t>
      </w:r>
      <w:r w:rsidRPr="00B5022B">
        <w:rPr>
          <w:rFonts w:hint="cs"/>
          <w:sz w:val="22"/>
          <w:szCs w:val="22"/>
          <w:rtl/>
        </w:rPr>
        <w:t>نتائج أساسية.</w:t>
      </w:r>
    </w:p>
    <w:p w:rsidR="00F47872" w:rsidRPr="00B5022B" w:rsidRDefault="00F51A1D" w:rsidP="0076586B">
      <w:pPr>
        <w:ind w:left="284" w:right="720"/>
        <w:jc w:val="both"/>
        <w:rPr>
          <w:sz w:val="22"/>
          <w:szCs w:val="22"/>
        </w:rPr>
      </w:pPr>
      <w:hyperlink r:id="rId16" w:history="1">
        <w:r w:rsidR="00F47872" w:rsidRPr="00B5022B">
          <w:rPr>
            <w:rStyle w:val="Hyperlink"/>
            <w:color w:val="auto"/>
            <w:sz w:val="22"/>
            <w:szCs w:val="22"/>
          </w:rPr>
          <w:t>&lt;</w:t>
        </w:r>
        <w:r w:rsidR="00F47872" w:rsidRPr="00B5022B">
          <w:rPr>
            <w:rStyle w:val="Hyperlink"/>
            <w:color w:val="0070C0"/>
            <w:sz w:val="22"/>
            <w:szCs w:val="22"/>
          </w:rPr>
          <w:t xml:space="preserve"> </w:t>
        </w:r>
        <w:r w:rsidR="0076586B" w:rsidRPr="00B5022B">
          <w:rPr>
            <w:rStyle w:val="Hyperlink"/>
            <w:color w:val="0070C0"/>
            <w:sz w:val="22"/>
            <w:szCs w:val="22"/>
          </w:rPr>
          <w:t>http://www.pcbs.gov.ps/Portals/_PCBS/Downloads/book1598.pdf</w:t>
        </w:r>
        <w:r w:rsidR="00F47872" w:rsidRPr="00B5022B">
          <w:rPr>
            <w:rStyle w:val="Hyperlink"/>
            <w:color w:val="auto"/>
            <w:sz w:val="22"/>
            <w:szCs w:val="22"/>
          </w:rPr>
          <w:t>&gt;</w:t>
        </w:r>
        <w:proofErr w:type="spellStart"/>
        <w:r w:rsidR="00F47872" w:rsidRPr="00B5022B">
          <w:rPr>
            <w:rStyle w:val="Hyperlink"/>
            <w:rFonts w:hint="cs"/>
            <w:color w:val="auto"/>
            <w:sz w:val="22"/>
            <w:szCs w:val="22"/>
            <w:rtl/>
          </w:rPr>
          <w:t>.</w:t>
        </w:r>
        <w:proofErr w:type="spellEnd"/>
      </w:hyperlink>
    </w:p>
    <w:p w:rsidR="00F47872" w:rsidRPr="00B5022B" w:rsidRDefault="00F47872" w:rsidP="00201BBE">
      <w:pPr>
        <w:numPr>
          <w:ilvl w:val="0"/>
          <w:numId w:val="4"/>
        </w:numPr>
        <w:tabs>
          <w:tab w:val="clear" w:pos="720"/>
          <w:tab w:val="num" w:pos="281"/>
        </w:tabs>
        <w:ind w:left="284" w:right="0" w:hanging="286"/>
        <w:jc w:val="both"/>
        <w:rPr>
          <w:sz w:val="22"/>
          <w:szCs w:val="22"/>
        </w:rPr>
      </w:pPr>
      <w:r w:rsidRPr="00B5022B">
        <w:rPr>
          <w:rFonts w:hint="cs"/>
          <w:sz w:val="22"/>
          <w:szCs w:val="22"/>
          <w:rtl/>
        </w:rPr>
        <w:t xml:space="preserve">الجهاز المركزي للإحصاء </w:t>
      </w:r>
      <w:proofErr w:type="spellStart"/>
      <w:r w:rsidRPr="00B5022B">
        <w:rPr>
          <w:rFonts w:hint="cs"/>
          <w:sz w:val="22"/>
          <w:szCs w:val="22"/>
          <w:rtl/>
        </w:rPr>
        <w:t>الفلسطيني</w:t>
      </w:r>
      <w:r w:rsidR="006D0B75" w:rsidRPr="00B5022B">
        <w:rPr>
          <w:rFonts w:hint="cs"/>
          <w:sz w:val="22"/>
          <w:szCs w:val="22"/>
          <w:rtl/>
        </w:rPr>
        <w:t>،</w:t>
      </w:r>
      <w:proofErr w:type="spellEnd"/>
      <w:r w:rsidRPr="00B5022B">
        <w:rPr>
          <w:rFonts w:hint="cs"/>
          <w:sz w:val="22"/>
          <w:szCs w:val="22"/>
          <w:rtl/>
        </w:rPr>
        <w:t xml:space="preserve"> 2010. مسح رضى </w:t>
      </w:r>
      <w:proofErr w:type="spellStart"/>
      <w:r w:rsidRPr="00B5022B">
        <w:rPr>
          <w:rFonts w:hint="cs"/>
          <w:sz w:val="22"/>
          <w:szCs w:val="22"/>
          <w:rtl/>
        </w:rPr>
        <w:t>المستخدمين</w:t>
      </w:r>
      <w:r w:rsidR="006D0B75" w:rsidRPr="00B5022B">
        <w:rPr>
          <w:rFonts w:hint="cs"/>
          <w:sz w:val="22"/>
          <w:szCs w:val="22"/>
          <w:rtl/>
        </w:rPr>
        <w:t>،</w:t>
      </w:r>
      <w:proofErr w:type="spellEnd"/>
      <w:r w:rsidRPr="00B5022B">
        <w:rPr>
          <w:rFonts w:hint="cs"/>
          <w:sz w:val="22"/>
          <w:szCs w:val="22"/>
          <w:rtl/>
        </w:rPr>
        <w:t xml:space="preserve"> النتائج </w:t>
      </w:r>
      <w:proofErr w:type="spellStart"/>
      <w:r w:rsidRPr="00B5022B">
        <w:rPr>
          <w:rFonts w:hint="cs"/>
          <w:sz w:val="22"/>
          <w:szCs w:val="22"/>
          <w:rtl/>
        </w:rPr>
        <w:t>الأساسية:</w:t>
      </w:r>
      <w:proofErr w:type="spellEnd"/>
      <w:r w:rsidRPr="00B5022B">
        <w:rPr>
          <w:rFonts w:hint="cs"/>
          <w:sz w:val="22"/>
          <w:szCs w:val="22"/>
          <w:rtl/>
        </w:rPr>
        <w:t xml:space="preserve"> 2010.</w:t>
      </w:r>
    </w:p>
    <w:p w:rsidR="00F47872" w:rsidRPr="00B5022B" w:rsidRDefault="00F47872" w:rsidP="00201BBE">
      <w:pPr>
        <w:numPr>
          <w:ilvl w:val="0"/>
          <w:numId w:val="4"/>
        </w:numPr>
        <w:tabs>
          <w:tab w:val="clear" w:pos="720"/>
        </w:tabs>
        <w:ind w:left="281" w:right="0" w:hanging="283"/>
        <w:jc w:val="both"/>
        <w:rPr>
          <w:sz w:val="22"/>
          <w:szCs w:val="22"/>
        </w:rPr>
      </w:pPr>
      <w:r w:rsidRPr="00B5022B">
        <w:rPr>
          <w:rFonts w:hint="cs"/>
          <w:sz w:val="22"/>
          <w:szCs w:val="22"/>
          <w:rtl/>
        </w:rPr>
        <w:t xml:space="preserve">مروان بركات وعلي </w:t>
      </w:r>
      <w:proofErr w:type="spellStart"/>
      <w:r w:rsidRPr="00B5022B">
        <w:rPr>
          <w:rFonts w:hint="cs"/>
          <w:sz w:val="22"/>
          <w:szCs w:val="22"/>
          <w:rtl/>
        </w:rPr>
        <w:t>حسين،</w:t>
      </w:r>
      <w:proofErr w:type="spellEnd"/>
      <w:r w:rsidRPr="00B5022B">
        <w:rPr>
          <w:rFonts w:hint="cs"/>
          <w:sz w:val="22"/>
          <w:szCs w:val="22"/>
          <w:rtl/>
        </w:rPr>
        <w:t xml:space="preserve"> 2010.  ورقة حول أبعاد ومؤشرات جودة بيانات المسوح.</w:t>
      </w:r>
    </w:p>
    <w:p w:rsidR="0076586B" w:rsidRPr="00B5022B" w:rsidRDefault="0076586B" w:rsidP="00201BBE">
      <w:pPr>
        <w:numPr>
          <w:ilvl w:val="0"/>
          <w:numId w:val="4"/>
        </w:numPr>
        <w:tabs>
          <w:tab w:val="clear" w:pos="720"/>
        </w:tabs>
        <w:ind w:left="281" w:right="0" w:hanging="283"/>
        <w:jc w:val="both"/>
        <w:rPr>
          <w:sz w:val="22"/>
          <w:szCs w:val="22"/>
        </w:rPr>
      </w:pPr>
      <w:r w:rsidRPr="00B5022B">
        <w:rPr>
          <w:sz w:val="22"/>
          <w:szCs w:val="22"/>
          <w:rtl/>
        </w:rPr>
        <w:t xml:space="preserve">الجهاز المركزي للإحصاء </w:t>
      </w:r>
      <w:proofErr w:type="spellStart"/>
      <w:r w:rsidRPr="00B5022B">
        <w:rPr>
          <w:sz w:val="22"/>
          <w:szCs w:val="22"/>
          <w:rtl/>
        </w:rPr>
        <w:t>الفلسطيني،</w:t>
      </w:r>
      <w:proofErr w:type="spellEnd"/>
      <w:r w:rsidRPr="00B5022B">
        <w:rPr>
          <w:sz w:val="22"/>
          <w:szCs w:val="22"/>
        </w:rPr>
        <w:t xml:space="preserve"> </w:t>
      </w:r>
      <w:r w:rsidRPr="00B5022B">
        <w:rPr>
          <w:rFonts w:hint="cs"/>
          <w:sz w:val="22"/>
          <w:szCs w:val="22"/>
          <w:rtl/>
        </w:rPr>
        <w:t>2010</w:t>
      </w:r>
      <w:r w:rsidRPr="00B5022B">
        <w:rPr>
          <w:sz w:val="22"/>
          <w:szCs w:val="22"/>
          <w:rtl/>
        </w:rPr>
        <w:t xml:space="preserve">. </w:t>
      </w:r>
      <w:r w:rsidRPr="00B5022B">
        <w:rPr>
          <w:rFonts w:hint="cs"/>
          <w:sz w:val="22"/>
          <w:szCs w:val="22"/>
          <w:rtl/>
        </w:rPr>
        <w:t xml:space="preserve">سلسلة المسوح </w:t>
      </w:r>
      <w:proofErr w:type="spellStart"/>
      <w:r w:rsidRPr="00B5022B">
        <w:rPr>
          <w:rFonts w:hint="cs"/>
          <w:sz w:val="22"/>
          <w:szCs w:val="22"/>
          <w:rtl/>
        </w:rPr>
        <w:t>الاقتصادية،</w:t>
      </w:r>
      <w:proofErr w:type="spellEnd"/>
      <w:r w:rsidRPr="00B5022B">
        <w:rPr>
          <w:rFonts w:hint="cs"/>
          <w:sz w:val="22"/>
          <w:szCs w:val="22"/>
          <w:rtl/>
        </w:rPr>
        <w:t xml:space="preserve"> </w:t>
      </w:r>
      <w:proofErr w:type="spellStart"/>
      <w:r w:rsidRPr="00B5022B">
        <w:rPr>
          <w:rFonts w:hint="cs"/>
          <w:sz w:val="22"/>
          <w:szCs w:val="22"/>
          <w:rtl/>
        </w:rPr>
        <w:t>2009:</w:t>
      </w:r>
      <w:proofErr w:type="spellEnd"/>
      <w:r w:rsidRPr="00B5022B">
        <w:rPr>
          <w:rFonts w:hint="cs"/>
          <w:sz w:val="22"/>
          <w:szCs w:val="22"/>
          <w:rtl/>
        </w:rPr>
        <w:t xml:space="preserve"> نتائج أساسية.</w:t>
      </w:r>
    </w:p>
    <w:p w:rsidR="00F47872" w:rsidRPr="00B5022B" w:rsidRDefault="00F51A1D" w:rsidP="0076586B">
      <w:pPr>
        <w:ind w:left="284" w:right="720"/>
        <w:jc w:val="both"/>
        <w:rPr>
          <w:sz w:val="22"/>
          <w:szCs w:val="22"/>
          <w:rtl/>
        </w:rPr>
      </w:pPr>
      <w:hyperlink r:id="rId17" w:history="1">
        <w:r w:rsidR="00F47872" w:rsidRPr="00B5022B">
          <w:rPr>
            <w:rStyle w:val="Hyperlink"/>
            <w:color w:val="auto"/>
            <w:sz w:val="22"/>
            <w:szCs w:val="22"/>
          </w:rPr>
          <w:t>&lt;</w:t>
        </w:r>
        <w:r w:rsidR="00D1450C" w:rsidRPr="00B5022B">
          <w:rPr>
            <w:rStyle w:val="Hyperlink"/>
            <w:color w:val="0070C0"/>
            <w:sz w:val="22"/>
            <w:szCs w:val="22"/>
          </w:rPr>
          <w:t xml:space="preserve"> </w:t>
        </w:r>
        <w:r w:rsidR="0076586B" w:rsidRPr="00B5022B">
          <w:rPr>
            <w:rStyle w:val="Hyperlink"/>
            <w:color w:val="0070C0"/>
            <w:sz w:val="22"/>
            <w:szCs w:val="22"/>
          </w:rPr>
          <w:t>http://www.pcbs.gov.ps/Portals/_PCBS/Downloads/book1712.pdf</w:t>
        </w:r>
        <w:r w:rsidR="00F47872" w:rsidRPr="00B5022B">
          <w:rPr>
            <w:rStyle w:val="Hyperlink"/>
            <w:color w:val="auto"/>
            <w:sz w:val="22"/>
            <w:szCs w:val="22"/>
          </w:rPr>
          <w:t xml:space="preserve"> &gt;</w:t>
        </w:r>
        <w:proofErr w:type="spellStart"/>
        <w:r w:rsidR="00F47872" w:rsidRPr="00B5022B">
          <w:rPr>
            <w:rStyle w:val="Hyperlink"/>
            <w:rFonts w:hint="cs"/>
            <w:color w:val="auto"/>
            <w:sz w:val="22"/>
            <w:szCs w:val="22"/>
            <w:rtl/>
          </w:rPr>
          <w:t>.</w:t>
        </w:r>
        <w:proofErr w:type="spellEnd"/>
      </w:hyperlink>
    </w:p>
    <w:p w:rsidR="00F47872" w:rsidRPr="00B5022B" w:rsidRDefault="00F47872" w:rsidP="00201BBE">
      <w:pPr>
        <w:numPr>
          <w:ilvl w:val="0"/>
          <w:numId w:val="4"/>
        </w:numPr>
        <w:tabs>
          <w:tab w:val="clear" w:pos="720"/>
          <w:tab w:val="num" w:pos="281"/>
        </w:tabs>
        <w:ind w:right="0" w:hanging="722"/>
        <w:jc w:val="both"/>
        <w:rPr>
          <w:sz w:val="22"/>
          <w:szCs w:val="22"/>
        </w:rPr>
      </w:pPr>
      <w:r w:rsidRPr="00B5022B">
        <w:rPr>
          <w:rFonts w:hint="cs"/>
          <w:sz w:val="22"/>
          <w:szCs w:val="22"/>
          <w:rtl/>
        </w:rPr>
        <w:t xml:space="preserve">الجهاز المركزي للإحصاء </w:t>
      </w:r>
      <w:proofErr w:type="spellStart"/>
      <w:r w:rsidRPr="00B5022B">
        <w:rPr>
          <w:rFonts w:hint="cs"/>
          <w:sz w:val="22"/>
          <w:szCs w:val="22"/>
          <w:rtl/>
        </w:rPr>
        <w:t>الفلسطيني</w:t>
      </w:r>
      <w:r w:rsidR="006D0B75" w:rsidRPr="00B5022B">
        <w:rPr>
          <w:rFonts w:hint="cs"/>
          <w:sz w:val="22"/>
          <w:szCs w:val="22"/>
          <w:rtl/>
        </w:rPr>
        <w:t>،</w:t>
      </w:r>
      <w:proofErr w:type="spellEnd"/>
      <w:r w:rsidRPr="00B5022B">
        <w:rPr>
          <w:rFonts w:hint="cs"/>
          <w:sz w:val="22"/>
          <w:szCs w:val="22"/>
          <w:rtl/>
        </w:rPr>
        <w:t xml:space="preserve"> 2011. دليل إجراءات البيانات الوصفية.</w:t>
      </w:r>
    </w:p>
    <w:p w:rsidR="00C339E7" w:rsidRPr="00B5022B" w:rsidRDefault="00C339E7" w:rsidP="00201BBE">
      <w:pPr>
        <w:numPr>
          <w:ilvl w:val="0"/>
          <w:numId w:val="4"/>
        </w:numPr>
        <w:tabs>
          <w:tab w:val="clear" w:pos="720"/>
          <w:tab w:val="num" w:pos="281"/>
        </w:tabs>
        <w:ind w:left="284" w:right="0" w:hanging="286"/>
        <w:jc w:val="both"/>
        <w:rPr>
          <w:sz w:val="22"/>
          <w:szCs w:val="22"/>
        </w:rPr>
      </w:pPr>
      <w:r w:rsidRPr="00B5022B">
        <w:rPr>
          <w:sz w:val="22"/>
          <w:szCs w:val="22"/>
          <w:rtl/>
        </w:rPr>
        <w:t xml:space="preserve">الجهاز المركزي للإحصاء </w:t>
      </w:r>
      <w:proofErr w:type="spellStart"/>
      <w:r w:rsidRPr="00B5022B">
        <w:rPr>
          <w:sz w:val="22"/>
          <w:szCs w:val="22"/>
          <w:rtl/>
        </w:rPr>
        <w:t>الفلسطيني،</w:t>
      </w:r>
      <w:proofErr w:type="spellEnd"/>
      <w:r w:rsidRPr="00B5022B">
        <w:rPr>
          <w:sz w:val="22"/>
          <w:szCs w:val="22"/>
        </w:rPr>
        <w:t xml:space="preserve"> </w:t>
      </w:r>
      <w:r w:rsidRPr="00B5022B">
        <w:rPr>
          <w:rFonts w:hint="cs"/>
          <w:sz w:val="22"/>
          <w:szCs w:val="22"/>
          <w:rtl/>
        </w:rPr>
        <w:t>2011</w:t>
      </w:r>
      <w:r w:rsidRPr="00B5022B">
        <w:rPr>
          <w:sz w:val="22"/>
          <w:szCs w:val="22"/>
          <w:rtl/>
        </w:rPr>
        <w:t xml:space="preserve">. </w:t>
      </w:r>
      <w:r w:rsidRPr="00B5022B">
        <w:rPr>
          <w:rFonts w:hint="cs"/>
          <w:sz w:val="22"/>
          <w:szCs w:val="22"/>
          <w:rtl/>
        </w:rPr>
        <w:t xml:space="preserve">سلسلة المسوح </w:t>
      </w:r>
      <w:proofErr w:type="spellStart"/>
      <w:r w:rsidRPr="00B5022B">
        <w:rPr>
          <w:rFonts w:hint="cs"/>
          <w:sz w:val="22"/>
          <w:szCs w:val="22"/>
          <w:rtl/>
        </w:rPr>
        <w:t>الاقتصادية،</w:t>
      </w:r>
      <w:proofErr w:type="spellEnd"/>
      <w:r w:rsidRPr="00B5022B">
        <w:rPr>
          <w:rFonts w:hint="cs"/>
          <w:sz w:val="22"/>
          <w:szCs w:val="22"/>
          <w:rtl/>
        </w:rPr>
        <w:t xml:space="preserve"> 2010</w:t>
      </w:r>
      <w:r w:rsidRPr="00B5022B">
        <w:rPr>
          <w:sz w:val="22"/>
          <w:szCs w:val="22"/>
        </w:rPr>
        <w:t>:</w:t>
      </w:r>
      <w:r w:rsidRPr="00B5022B">
        <w:rPr>
          <w:rFonts w:hint="cs"/>
          <w:sz w:val="22"/>
          <w:szCs w:val="22"/>
          <w:rtl/>
        </w:rPr>
        <w:t xml:space="preserve"> نتائج أساسية.</w:t>
      </w:r>
    </w:p>
    <w:p w:rsidR="00C339E7" w:rsidRPr="00B5022B" w:rsidRDefault="00C339E7" w:rsidP="00C339E7">
      <w:pPr>
        <w:ind w:left="284" w:right="720"/>
        <w:jc w:val="both"/>
        <w:rPr>
          <w:sz w:val="22"/>
          <w:szCs w:val="22"/>
        </w:rPr>
      </w:pPr>
      <w:r w:rsidRPr="00B5022B">
        <w:rPr>
          <w:sz w:val="22"/>
          <w:szCs w:val="22"/>
        </w:rPr>
        <w:t xml:space="preserve">&lt; </w:t>
      </w:r>
      <w:hyperlink r:id="rId18" w:history="1">
        <w:r w:rsidRPr="00B5022B">
          <w:rPr>
            <w:rStyle w:val="Hyperlink"/>
            <w:color w:val="0070C0"/>
            <w:sz w:val="22"/>
            <w:szCs w:val="22"/>
          </w:rPr>
          <w:t>http://www.pcbs.gov.ps/Portals/_PCBS/Downloads/book1795.pdf</w:t>
        </w:r>
      </w:hyperlink>
      <w:r w:rsidRPr="00B5022B">
        <w:rPr>
          <w:sz w:val="22"/>
          <w:szCs w:val="22"/>
        </w:rPr>
        <w:t>&gt;</w:t>
      </w:r>
      <w:proofErr w:type="spellStart"/>
      <w:r w:rsidRPr="00B5022B">
        <w:rPr>
          <w:rFonts w:hint="cs"/>
          <w:sz w:val="22"/>
          <w:szCs w:val="22"/>
          <w:rtl/>
        </w:rPr>
        <w:t>.</w:t>
      </w:r>
      <w:proofErr w:type="spellEnd"/>
    </w:p>
    <w:p w:rsidR="00C339E7" w:rsidRPr="00B5022B" w:rsidRDefault="00C339E7" w:rsidP="00201BBE">
      <w:pPr>
        <w:numPr>
          <w:ilvl w:val="0"/>
          <w:numId w:val="4"/>
        </w:numPr>
        <w:tabs>
          <w:tab w:val="clear" w:pos="720"/>
          <w:tab w:val="num" w:pos="281"/>
        </w:tabs>
        <w:ind w:left="284" w:right="0" w:hanging="286"/>
        <w:jc w:val="both"/>
        <w:rPr>
          <w:sz w:val="22"/>
          <w:szCs w:val="22"/>
        </w:rPr>
      </w:pPr>
      <w:r w:rsidRPr="00B5022B">
        <w:rPr>
          <w:sz w:val="22"/>
          <w:szCs w:val="22"/>
          <w:rtl/>
        </w:rPr>
        <w:t xml:space="preserve">الجهاز المركزي للإحصاء </w:t>
      </w:r>
      <w:proofErr w:type="spellStart"/>
      <w:r w:rsidRPr="00B5022B">
        <w:rPr>
          <w:sz w:val="22"/>
          <w:szCs w:val="22"/>
          <w:rtl/>
        </w:rPr>
        <w:t>الفلسطيني،</w:t>
      </w:r>
      <w:proofErr w:type="spellEnd"/>
      <w:r w:rsidRPr="00B5022B">
        <w:rPr>
          <w:sz w:val="22"/>
          <w:szCs w:val="22"/>
        </w:rPr>
        <w:t xml:space="preserve"> </w:t>
      </w:r>
      <w:r w:rsidRPr="00B5022B">
        <w:rPr>
          <w:rFonts w:hint="cs"/>
          <w:sz w:val="22"/>
          <w:szCs w:val="22"/>
          <w:rtl/>
        </w:rPr>
        <w:t>2012</w:t>
      </w:r>
      <w:r w:rsidRPr="00B5022B">
        <w:rPr>
          <w:sz w:val="22"/>
          <w:szCs w:val="22"/>
          <w:rtl/>
        </w:rPr>
        <w:t>.</w:t>
      </w:r>
      <w:r w:rsidRPr="00B5022B">
        <w:rPr>
          <w:rFonts w:hint="cs"/>
          <w:sz w:val="22"/>
          <w:szCs w:val="22"/>
          <w:rtl/>
        </w:rPr>
        <w:t xml:space="preserve"> </w:t>
      </w:r>
      <w:r w:rsidRPr="00B5022B">
        <w:rPr>
          <w:sz w:val="22"/>
          <w:szCs w:val="22"/>
          <w:rtl/>
        </w:rPr>
        <w:t xml:space="preserve"> </w:t>
      </w:r>
      <w:r w:rsidRPr="00B5022B">
        <w:rPr>
          <w:rFonts w:hint="cs"/>
          <w:sz w:val="22"/>
          <w:szCs w:val="22"/>
          <w:rtl/>
        </w:rPr>
        <w:t xml:space="preserve">سلسلة المسوح </w:t>
      </w:r>
      <w:proofErr w:type="spellStart"/>
      <w:r w:rsidRPr="00B5022B">
        <w:rPr>
          <w:rFonts w:hint="cs"/>
          <w:sz w:val="22"/>
          <w:szCs w:val="22"/>
          <w:rtl/>
        </w:rPr>
        <w:t>الاقتصادية،</w:t>
      </w:r>
      <w:proofErr w:type="spellEnd"/>
      <w:r w:rsidRPr="00B5022B">
        <w:rPr>
          <w:rFonts w:hint="cs"/>
          <w:sz w:val="22"/>
          <w:szCs w:val="22"/>
          <w:rtl/>
        </w:rPr>
        <w:t xml:space="preserve"> 2011</w:t>
      </w:r>
      <w:r w:rsidRPr="00B5022B">
        <w:rPr>
          <w:sz w:val="22"/>
          <w:szCs w:val="22"/>
        </w:rPr>
        <w:t>:</w:t>
      </w:r>
      <w:r w:rsidRPr="00B5022B">
        <w:rPr>
          <w:rFonts w:hint="cs"/>
          <w:sz w:val="22"/>
          <w:szCs w:val="22"/>
          <w:rtl/>
        </w:rPr>
        <w:t xml:space="preserve"> نتائج أساسية.</w:t>
      </w:r>
    </w:p>
    <w:p w:rsidR="00F47872" w:rsidRPr="00B5022B" w:rsidRDefault="00F47872" w:rsidP="00C339E7">
      <w:pPr>
        <w:ind w:left="284" w:right="720"/>
        <w:jc w:val="both"/>
        <w:rPr>
          <w:sz w:val="22"/>
          <w:szCs w:val="22"/>
          <w:rtl/>
        </w:rPr>
      </w:pPr>
      <w:r w:rsidRPr="00B5022B">
        <w:rPr>
          <w:sz w:val="22"/>
          <w:szCs w:val="22"/>
        </w:rPr>
        <w:t xml:space="preserve">&lt; </w:t>
      </w:r>
      <w:hyperlink r:id="rId19" w:history="1">
        <w:r w:rsidR="00C339E7" w:rsidRPr="00B5022B">
          <w:rPr>
            <w:rStyle w:val="Hyperlink"/>
            <w:color w:val="0070C0"/>
            <w:sz w:val="22"/>
            <w:szCs w:val="22"/>
          </w:rPr>
          <w:t>http://www.pcbs.gov.ps/Portals/_PCBS/Downloads/book1922.pdf</w:t>
        </w:r>
      </w:hyperlink>
      <w:r w:rsidRPr="00B5022B">
        <w:rPr>
          <w:sz w:val="22"/>
          <w:szCs w:val="22"/>
        </w:rPr>
        <w:t>&gt;</w:t>
      </w:r>
      <w:proofErr w:type="spellStart"/>
      <w:r w:rsidRPr="00B5022B">
        <w:rPr>
          <w:rFonts w:hint="cs"/>
          <w:sz w:val="22"/>
          <w:szCs w:val="22"/>
          <w:rtl/>
        </w:rPr>
        <w:t>.</w:t>
      </w:r>
      <w:proofErr w:type="spellEnd"/>
    </w:p>
    <w:p w:rsidR="00C339E7" w:rsidRPr="00B5022B" w:rsidRDefault="00C339E7" w:rsidP="00201BBE">
      <w:pPr>
        <w:numPr>
          <w:ilvl w:val="0"/>
          <w:numId w:val="4"/>
        </w:numPr>
        <w:tabs>
          <w:tab w:val="clear" w:pos="720"/>
          <w:tab w:val="num" w:pos="281"/>
        </w:tabs>
        <w:ind w:left="284" w:right="0" w:hanging="286"/>
        <w:jc w:val="both"/>
        <w:rPr>
          <w:sz w:val="22"/>
          <w:szCs w:val="22"/>
        </w:rPr>
      </w:pPr>
      <w:r w:rsidRPr="00B5022B">
        <w:rPr>
          <w:sz w:val="22"/>
          <w:szCs w:val="22"/>
          <w:rtl/>
        </w:rPr>
        <w:t xml:space="preserve">الجهاز المركزي للإحصاء </w:t>
      </w:r>
      <w:proofErr w:type="spellStart"/>
      <w:r w:rsidRPr="00B5022B">
        <w:rPr>
          <w:sz w:val="22"/>
          <w:szCs w:val="22"/>
          <w:rtl/>
        </w:rPr>
        <w:t>الفلسطيني،</w:t>
      </w:r>
      <w:proofErr w:type="spellEnd"/>
      <w:r w:rsidRPr="00B5022B">
        <w:rPr>
          <w:sz w:val="22"/>
          <w:szCs w:val="22"/>
          <w:rtl/>
        </w:rPr>
        <w:t xml:space="preserve"> 2012.</w:t>
      </w:r>
      <w:r w:rsidRPr="00B5022B">
        <w:rPr>
          <w:rFonts w:hint="cs"/>
          <w:sz w:val="22"/>
          <w:szCs w:val="22"/>
          <w:rtl/>
        </w:rPr>
        <w:t xml:space="preserve"> </w:t>
      </w:r>
      <w:r w:rsidRPr="00B5022B">
        <w:rPr>
          <w:sz w:val="22"/>
          <w:szCs w:val="22"/>
          <w:rtl/>
        </w:rPr>
        <w:t xml:space="preserve">دليل المؤشرات الإحصائية التي يوفرها الجهاز المركزي </w:t>
      </w:r>
      <w:proofErr w:type="spellStart"/>
      <w:r w:rsidRPr="00B5022B">
        <w:rPr>
          <w:sz w:val="22"/>
          <w:szCs w:val="22"/>
          <w:rtl/>
        </w:rPr>
        <w:t>للاحصاء</w:t>
      </w:r>
      <w:proofErr w:type="spellEnd"/>
      <w:r w:rsidRPr="00B5022B">
        <w:rPr>
          <w:sz w:val="22"/>
          <w:szCs w:val="22"/>
          <w:rtl/>
        </w:rPr>
        <w:t xml:space="preserve"> </w:t>
      </w:r>
      <w:proofErr w:type="spellStart"/>
      <w:r w:rsidRPr="00B5022B">
        <w:rPr>
          <w:sz w:val="22"/>
          <w:szCs w:val="22"/>
          <w:rtl/>
        </w:rPr>
        <w:t>الفلسطيني،</w:t>
      </w:r>
      <w:proofErr w:type="spellEnd"/>
      <w:r w:rsidRPr="00B5022B">
        <w:rPr>
          <w:sz w:val="22"/>
          <w:szCs w:val="22"/>
          <w:rtl/>
        </w:rPr>
        <w:t xml:space="preserve"> 2012.</w:t>
      </w:r>
    </w:p>
    <w:p w:rsidR="00C339E7" w:rsidRPr="00B5022B" w:rsidRDefault="00C339E7" w:rsidP="00C339E7">
      <w:pPr>
        <w:tabs>
          <w:tab w:val="num" w:pos="281"/>
        </w:tabs>
        <w:ind w:left="284"/>
        <w:jc w:val="both"/>
        <w:rPr>
          <w:sz w:val="22"/>
          <w:szCs w:val="22"/>
          <w:rtl/>
        </w:rPr>
      </w:pPr>
      <w:r w:rsidRPr="00B5022B">
        <w:rPr>
          <w:sz w:val="22"/>
          <w:szCs w:val="22"/>
        </w:rPr>
        <w:t>.&lt;</w:t>
      </w:r>
      <w:hyperlink r:id="rId20" w:history="1">
        <w:r w:rsidRPr="00B5022B">
          <w:rPr>
            <w:rStyle w:val="Hyperlink"/>
            <w:color w:val="0070C0"/>
            <w:sz w:val="22"/>
            <w:szCs w:val="22"/>
          </w:rPr>
          <w:t>http://www.pcbs.gov.ps/Portals/_PCBS/Downloads/book1953.pdf</w:t>
        </w:r>
      </w:hyperlink>
      <w:r w:rsidRPr="00B5022B">
        <w:rPr>
          <w:color w:val="0070C0"/>
          <w:sz w:val="22"/>
          <w:szCs w:val="22"/>
        </w:rPr>
        <w:t>&gt;</w:t>
      </w:r>
    </w:p>
    <w:p w:rsidR="00F47872" w:rsidRPr="00B5022B" w:rsidRDefault="00F47872" w:rsidP="00201BBE">
      <w:pPr>
        <w:numPr>
          <w:ilvl w:val="0"/>
          <w:numId w:val="4"/>
        </w:numPr>
        <w:tabs>
          <w:tab w:val="clear" w:pos="720"/>
          <w:tab w:val="num" w:pos="281"/>
        </w:tabs>
        <w:ind w:right="0" w:hanging="722"/>
        <w:jc w:val="both"/>
        <w:rPr>
          <w:sz w:val="22"/>
          <w:szCs w:val="22"/>
          <w:rtl/>
        </w:rPr>
      </w:pPr>
      <w:r w:rsidRPr="00B5022B">
        <w:rPr>
          <w:rFonts w:hint="cs"/>
          <w:sz w:val="22"/>
          <w:szCs w:val="22"/>
          <w:rtl/>
        </w:rPr>
        <w:t xml:space="preserve">الجهاز المركزي للإحصاء </w:t>
      </w:r>
      <w:proofErr w:type="spellStart"/>
      <w:r w:rsidRPr="00B5022B">
        <w:rPr>
          <w:rFonts w:hint="cs"/>
          <w:sz w:val="22"/>
          <w:szCs w:val="22"/>
          <w:rtl/>
        </w:rPr>
        <w:t>الفلسطيني،</w:t>
      </w:r>
      <w:proofErr w:type="spellEnd"/>
      <w:r w:rsidRPr="00B5022B">
        <w:rPr>
          <w:rFonts w:hint="cs"/>
          <w:sz w:val="22"/>
          <w:szCs w:val="22"/>
          <w:rtl/>
        </w:rPr>
        <w:t xml:space="preserve"> 2011</w:t>
      </w:r>
      <w:r w:rsidRPr="00B5022B">
        <w:rPr>
          <w:sz w:val="22"/>
          <w:szCs w:val="22"/>
          <w:rtl/>
        </w:rPr>
        <w:t>.</w:t>
      </w:r>
      <w:r w:rsidRPr="00B5022B">
        <w:rPr>
          <w:rFonts w:hint="cs"/>
          <w:sz w:val="22"/>
          <w:szCs w:val="22"/>
          <w:rtl/>
        </w:rPr>
        <w:t xml:space="preserve"> تقرير الجودة </w:t>
      </w:r>
      <w:proofErr w:type="spellStart"/>
      <w:r w:rsidRPr="00B5022B">
        <w:rPr>
          <w:rFonts w:hint="cs"/>
          <w:sz w:val="22"/>
          <w:szCs w:val="22"/>
          <w:rtl/>
        </w:rPr>
        <w:t>-</w:t>
      </w:r>
      <w:proofErr w:type="spellEnd"/>
      <w:r w:rsidRPr="00B5022B">
        <w:rPr>
          <w:rFonts w:hint="cs"/>
          <w:sz w:val="22"/>
          <w:szCs w:val="22"/>
          <w:rtl/>
        </w:rPr>
        <w:t xml:space="preserve">  مسح القوى العاملة 2010.</w:t>
      </w:r>
      <w:r w:rsidRPr="00B5022B">
        <w:rPr>
          <w:sz w:val="22"/>
          <w:szCs w:val="22"/>
          <w:rtl/>
        </w:rPr>
        <w:t xml:space="preserve"> </w:t>
      </w:r>
    </w:p>
    <w:p w:rsidR="00F47872" w:rsidRPr="00B5022B" w:rsidRDefault="00F47872" w:rsidP="00F47872">
      <w:pPr>
        <w:ind w:left="284" w:right="720"/>
        <w:jc w:val="both"/>
        <w:rPr>
          <w:sz w:val="22"/>
          <w:szCs w:val="22"/>
          <w:rtl/>
        </w:rPr>
      </w:pPr>
      <w:r w:rsidRPr="00B5022B">
        <w:rPr>
          <w:sz w:val="22"/>
          <w:szCs w:val="22"/>
        </w:rPr>
        <w:t xml:space="preserve">&lt; </w:t>
      </w:r>
      <w:hyperlink r:id="rId21" w:history="1">
        <w:r w:rsidRPr="00B5022B">
          <w:rPr>
            <w:rStyle w:val="Hyperlink"/>
            <w:color w:val="0070C0"/>
            <w:sz w:val="22"/>
            <w:szCs w:val="22"/>
          </w:rPr>
          <w:t>http://www.pcbs.gov.ps/Portals/_PCBS/Downloads/book1804.pdf</w:t>
        </w:r>
      </w:hyperlink>
      <w:r w:rsidRPr="00B5022B">
        <w:rPr>
          <w:sz w:val="22"/>
          <w:szCs w:val="22"/>
        </w:rPr>
        <w:t xml:space="preserve"> &gt;</w:t>
      </w:r>
      <w:proofErr w:type="spellStart"/>
      <w:r w:rsidRPr="00B5022B">
        <w:rPr>
          <w:rFonts w:hint="cs"/>
          <w:sz w:val="22"/>
          <w:szCs w:val="22"/>
          <w:rtl/>
        </w:rPr>
        <w:t>.</w:t>
      </w:r>
      <w:proofErr w:type="spellEnd"/>
    </w:p>
    <w:p w:rsidR="00F47872" w:rsidRPr="00B5022B" w:rsidRDefault="00F47872" w:rsidP="00201BBE">
      <w:pPr>
        <w:numPr>
          <w:ilvl w:val="0"/>
          <w:numId w:val="4"/>
        </w:numPr>
        <w:tabs>
          <w:tab w:val="clear" w:pos="720"/>
          <w:tab w:val="num" w:pos="281"/>
        </w:tabs>
        <w:ind w:right="0" w:hanging="722"/>
        <w:jc w:val="both"/>
        <w:rPr>
          <w:sz w:val="22"/>
          <w:szCs w:val="22"/>
        </w:rPr>
      </w:pPr>
      <w:r w:rsidRPr="00B5022B">
        <w:rPr>
          <w:rFonts w:hint="cs"/>
          <w:sz w:val="22"/>
          <w:szCs w:val="22"/>
          <w:rtl/>
        </w:rPr>
        <w:t xml:space="preserve">الجهاز المركزي للإحصاء </w:t>
      </w:r>
      <w:proofErr w:type="spellStart"/>
      <w:r w:rsidRPr="00B5022B">
        <w:rPr>
          <w:rFonts w:hint="cs"/>
          <w:sz w:val="22"/>
          <w:szCs w:val="22"/>
          <w:rtl/>
        </w:rPr>
        <w:t>الفلسطيني،</w:t>
      </w:r>
      <w:proofErr w:type="spellEnd"/>
      <w:r w:rsidRPr="00B5022B">
        <w:rPr>
          <w:rFonts w:hint="cs"/>
          <w:sz w:val="22"/>
          <w:szCs w:val="22"/>
          <w:rtl/>
        </w:rPr>
        <w:t xml:space="preserve"> 2011</w:t>
      </w:r>
      <w:r w:rsidRPr="00B5022B">
        <w:rPr>
          <w:sz w:val="22"/>
          <w:szCs w:val="22"/>
          <w:rtl/>
        </w:rPr>
        <w:t>.</w:t>
      </w:r>
      <w:r w:rsidRPr="00B5022B">
        <w:rPr>
          <w:rFonts w:hint="cs"/>
          <w:sz w:val="22"/>
          <w:szCs w:val="22"/>
          <w:rtl/>
        </w:rPr>
        <w:t xml:space="preserve"> تقرير الجودة </w:t>
      </w:r>
      <w:proofErr w:type="spellStart"/>
      <w:r w:rsidRPr="00B5022B">
        <w:rPr>
          <w:rFonts w:hint="cs"/>
          <w:sz w:val="22"/>
          <w:szCs w:val="22"/>
          <w:rtl/>
        </w:rPr>
        <w:t>-</w:t>
      </w:r>
      <w:proofErr w:type="spellEnd"/>
      <w:r w:rsidRPr="00B5022B">
        <w:rPr>
          <w:rFonts w:hint="cs"/>
          <w:sz w:val="22"/>
          <w:szCs w:val="22"/>
          <w:rtl/>
        </w:rPr>
        <w:t xml:space="preserve">  مسح إنفاق </w:t>
      </w:r>
      <w:proofErr w:type="spellStart"/>
      <w:r w:rsidRPr="00B5022B">
        <w:rPr>
          <w:rFonts w:hint="cs"/>
          <w:sz w:val="22"/>
          <w:szCs w:val="22"/>
          <w:rtl/>
        </w:rPr>
        <w:t>وإستهلاك</w:t>
      </w:r>
      <w:proofErr w:type="spellEnd"/>
      <w:r w:rsidRPr="00B5022B">
        <w:rPr>
          <w:rFonts w:hint="cs"/>
          <w:sz w:val="22"/>
          <w:szCs w:val="22"/>
          <w:rtl/>
        </w:rPr>
        <w:t xml:space="preserve"> الأسرة.</w:t>
      </w:r>
      <w:r w:rsidRPr="00B5022B">
        <w:rPr>
          <w:sz w:val="22"/>
          <w:szCs w:val="22"/>
          <w:rtl/>
        </w:rPr>
        <w:t xml:space="preserve"> </w:t>
      </w:r>
    </w:p>
    <w:p w:rsidR="00F47872" w:rsidRPr="00B5022B" w:rsidRDefault="00F47872" w:rsidP="00F47872">
      <w:pPr>
        <w:ind w:left="284" w:right="720"/>
        <w:jc w:val="both"/>
        <w:rPr>
          <w:sz w:val="22"/>
          <w:szCs w:val="22"/>
        </w:rPr>
      </w:pPr>
      <w:r w:rsidRPr="00B5022B">
        <w:rPr>
          <w:sz w:val="22"/>
          <w:szCs w:val="22"/>
        </w:rPr>
        <w:t>&lt;</w:t>
      </w:r>
      <w:r w:rsidRPr="00B5022B">
        <w:rPr>
          <w:color w:val="0070C0"/>
          <w:sz w:val="22"/>
          <w:szCs w:val="22"/>
        </w:rPr>
        <w:t xml:space="preserve"> </w:t>
      </w:r>
      <w:hyperlink r:id="rId22" w:history="1">
        <w:r w:rsidRPr="00B5022B">
          <w:rPr>
            <w:rStyle w:val="Hyperlink"/>
            <w:color w:val="0070C0"/>
            <w:sz w:val="22"/>
            <w:szCs w:val="22"/>
          </w:rPr>
          <w:t>http://www.pcbs.gov.ps/Portals/_PCBS/Downloads/book1872.pdf</w:t>
        </w:r>
      </w:hyperlink>
      <w:r w:rsidRPr="00B5022B">
        <w:rPr>
          <w:sz w:val="22"/>
          <w:szCs w:val="22"/>
        </w:rPr>
        <w:t xml:space="preserve"> &gt;</w:t>
      </w:r>
      <w:proofErr w:type="spellStart"/>
      <w:r w:rsidRPr="00B5022B">
        <w:rPr>
          <w:rFonts w:hint="cs"/>
          <w:sz w:val="22"/>
          <w:szCs w:val="22"/>
          <w:rtl/>
        </w:rPr>
        <w:t>.</w:t>
      </w:r>
      <w:proofErr w:type="spellEnd"/>
    </w:p>
    <w:p w:rsidR="00F47872" w:rsidRPr="00B5022B" w:rsidRDefault="00F47872" w:rsidP="00201BBE">
      <w:pPr>
        <w:numPr>
          <w:ilvl w:val="0"/>
          <w:numId w:val="4"/>
        </w:numPr>
        <w:tabs>
          <w:tab w:val="clear" w:pos="720"/>
          <w:tab w:val="num" w:pos="281"/>
        </w:tabs>
        <w:ind w:right="0" w:hanging="722"/>
        <w:jc w:val="both"/>
        <w:rPr>
          <w:sz w:val="22"/>
          <w:szCs w:val="22"/>
        </w:rPr>
      </w:pPr>
      <w:r w:rsidRPr="00B5022B">
        <w:rPr>
          <w:rFonts w:hint="cs"/>
          <w:sz w:val="22"/>
          <w:szCs w:val="22"/>
          <w:rtl/>
        </w:rPr>
        <w:t xml:space="preserve">الجهاز المركزي للإحصاء </w:t>
      </w:r>
      <w:proofErr w:type="spellStart"/>
      <w:r w:rsidRPr="00B5022B">
        <w:rPr>
          <w:rFonts w:hint="cs"/>
          <w:sz w:val="22"/>
          <w:szCs w:val="22"/>
          <w:rtl/>
        </w:rPr>
        <w:t>الفلسطيني،</w:t>
      </w:r>
      <w:proofErr w:type="spellEnd"/>
      <w:r w:rsidRPr="00B5022B">
        <w:rPr>
          <w:rFonts w:hint="cs"/>
          <w:sz w:val="22"/>
          <w:szCs w:val="22"/>
          <w:rtl/>
        </w:rPr>
        <w:t xml:space="preserve"> 2012</w:t>
      </w:r>
      <w:r w:rsidRPr="00B5022B">
        <w:rPr>
          <w:sz w:val="22"/>
          <w:szCs w:val="22"/>
          <w:rtl/>
        </w:rPr>
        <w:t>.</w:t>
      </w:r>
      <w:r w:rsidRPr="00B5022B">
        <w:rPr>
          <w:rFonts w:hint="cs"/>
          <w:sz w:val="22"/>
          <w:szCs w:val="22"/>
          <w:rtl/>
        </w:rPr>
        <w:t xml:space="preserve"> تقرير الجودة </w:t>
      </w:r>
      <w:proofErr w:type="spellStart"/>
      <w:r w:rsidRPr="00B5022B">
        <w:rPr>
          <w:rFonts w:hint="cs"/>
          <w:sz w:val="22"/>
          <w:szCs w:val="22"/>
          <w:rtl/>
        </w:rPr>
        <w:t>-</w:t>
      </w:r>
      <w:proofErr w:type="spellEnd"/>
      <w:r w:rsidRPr="00B5022B">
        <w:rPr>
          <w:rFonts w:hint="cs"/>
          <w:sz w:val="22"/>
          <w:szCs w:val="22"/>
          <w:rtl/>
        </w:rPr>
        <w:t xml:space="preserve">  مسح البيئة المنزلي.</w:t>
      </w:r>
      <w:r w:rsidRPr="00B5022B">
        <w:rPr>
          <w:sz w:val="22"/>
          <w:szCs w:val="22"/>
          <w:rtl/>
        </w:rPr>
        <w:t xml:space="preserve"> </w:t>
      </w:r>
    </w:p>
    <w:p w:rsidR="00F47872" w:rsidRPr="00B5022B" w:rsidRDefault="00F47872" w:rsidP="00F47872">
      <w:pPr>
        <w:ind w:left="284" w:right="720"/>
        <w:jc w:val="both"/>
        <w:rPr>
          <w:sz w:val="22"/>
          <w:szCs w:val="22"/>
        </w:rPr>
      </w:pPr>
      <w:r w:rsidRPr="00B5022B">
        <w:rPr>
          <w:sz w:val="22"/>
          <w:szCs w:val="22"/>
        </w:rPr>
        <w:t xml:space="preserve">&lt; </w:t>
      </w:r>
      <w:hyperlink r:id="rId23" w:history="1">
        <w:r w:rsidRPr="00B5022B">
          <w:rPr>
            <w:rStyle w:val="Hyperlink"/>
            <w:color w:val="0070C0"/>
            <w:sz w:val="22"/>
            <w:szCs w:val="22"/>
          </w:rPr>
          <w:t>http://www.pcbs.gov.ps/Portals/_PCBS/Downloads/book1917.pdf</w:t>
        </w:r>
      </w:hyperlink>
      <w:r w:rsidRPr="00B5022B">
        <w:rPr>
          <w:sz w:val="22"/>
          <w:szCs w:val="22"/>
        </w:rPr>
        <w:t xml:space="preserve"> &gt;</w:t>
      </w:r>
      <w:proofErr w:type="spellStart"/>
      <w:r w:rsidRPr="00B5022B">
        <w:rPr>
          <w:rFonts w:hint="cs"/>
          <w:sz w:val="22"/>
          <w:szCs w:val="22"/>
          <w:rtl/>
        </w:rPr>
        <w:t>.</w:t>
      </w:r>
      <w:proofErr w:type="spellEnd"/>
      <w:r w:rsidRPr="00B5022B">
        <w:rPr>
          <w:rFonts w:hint="cs"/>
          <w:sz w:val="22"/>
          <w:szCs w:val="22"/>
          <w:rtl/>
        </w:rPr>
        <w:t xml:space="preserve"> </w:t>
      </w:r>
    </w:p>
    <w:p w:rsidR="00F47872" w:rsidRPr="00B5022B" w:rsidRDefault="00F47872" w:rsidP="00201BBE">
      <w:pPr>
        <w:numPr>
          <w:ilvl w:val="0"/>
          <w:numId w:val="4"/>
        </w:numPr>
        <w:tabs>
          <w:tab w:val="clear" w:pos="720"/>
          <w:tab w:val="num" w:pos="281"/>
        </w:tabs>
        <w:ind w:right="0" w:hanging="722"/>
        <w:jc w:val="both"/>
        <w:rPr>
          <w:sz w:val="22"/>
          <w:szCs w:val="22"/>
        </w:rPr>
      </w:pPr>
      <w:r w:rsidRPr="00B5022B">
        <w:rPr>
          <w:rFonts w:hint="cs"/>
          <w:sz w:val="22"/>
          <w:szCs w:val="22"/>
          <w:rtl/>
        </w:rPr>
        <w:t xml:space="preserve">الجهاز المركزي للإحصاء </w:t>
      </w:r>
      <w:proofErr w:type="spellStart"/>
      <w:r w:rsidRPr="00B5022B">
        <w:rPr>
          <w:rFonts w:hint="cs"/>
          <w:sz w:val="22"/>
          <w:szCs w:val="22"/>
          <w:rtl/>
        </w:rPr>
        <w:t>الفلسطيني،</w:t>
      </w:r>
      <w:proofErr w:type="spellEnd"/>
      <w:r w:rsidRPr="00B5022B">
        <w:rPr>
          <w:rFonts w:hint="cs"/>
          <w:sz w:val="22"/>
          <w:szCs w:val="22"/>
          <w:rtl/>
        </w:rPr>
        <w:t xml:space="preserve"> 2012</w:t>
      </w:r>
      <w:r w:rsidRPr="00B5022B">
        <w:rPr>
          <w:sz w:val="22"/>
          <w:szCs w:val="22"/>
          <w:rtl/>
        </w:rPr>
        <w:t>.</w:t>
      </w:r>
      <w:r w:rsidRPr="00B5022B">
        <w:rPr>
          <w:rFonts w:hint="cs"/>
          <w:sz w:val="22"/>
          <w:szCs w:val="22"/>
          <w:rtl/>
        </w:rPr>
        <w:t xml:space="preserve"> تقرير الجودة </w:t>
      </w:r>
      <w:proofErr w:type="spellStart"/>
      <w:r w:rsidRPr="00B5022B">
        <w:rPr>
          <w:rFonts w:hint="cs"/>
          <w:sz w:val="22"/>
          <w:szCs w:val="22"/>
          <w:rtl/>
        </w:rPr>
        <w:t>-</w:t>
      </w:r>
      <w:proofErr w:type="spellEnd"/>
      <w:r w:rsidRPr="00B5022B">
        <w:rPr>
          <w:rFonts w:hint="cs"/>
          <w:sz w:val="22"/>
          <w:szCs w:val="22"/>
          <w:rtl/>
        </w:rPr>
        <w:t xml:space="preserve">  مسح النقل </w:t>
      </w:r>
      <w:proofErr w:type="spellStart"/>
      <w:r w:rsidRPr="00B5022B">
        <w:rPr>
          <w:sz w:val="22"/>
          <w:szCs w:val="22"/>
          <w:rtl/>
        </w:rPr>
        <w:t>–</w:t>
      </w:r>
      <w:proofErr w:type="spellEnd"/>
      <w:r w:rsidRPr="00B5022B">
        <w:rPr>
          <w:rFonts w:hint="cs"/>
          <w:sz w:val="22"/>
          <w:szCs w:val="22"/>
          <w:rtl/>
        </w:rPr>
        <w:t xml:space="preserve"> القطاع خارج المنشآت.</w:t>
      </w:r>
      <w:r w:rsidRPr="00B5022B">
        <w:rPr>
          <w:sz w:val="22"/>
          <w:szCs w:val="22"/>
          <w:rtl/>
        </w:rPr>
        <w:t xml:space="preserve"> </w:t>
      </w:r>
    </w:p>
    <w:p w:rsidR="00ED3181" w:rsidRPr="00B5022B" w:rsidRDefault="00F47872" w:rsidP="00ED3181">
      <w:pPr>
        <w:ind w:left="284" w:right="720"/>
        <w:jc w:val="both"/>
        <w:rPr>
          <w:sz w:val="22"/>
          <w:szCs w:val="22"/>
          <w:rtl/>
        </w:rPr>
      </w:pPr>
      <w:r w:rsidRPr="00B5022B">
        <w:rPr>
          <w:sz w:val="22"/>
          <w:szCs w:val="22"/>
        </w:rPr>
        <w:t xml:space="preserve">&lt; </w:t>
      </w:r>
      <w:hyperlink r:id="rId24" w:history="1">
        <w:r w:rsidRPr="00B5022B">
          <w:rPr>
            <w:rStyle w:val="Hyperlink"/>
            <w:color w:val="0070C0"/>
            <w:sz w:val="22"/>
            <w:szCs w:val="22"/>
          </w:rPr>
          <w:t>http://www.pcbs.gov.ps/Portals/_PCBS/Downloads/book1934.pdf</w:t>
        </w:r>
      </w:hyperlink>
      <w:r w:rsidRPr="00B5022B">
        <w:rPr>
          <w:color w:val="0070C0"/>
          <w:sz w:val="22"/>
          <w:szCs w:val="22"/>
        </w:rPr>
        <w:t xml:space="preserve"> </w:t>
      </w:r>
      <w:r w:rsidRPr="00B5022B">
        <w:rPr>
          <w:sz w:val="22"/>
          <w:szCs w:val="22"/>
        </w:rPr>
        <w:t>&gt;</w:t>
      </w:r>
      <w:proofErr w:type="spellStart"/>
      <w:r w:rsidRPr="00B5022B">
        <w:rPr>
          <w:rFonts w:hint="cs"/>
          <w:sz w:val="22"/>
          <w:szCs w:val="22"/>
          <w:rtl/>
        </w:rPr>
        <w:t>.</w:t>
      </w:r>
      <w:proofErr w:type="spellEnd"/>
    </w:p>
    <w:p w:rsidR="00CC0CE3" w:rsidRPr="00B5022B" w:rsidRDefault="00CC0CE3" w:rsidP="00201BBE">
      <w:pPr>
        <w:numPr>
          <w:ilvl w:val="0"/>
          <w:numId w:val="4"/>
        </w:numPr>
        <w:tabs>
          <w:tab w:val="clear" w:pos="720"/>
          <w:tab w:val="num" w:pos="281"/>
        </w:tabs>
        <w:ind w:right="0" w:hanging="722"/>
        <w:jc w:val="both"/>
        <w:rPr>
          <w:sz w:val="22"/>
          <w:szCs w:val="22"/>
        </w:rPr>
      </w:pPr>
      <w:r w:rsidRPr="00B5022B">
        <w:rPr>
          <w:rFonts w:hint="cs"/>
          <w:sz w:val="22"/>
          <w:szCs w:val="22"/>
          <w:rtl/>
        </w:rPr>
        <w:t xml:space="preserve">الجهاز المركزي للإحصاء </w:t>
      </w:r>
      <w:proofErr w:type="spellStart"/>
      <w:r w:rsidRPr="00B5022B">
        <w:rPr>
          <w:rFonts w:hint="cs"/>
          <w:sz w:val="22"/>
          <w:szCs w:val="22"/>
          <w:rtl/>
        </w:rPr>
        <w:t>الفلسطيني،</w:t>
      </w:r>
      <w:proofErr w:type="spellEnd"/>
      <w:r w:rsidRPr="00B5022B">
        <w:rPr>
          <w:rFonts w:hint="cs"/>
          <w:sz w:val="22"/>
          <w:szCs w:val="22"/>
          <w:rtl/>
        </w:rPr>
        <w:t xml:space="preserve"> 2012</w:t>
      </w:r>
      <w:r w:rsidRPr="00B5022B">
        <w:rPr>
          <w:sz w:val="22"/>
          <w:szCs w:val="22"/>
          <w:rtl/>
        </w:rPr>
        <w:t xml:space="preserve">.  </w:t>
      </w:r>
      <w:r w:rsidRPr="00B5022B">
        <w:rPr>
          <w:rFonts w:hint="cs"/>
          <w:sz w:val="22"/>
          <w:szCs w:val="22"/>
          <w:rtl/>
        </w:rPr>
        <w:t xml:space="preserve">تقرير الجودة </w:t>
      </w:r>
      <w:proofErr w:type="spellStart"/>
      <w:r w:rsidRPr="00B5022B">
        <w:rPr>
          <w:rFonts w:hint="cs"/>
          <w:sz w:val="22"/>
          <w:szCs w:val="22"/>
          <w:rtl/>
        </w:rPr>
        <w:t>-</w:t>
      </w:r>
      <w:proofErr w:type="spellEnd"/>
      <w:r w:rsidRPr="00B5022B">
        <w:rPr>
          <w:rFonts w:hint="cs"/>
          <w:sz w:val="22"/>
          <w:szCs w:val="22"/>
          <w:rtl/>
        </w:rPr>
        <w:t xml:space="preserve"> مسح القوى </w:t>
      </w:r>
      <w:proofErr w:type="spellStart"/>
      <w:r w:rsidRPr="00B5022B">
        <w:rPr>
          <w:rFonts w:hint="cs"/>
          <w:sz w:val="22"/>
          <w:szCs w:val="22"/>
          <w:rtl/>
        </w:rPr>
        <w:t>العاملة</w:t>
      </w:r>
      <w:r w:rsidR="006D0B75" w:rsidRPr="00B5022B">
        <w:rPr>
          <w:rFonts w:hint="cs"/>
          <w:sz w:val="22"/>
          <w:szCs w:val="22"/>
          <w:rtl/>
        </w:rPr>
        <w:t>،</w:t>
      </w:r>
      <w:proofErr w:type="spellEnd"/>
      <w:r w:rsidRPr="00B5022B">
        <w:rPr>
          <w:rFonts w:hint="cs"/>
          <w:sz w:val="22"/>
          <w:szCs w:val="22"/>
          <w:rtl/>
        </w:rPr>
        <w:t xml:space="preserve"> 2009 </w:t>
      </w:r>
      <w:proofErr w:type="spellStart"/>
      <w:r w:rsidRPr="00B5022B">
        <w:rPr>
          <w:rFonts w:hint="cs"/>
          <w:sz w:val="22"/>
          <w:szCs w:val="22"/>
          <w:rtl/>
        </w:rPr>
        <w:t>-</w:t>
      </w:r>
      <w:proofErr w:type="spellEnd"/>
      <w:r w:rsidRPr="00B5022B">
        <w:rPr>
          <w:rFonts w:hint="cs"/>
          <w:sz w:val="22"/>
          <w:szCs w:val="22"/>
          <w:rtl/>
        </w:rPr>
        <w:t xml:space="preserve"> 2011.</w:t>
      </w:r>
    </w:p>
    <w:p w:rsidR="00CC0CE3" w:rsidRPr="00B5022B" w:rsidRDefault="00CC0CE3" w:rsidP="00CC0CE3">
      <w:pPr>
        <w:ind w:left="284" w:right="720"/>
        <w:jc w:val="both"/>
        <w:rPr>
          <w:sz w:val="22"/>
          <w:szCs w:val="22"/>
          <w:rtl/>
        </w:rPr>
      </w:pPr>
      <w:r w:rsidRPr="00B5022B">
        <w:rPr>
          <w:sz w:val="22"/>
          <w:szCs w:val="22"/>
        </w:rPr>
        <w:t>&lt;</w:t>
      </w:r>
      <w:hyperlink r:id="rId25" w:history="1">
        <w:r w:rsidRPr="00B5022B">
          <w:rPr>
            <w:rStyle w:val="Hyperlink"/>
            <w:color w:val="0070C0"/>
            <w:sz w:val="22"/>
            <w:szCs w:val="22"/>
          </w:rPr>
          <w:t>http://www.pcbs.gov.ps/Portals/_PCBS/Downloads/book1963.pdf</w:t>
        </w:r>
      </w:hyperlink>
      <w:r w:rsidRPr="00B5022B">
        <w:rPr>
          <w:sz w:val="22"/>
          <w:szCs w:val="22"/>
        </w:rPr>
        <w:t>&gt;</w:t>
      </w:r>
      <w:proofErr w:type="spellStart"/>
      <w:r w:rsidRPr="00B5022B">
        <w:rPr>
          <w:rFonts w:hint="cs"/>
          <w:sz w:val="22"/>
          <w:szCs w:val="22"/>
          <w:rtl/>
        </w:rPr>
        <w:t>.</w:t>
      </w:r>
      <w:proofErr w:type="spellEnd"/>
    </w:p>
    <w:p w:rsidR="00866280" w:rsidRPr="00B5022B" w:rsidRDefault="00866280">
      <w:pPr>
        <w:rPr>
          <w:sz w:val="22"/>
          <w:szCs w:val="22"/>
          <w:rtl/>
        </w:rPr>
      </w:pPr>
    </w:p>
    <w:sectPr w:rsidR="00866280" w:rsidRPr="00B5022B" w:rsidSect="00DE2920">
      <w:headerReference w:type="default" r:id="rId26"/>
      <w:footerReference w:type="default" r:id="rId27"/>
      <w:pgSz w:w="12242" w:h="15842" w:code="1"/>
      <w:pgMar w:top="1418" w:right="1418" w:bottom="1418" w:left="1418" w:header="720" w:footer="7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3E3" w:rsidRDefault="004023E3">
      <w:r>
        <w:separator/>
      </w:r>
    </w:p>
  </w:endnote>
  <w:endnote w:type="continuationSeparator" w:id="0">
    <w:p w:rsidR="004023E3" w:rsidRDefault="00402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3E3" w:rsidRDefault="004023E3">
    <w:pPr>
      <w:pStyle w:val="Footer"/>
      <w:bidi w:val="0"/>
      <w:rPr>
        <w:rFonts w:cs="Times New Roman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160619"/>
      <w:docPartObj>
        <w:docPartGallery w:val="Page Numbers (Bottom of Page)"/>
        <w:docPartUnique/>
      </w:docPartObj>
    </w:sdtPr>
    <w:sdtContent>
      <w:p w:rsidR="004023E3" w:rsidRDefault="00F51A1D">
        <w:pPr>
          <w:pStyle w:val="Footer"/>
          <w:jc w:val="center"/>
        </w:pPr>
        <w:fldSimple w:instr=" PAGE   \* MERGEFORMAT ">
          <w:r w:rsidR="006B3848">
            <w:rPr>
              <w:noProof/>
              <w:rtl/>
            </w:rPr>
            <w:t>32</w:t>
          </w:r>
        </w:fldSimple>
      </w:p>
    </w:sdtContent>
  </w:sdt>
  <w:p w:rsidR="004023E3" w:rsidRDefault="004023E3">
    <w:pPr>
      <w:pStyle w:val="Footer"/>
      <w:bidi w:val="0"/>
      <w:rPr>
        <w:rFonts w:cs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3E3" w:rsidRDefault="004023E3">
      <w:r>
        <w:separator/>
      </w:r>
    </w:p>
  </w:footnote>
  <w:footnote w:type="continuationSeparator" w:id="0">
    <w:p w:rsidR="004023E3" w:rsidRDefault="004023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3E3" w:rsidRDefault="004023E3" w:rsidP="005F792F">
    <w:pPr>
      <w:pStyle w:val="Header"/>
      <w:jc w:val="center"/>
    </w:pPr>
  </w:p>
  <w:p w:rsidR="004023E3" w:rsidRDefault="004023E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3E3" w:rsidRDefault="004023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2950C5"/>
    <w:multiLevelType w:val="singleLevel"/>
    <w:tmpl w:val="C3B212A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sz w:val="24"/>
      </w:rPr>
    </w:lvl>
  </w:abstractNum>
  <w:abstractNum w:abstractNumId="2">
    <w:nsid w:val="18A23F19"/>
    <w:multiLevelType w:val="hybridMultilevel"/>
    <w:tmpl w:val="D51E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A4134"/>
    <w:multiLevelType w:val="hybridMultilevel"/>
    <w:tmpl w:val="F94C7D44"/>
    <w:lvl w:ilvl="0" w:tplc="0C42A1AA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abstractNum w:abstractNumId="4">
    <w:nsid w:val="1FE71832"/>
    <w:multiLevelType w:val="hybridMultilevel"/>
    <w:tmpl w:val="C2FA859E"/>
    <w:lvl w:ilvl="0" w:tplc="920C43A2">
      <w:start w:val="1"/>
      <w:numFmt w:val="decimal"/>
      <w:lvlText w:val="%1."/>
      <w:lvlJc w:val="left"/>
      <w:pPr>
        <w:ind w:left="360" w:righ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5">
    <w:nsid w:val="201E4F25"/>
    <w:multiLevelType w:val="hybridMultilevel"/>
    <w:tmpl w:val="FB605692"/>
    <w:lvl w:ilvl="0" w:tplc="60F64414">
      <w:start w:val="3"/>
      <w:numFmt w:val="bullet"/>
      <w:lvlText w:val=""/>
      <w:lvlJc w:val="left"/>
      <w:pPr>
        <w:ind w:left="720" w:righ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abstractNum w:abstractNumId="6">
    <w:nsid w:val="2C0E57E5"/>
    <w:multiLevelType w:val="hybridMultilevel"/>
    <w:tmpl w:val="8E3E4558"/>
    <w:lvl w:ilvl="0" w:tplc="91307D16">
      <w:start w:val="4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40B928B1"/>
    <w:multiLevelType w:val="singleLevel"/>
    <w:tmpl w:val="8AF44BC6"/>
    <w:lvl w:ilvl="0">
      <w:start w:val="1"/>
      <w:numFmt w:val="decimal"/>
      <w:lvlText w:val="%1."/>
      <w:legacy w:legacy="1" w:legacySpace="0" w:legacyIndent="283"/>
      <w:lvlJc w:val="center"/>
      <w:pPr>
        <w:ind w:left="282" w:right="282" w:hanging="283"/>
      </w:pPr>
    </w:lvl>
  </w:abstractNum>
  <w:abstractNum w:abstractNumId="8">
    <w:nsid w:val="417A2827"/>
    <w:multiLevelType w:val="hybridMultilevel"/>
    <w:tmpl w:val="350432AC"/>
    <w:lvl w:ilvl="0" w:tplc="67523674">
      <w:start w:val="1"/>
      <w:numFmt w:val="decimal"/>
      <w:lvlText w:val="%1."/>
      <w:lvlJc w:val="left"/>
      <w:pPr>
        <w:ind w:left="360" w:righ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9">
    <w:nsid w:val="42433AB8"/>
    <w:multiLevelType w:val="hybridMultilevel"/>
    <w:tmpl w:val="C74C4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74435B"/>
    <w:multiLevelType w:val="hybridMultilevel"/>
    <w:tmpl w:val="64905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01484D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2">
    <w:nsid w:val="5D62544A"/>
    <w:multiLevelType w:val="hybridMultilevel"/>
    <w:tmpl w:val="E8A498CE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F998F930">
      <w:start w:val="7"/>
      <w:numFmt w:val="bullet"/>
      <w:lvlText w:val="-"/>
      <w:lvlJc w:val="left"/>
      <w:pPr>
        <w:tabs>
          <w:tab w:val="num" w:pos="1620"/>
        </w:tabs>
        <w:ind w:left="1620" w:right="1620" w:hanging="360"/>
      </w:pPr>
      <w:rPr>
        <w:rFonts w:ascii="Times New Roman" w:eastAsia="Times New Roman" w:hAnsi="Times New Roman" w:cs="Simplified Arabic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13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6CD564EC"/>
    <w:multiLevelType w:val="hybridMultilevel"/>
    <w:tmpl w:val="D624B6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C2E3F1A"/>
    <w:multiLevelType w:val="multilevel"/>
    <w:tmpl w:val="D1240F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2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8"/>
  </w:num>
  <w:num w:numId="6">
    <w:abstractNumId w:val="14"/>
  </w:num>
  <w:num w:numId="7">
    <w:abstractNumId w:val="1"/>
  </w:num>
  <w:num w:numId="8">
    <w:abstractNumId w:val="13"/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2"/>
  </w:num>
  <w:num w:numId="12">
    <w:abstractNumId w:val="7"/>
  </w:num>
  <w:num w:numId="13">
    <w:abstractNumId w:val="10"/>
  </w:num>
  <w:num w:numId="14">
    <w:abstractNumId w:val="9"/>
  </w:num>
  <w:num w:numId="15">
    <w:abstractNumId w:val="11"/>
  </w:num>
  <w:num w:numId="16">
    <w:abstractNumId w:val="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F72CCC"/>
    <w:rsid w:val="00000061"/>
    <w:rsid w:val="00001A7F"/>
    <w:rsid w:val="00013FFC"/>
    <w:rsid w:val="00020322"/>
    <w:rsid w:val="00021EC3"/>
    <w:rsid w:val="0002386F"/>
    <w:rsid w:val="00024E64"/>
    <w:rsid w:val="000252BA"/>
    <w:rsid w:val="000262FC"/>
    <w:rsid w:val="00032B01"/>
    <w:rsid w:val="00034636"/>
    <w:rsid w:val="000348AA"/>
    <w:rsid w:val="000350F0"/>
    <w:rsid w:val="000365B5"/>
    <w:rsid w:val="0003692F"/>
    <w:rsid w:val="00040652"/>
    <w:rsid w:val="00040AF9"/>
    <w:rsid w:val="0004613A"/>
    <w:rsid w:val="000479CD"/>
    <w:rsid w:val="000516A1"/>
    <w:rsid w:val="00054916"/>
    <w:rsid w:val="0005684D"/>
    <w:rsid w:val="000617DA"/>
    <w:rsid w:val="00063B09"/>
    <w:rsid w:val="00064484"/>
    <w:rsid w:val="00073131"/>
    <w:rsid w:val="00073E6B"/>
    <w:rsid w:val="00074E6B"/>
    <w:rsid w:val="000751B1"/>
    <w:rsid w:val="000762DE"/>
    <w:rsid w:val="00083895"/>
    <w:rsid w:val="00091F46"/>
    <w:rsid w:val="00094E1B"/>
    <w:rsid w:val="0009530A"/>
    <w:rsid w:val="00096CBF"/>
    <w:rsid w:val="000A3738"/>
    <w:rsid w:val="000A414A"/>
    <w:rsid w:val="000A607D"/>
    <w:rsid w:val="000A6442"/>
    <w:rsid w:val="000A7BCC"/>
    <w:rsid w:val="000B1E14"/>
    <w:rsid w:val="000B2FF8"/>
    <w:rsid w:val="000C0F37"/>
    <w:rsid w:val="000C1D69"/>
    <w:rsid w:val="000C4570"/>
    <w:rsid w:val="000C598A"/>
    <w:rsid w:val="000C5D09"/>
    <w:rsid w:val="000D01FC"/>
    <w:rsid w:val="000D1302"/>
    <w:rsid w:val="000D21D4"/>
    <w:rsid w:val="000D427F"/>
    <w:rsid w:val="000E1699"/>
    <w:rsid w:val="000E73E9"/>
    <w:rsid w:val="000F276B"/>
    <w:rsid w:val="000F47D6"/>
    <w:rsid w:val="000F7F88"/>
    <w:rsid w:val="00102CF0"/>
    <w:rsid w:val="001032C5"/>
    <w:rsid w:val="00105161"/>
    <w:rsid w:val="00105C6A"/>
    <w:rsid w:val="00111A96"/>
    <w:rsid w:val="001151BE"/>
    <w:rsid w:val="00115E52"/>
    <w:rsid w:val="001164F0"/>
    <w:rsid w:val="001170D8"/>
    <w:rsid w:val="00122EAE"/>
    <w:rsid w:val="00123120"/>
    <w:rsid w:val="0012357E"/>
    <w:rsid w:val="00124781"/>
    <w:rsid w:val="00126654"/>
    <w:rsid w:val="001271F5"/>
    <w:rsid w:val="00130880"/>
    <w:rsid w:val="00132DA8"/>
    <w:rsid w:val="001342D4"/>
    <w:rsid w:val="00137171"/>
    <w:rsid w:val="001377C4"/>
    <w:rsid w:val="00142CDD"/>
    <w:rsid w:val="00143B73"/>
    <w:rsid w:val="00143C1F"/>
    <w:rsid w:val="0014659B"/>
    <w:rsid w:val="0014672A"/>
    <w:rsid w:val="001472AA"/>
    <w:rsid w:val="00147E1E"/>
    <w:rsid w:val="0015025E"/>
    <w:rsid w:val="00151B91"/>
    <w:rsid w:val="0015568A"/>
    <w:rsid w:val="00155CAC"/>
    <w:rsid w:val="00160F44"/>
    <w:rsid w:val="00162602"/>
    <w:rsid w:val="00162ACB"/>
    <w:rsid w:val="001659B6"/>
    <w:rsid w:val="00167630"/>
    <w:rsid w:val="00171CC0"/>
    <w:rsid w:val="0017336F"/>
    <w:rsid w:val="00175469"/>
    <w:rsid w:val="00176B83"/>
    <w:rsid w:val="00177854"/>
    <w:rsid w:val="001807B2"/>
    <w:rsid w:val="001816A3"/>
    <w:rsid w:val="00184385"/>
    <w:rsid w:val="00184998"/>
    <w:rsid w:val="001912C1"/>
    <w:rsid w:val="00191E97"/>
    <w:rsid w:val="00196675"/>
    <w:rsid w:val="001A0EAD"/>
    <w:rsid w:val="001A23CB"/>
    <w:rsid w:val="001A4F4F"/>
    <w:rsid w:val="001A6B1A"/>
    <w:rsid w:val="001B1607"/>
    <w:rsid w:val="001B4154"/>
    <w:rsid w:val="001B692A"/>
    <w:rsid w:val="001C0A1B"/>
    <w:rsid w:val="001C52DA"/>
    <w:rsid w:val="001C5A80"/>
    <w:rsid w:val="001C6029"/>
    <w:rsid w:val="001C7418"/>
    <w:rsid w:val="001D071A"/>
    <w:rsid w:val="001D589C"/>
    <w:rsid w:val="001D60E1"/>
    <w:rsid w:val="001E079E"/>
    <w:rsid w:val="001E0A9C"/>
    <w:rsid w:val="001E3467"/>
    <w:rsid w:val="001E36CA"/>
    <w:rsid w:val="001E5CAC"/>
    <w:rsid w:val="001F3D0C"/>
    <w:rsid w:val="001F547D"/>
    <w:rsid w:val="001F5534"/>
    <w:rsid w:val="00201BBE"/>
    <w:rsid w:val="002065A8"/>
    <w:rsid w:val="002117E9"/>
    <w:rsid w:val="00212F56"/>
    <w:rsid w:val="002134EC"/>
    <w:rsid w:val="00213527"/>
    <w:rsid w:val="0021509C"/>
    <w:rsid w:val="00215B94"/>
    <w:rsid w:val="002160E1"/>
    <w:rsid w:val="00221FFE"/>
    <w:rsid w:val="00223BAB"/>
    <w:rsid w:val="0022485C"/>
    <w:rsid w:val="00225D61"/>
    <w:rsid w:val="00226DC9"/>
    <w:rsid w:val="00230EDA"/>
    <w:rsid w:val="00232610"/>
    <w:rsid w:val="002328CB"/>
    <w:rsid w:val="00233679"/>
    <w:rsid w:val="002340C7"/>
    <w:rsid w:val="00234DF0"/>
    <w:rsid w:val="002379C5"/>
    <w:rsid w:val="00237B54"/>
    <w:rsid w:val="00237BDF"/>
    <w:rsid w:val="0024274A"/>
    <w:rsid w:val="0024371F"/>
    <w:rsid w:val="002456EB"/>
    <w:rsid w:val="002510A4"/>
    <w:rsid w:val="00251113"/>
    <w:rsid w:val="00253742"/>
    <w:rsid w:val="00253D18"/>
    <w:rsid w:val="00254A5C"/>
    <w:rsid w:val="00257168"/>
    <w:rsid w:val="002618A6"/>
    <w:rsid w:val="00264EB2"/>
    <w:rsid w:val="00266935"/>
    <w:rsid w:val="00267DA2"/>
    <w:rsid w:val="0027459B"/>
    <w:rsid w:val="00274EB8"/>
    <w:rsid w:val="00280039"/>
    <w:rsid w:val="00281F4E"/>
    <w:rsid w:val="002873EF"/>
    <w:rsid w:val="00292AE7"/>
    <w:rsid w:val="00293B6B"/>
    <w:rsid w:val="002958A6"/>
    <w:rsid w:val="00296986"/>
    <w:rsid w:val="002A026E"/>
    <w:rsid w:val="002A1BF1"/>
    <w:rsid w:val="002A21A3"/>
    <w:rsid w:val="002A3A80"/>
    <w:rsid w:val="002A5207"/>
    <w:rsid w:val="002B2910"/>
    <w:rsid w:val="002B35FB"/>
    <w:rsid w:val="002B409A"/>
    <w:rsid w:val="002B4659"/>
    <w:rsid w:val="002B5984"/>
    <w:rsid w:val="002C1638"/>
    <w:rsid w:val="002C6E5F"/>
    <w:rsid w:val="002D1477"/>
    <w:rsid w:val="002D647B"/>
    <w:rsid w:val="002E5088"/>
    <w:rsid w:val="002E5FC4"/>
    <w:rsid w:val="002E6ECD"/>
    <w:rsid w:val="002F311E"/>
    <w:rsid w:val="0031175F"/>
    <w:rsid w:val="0031643D"/>
    <w:rsid w:val="00317558"/>
    <w:rsid w:val="00317A49"/>
    <w:rsid w:val="00320435"/>
    <w:rsid w:val="00322F6F"/>
    <w:rsid w:val="003244DA"/>
    <w:rsid w:val="00324F76"/>
    <w:rsid w:val="0032501B"/>
    <w:rsid w:val="00333ACF"/>
    <w:rsid w:val="003344B8"/>
    <w:rsid w:val="00336500"/>
    <w:rsid w:val="0033748B"/>
    <w:rsid w:val="00343CE3"/>
    <w:rsid w:val="003445F2"/>
    <w:rsid w:val="00350895"/>
    <w:rsid w:val="00351925"/>
    <w:rsid w:val="0035254C"/>
    <w:rsid w:val="00352E7E"/>
    <w:rsid w:val="0035497F"/>
    <w:rsid w:val="0035537D"/>
    <w:rsid w:val="003568FC"/>
    <w:rsid w:val="003569EC"/>
    <w:rsid w:val="003612B8"/>
    <w:rsid w:val="00364862"/>
    <w:rsid w:val="00364A87"/>
    <w:rsid w:val="00365EEC"/>
    <w:rsid w:val="00366A90"/>
    <w:rsid w:val="00371890"/>
    <w:rsid w:val="00372FB5"/>
    <w:rsid w:val="00374F2C"/>
    <w:rsid w:val="003753F9"/>
    <w:rsid w:val="00380225"/>
    <w:rsid w:val="00381744"/>
    <w:rsid w:val="00382DAD"/>
    <w:rsid w:val="00383B3B"/>
    <w:rsid w:val="00385EE3"/>
    <w:rsid w:val="00386B8D"/>
    <w:rsid w:val="00390F83"/>
    <w:rsid w:val="0039472D"/>
    <w:rsid w:val="00394FF0"/>
    <w:rsid w:val="003A74AE"/>
    <w:rsid w:val="003B2388"/>
    <w:rsid w:val="003C0E72"/>
    <w:rsid w:val="003C1453"/>
    <w:rsid w:val="003C22DD"/>
    <w:rsid w:val="003C2A6B"/>
    <w:rsid w:val="003C4E53"/>
    <w:rsid w:val="003D1248"/>
    <w:rsid w:val="003D2F89"/>
    <w:rsid w:val="003D3515"/>
    <w:rsid w:val="003D49E9"/>
    <w:rsid w:val="003D65DA"/>
    <w:rsid w:val="003E00FF"/>
    <w:rsid w:val="003E507E"/>
    <w:rsid w:val="003E6759"/>
    <w:rsid w:val="003F0B03"/>
    <w:rsid w:val="003F19F9"/>
    <w:rsid w:val="003F3970"/>
    <w:rsid w:val="003F4B86"/>
    <w:rsid w:val="003F5CFD"/>
    <w:rsid w:val="003F6EDB"/>
    <w:rsid w:val="003F79E1"/>
    <w:rsid w:val="004023E3"/>
    <w:rsid w:val="004038E6"/>
    <w:rsid w:val="004078E1"/>
    <w:rsid w:val="0041053C"/>
    <w:rsid w:val="00410742"/>
    <w:rsid w:val="00410AAA"/>
    <w:rsid w:val="00410FED"/>
    <w:rsid w:val="00411E82"/>
    <w:rsid w:val="00412089"/>
    <w:rsid w:val="00414D65"/>
    <w:rsid w:val="00421872"/>
    <w:rsid w:val="00423DAC"/>
    <w:rsid w:val="00425287"/>
    <w:rsid w:val="00430774"/>
    <w:rsid w:val="004312B6"/>
    <w:rsid w:val="00433926"/>
    <w:rsid w:val="00434D3F"/>
    <w:rsid w:val="0044067A"/>
    <w:rsid w:val="004429A4"/>
    <w:rsid w:val="00445E75"/>
    <w:rsid w:val="00452645"/>
    <w:rsid w:val="0045461B"/>
    <w:rsid w:val="00455ACE"/>
    <w:rsid w:val="00455F1F"/>
    <w:rsid w:val="00460217"/>
    <w:rsid w:val="00461B90"/>
    <w:rsid w:val="00461DD3"/>
    <w:rsid w:val="00462688"/>
    <w:rsid w:val="00464E73"/>
    <w:rsid w:val="00472B16"/>
    <w:rsid w:val="004809FB"/>
    <w:rsid w:val="00486637"/>
    <w:rsid w:val="00486885"/>
    <w:rsid w:val="004870B0"/>
    <w:rsid w:val="00491224"/>
    <w:rsid w:val="004955EA"/>
    <w:rsid w:val="004A39B5"/>
    <w:rsid w:val="004A527A"/>
    <w:rsid w:val="004A55C6"/>
    <w:rsid w:val="004A5735"/>
    <w:rsid w:val="004B2D91"/>
    <w:rsid w:val="004B31CF"/>
    <w:rsid w:val="004B4ABC"/>
    <w:rsid w:val="004B5F87"/>
    <w:rsid w:val="004C1264"/>
    <w:rsid w:val="004C3E7E"/>
    <w:rsid w:val="004C4660"/>
    <w:rsid w:val="004C6182"/>
    <w:rsid w:val="004D023F"/>
    <w:rsid w:val="004D12BE"/>
    <w:rsid w:val="004D2404"/>
    <w:rsid w:val="004D5031"/>
    <w:rsid w:val="004D6027"/>
    <w:rsid w:val="004D7CA3"/>
    <w:rsid w:val="004D7EB5"/>
    <w:rsid w:val="004E2EA4"/>
    <w:rsid w:val="004F0916"/>
    <w:rsid w:val="004F2751"/>
    <w:rsid w:val="004F2FF7"/>
    <w:rsid w:val="004F3E35"/>
    <w:rsid w:val="004F48DF"/>
    <w:rsid w:val="00501F39"/>
    <w:rsid w:val="0051150A"/>
    <w:rsid w:val="0051419F"/>
    <w:rsid w:val="005170B4"/>
    <w:rsid w:val="0052016A"/>
    <w:rsid w:val="00523CDA"/>
    <w:rsid w:val="00523D28"/>
    <w:rsid w:val="00525045"/>
    <w:rsid w:val="0052512B"/>
    <w:rsid w:val="00531D54"/>
    <w:rsid w:val="0053298A"/>
    <w:rsid w:val="00533CA0"/>
    <w:rsid w:val="00536721"/>
    <w:rsid w:val="00541A7E"/>
    <w:rsid w:val="005424C8"/>
    <w:rsid w:val="00545605"/>
    <w:rsid w:val="00546BD3"/>
    <w:rsid w:val="00547D25"/>
    <w:rsid w:val="0055122F"/>
    <w:rsid w:val="00557DE1"/>
    <w:rsid w:val="0056073E"/>
    <w:rsid w:val="00560968"/>
    <w:rsid w:val="0056357C"/>
    <w:rsid w:val="00565005"/>
    <w:rsid w:val="00566F00"/>
    <w:rsid w:val="005674F7"/>
    <w:rsid w:val="00571ED9"/>
    <w:rsid w:val="0057685D"/>
    <w:rsid w:val="00581691"/>
    <w:rsid w:val="0058173F"/>
    <w:rsid w:val="005867A9"/>
    <w:rsid w:val="0059316D"/>
    <w:rsid w:val="005931D8"/>
    <w:rsid w:val="00596E15"/>
    <w:rsid w:val="0059787D"/>
    <w:rsid w:val="005A166E"/>
    <w:rsid w:val="005A4D28"/>
    <w:rsid w:val="005B0BCB"/>
    <w:rsid w:val="005B6195"/>
    <w:rsid w:val="005C0C9D"/>
    <w:rsid w:val="005C19C2"/>
    <w:rsid w:val="005C2CFA"/>
    <w:rsid w:val="005C2D62"/>
    <w:rsid w:val="005C3C58"/>
    <w:rsid w:val="005C57C0"/>
    <w:rsid w:val="005C6332"/>
    <w:rsid w:val="005C69A4"/>
    <w:rsid w:val="005C6DAE"/>
    <w:rsid w:val="005D08D2"/>
    <w:rsid w:val="005D2B62"/>
    <w:rsid w:val="005D48C4"/>
    <w:rsid w:val="005D49CA"/>
    <w:rsid w:val="005D5B23"/>
    <w:rsid w:val="005D6AC7"/>
    <w:rsid w:val="005D770C"/>
    <w:rsid w:val="005E2B6C"/>
    <w:rsid w:val="005E4C10"/>
    <w:rsid w:val="005E59F1"/>
    <w:rsid w:val="005F3380"/>
    <w:rsid w:val="005F5B6D"/>
    <w:rsid w:val="005F5EAB"/>
    <w:rsid w:val="005F6601"/>
    <w:rsid w:val="005F6C38"/>
    <w:rsid w:val="005F792F"/>
    <w:rsid w:val="005F7E71"/>
    <w:rsid w:val="0060142B"/>
    <w:rsid w:val="00602948"/>
    <w:rsid w:val="0060785E"/>
    <w:rsid w:val="00610549"/>
    <w:rsid w:val="00611F65"/>
    <w:rsid w:val="006170A2"/>
    <w:rsid w:val="00626CEC"/>
    <w:rsid w:val="00627A42"/>
    <w:rsid w:val="006337D3"/>
    <w:rsid w:val="006340D0"/>
    <w:rsid w:val="00636268"/>
    <w:rsid w:val="006378DF"/>
    <w:rsid w:val="00642CF5"/>
    <w:rsid w:val="00642D23"/>
    <w:rsid w:val="00645CAB"/>
    <w:rsid w:val="0064625B"/>
    <w:rsid w:val="006474BC"/>
    <w:rsid w:val="006507F7"/>
    <w:rsid w:val="00651983"/>
    <w:rsid w:val="00655A38"/>
    <w:rsid w:val="00655B11"/>
    <w:rsid w:val="00657EB9"/>
    <w:rsid w:val="006628E1"/>
    <w:rsid w:val="006656AE"/>
    <w:rsid w:val="00666B65"/>
    <w:rsid w:val="006671D3"/>
    <w:rsid w:val="006730D0"/>
    <w:rsid w:val="00675EE7"/>
    <w:rsid w:val="00680889"/>
    <w:rsid w:val="00680D15"/>
    <w:rsid w:val="00684E37"/>
    <w:rsid w:val="006938E6"/>
    <w:rsid w:val="00695619"/>
    <w:rsid w:val="006961E7"/>
    <w:rsid w:val="00696AD9"/>
    <w:rsid w:val="006A2210"/>
    <w:rsid w:val="006A27C2"/>
    <w:rsid w:val="006B2767"/>
    <w:rsid w:val="006B2FF7"/>
    <w:rsid w:val="006B3068"/>
    <w:rsid w:val="006B3848"/>
    <w:rsid w:val="006B407E"/>
    <w:rsid w:val="006B4B9B"/>
    <w:rsid w:val="006B5CFB"/>
    <w:rsid w:val="006B5ED9"/>
    <w:rsid w:val="006C2711"/>
    <w:rsid w:val="006C3961"/>
    <w:rsid w:val="006C6D34"/>
    <w:rsid w:val="006C7474"/>
    <w:rsid w:val="006C759D"/>
    <w:rsid w:val="006D05A7"/>
    <w:rsid w:val="006D0B75"/>
    <w:rsid w:val="006D2052"/>
    <w:rsid w:val="006D3C99"/>
    <w:rsid w:val="006D3CF6"/>
    <w:rsid w:val="006D6334"/>
    <w:rsid w:val="006D64F3"/>
    <w:rsid w:val="006E0E16"/>
    <w:rsid w:val="006E4099"/>
    <w:rsid w:val="006E5DBE"/>
    <w:rsid w:val="006E6AD2"/>
    <w:rsid w:val="006F0024"/>
    <w:rsid w:val="006F3E87"/>
    <w:rsid w:val="00700C2F"/>
    <w:rsid w:val="0070384B"/>
    <w:rsid w:val="0071228A"/>
    <w:rsid w:val="00717EE5"/>
    <w:rsid w:val="00720658"/>
    <w:rsid w:val="00720ED5"/>
    <w:rsid w:val="00721F33"/>
    <w:rsid w:val="0072634A"/>
    <w:rsid w:val="00726BAB"/>
    <w:rsid w:val="0072764D"/>
    <w:rsid w:val="007302BE"/>
    <w:rsid w:val="00734BAA"/>
    <w:rsid w:val="00741238"/>
    <w:rsid w:val="007420C5"/>
    <w:rsid w:val="007508C3"/>
    <w:rsid w:val="007557B6"/>
    <w:rsid w:val="00756994"/>
    <w:rsid w:val="00756E16"/>
    <w:rsid w:val="0076586B"/>
    <w:rsid w:val="00766C88"/>
    <w:rsid w:val="007712F0"/>
    <w:rsid w:val="007724C6"/>
    <w:rsid w:val="00773276"/>
    <w:rsid w:val="00773DED"/>
    <w:rsid w:val="0077760D"/>
    <w:rsid w:val="007778EE"/>
    <w:rsid w:val="00777FED"/>
    <w:rsid w:val="00781952"/>
    <w:rsid w:val="0078556C"/>
    <w:rsid w:val="00791FF8"/>
    <w:rsid w:val="00795D0E"/>
    <w:rsid w:val="00796062"/>
    <w:rsid w:val="007972B0"/>
    <w:rsid w:val="00797BFD"/>
    <w:rsid w:val="00797E21"/>
    <w:rsid w:val="007A1152"/>
    <w:rsid w:val="007A37E4"/>
    <w:rsid w:val="007A5E82"/>
    <w:rsid w:val="007B036D"/>
    <w:rsid w:val="007B1173"/>
    <w:rsid w:val="007B1C1B"/>
    <w:rsid w:val="007B4659"/>
    <w:rsid w:val="007C15A7"/>
    <w:rsid w:val="007C4D1C"/>
    <w:rsid w:val="007C4EEF"/>
    <w:rsid w:val="007C669C"/>
    <w:rsid w:val="007C761B"/>
    <w:rsid w:val="007D476E"/>
    <w:rsid w:val="007D5149"/>
    <w:rsid w:val="007D7F5C"/>
    <w:rsid w:val="007E212C"/>
    <w:rsid w:val="007E7469"/>
    <w:rsid w:val="007F1842"/>
    <w:rsid w:val="007F446D"/>
    <w:rsid w:val="007F5F3B"/>
    <w:rsid w:val="007F64CF"/>
    <w:rsid w:val="007F6BB2"/>
    <w:rsid w:val="008000C3"/>
    <w:rsid w:val="00800EBD"/>
    <w:rsid w:val="00802D51"/>
    <w:rsid w:val="00803353"/>
    <w:rsid w:val="00807097"/>
    <w:rsid w:val="008118A2"/>
    <w:rsid w:val="00814E6E"/>
    <w:rsid w:val="008160D1"/>
    <w:rsid w:val="00817B4E"/>
    <w:rsid w:val="00821F2D"/>
    <w:rsid w:val="00824703"/>
    <w:rsid w:val="00824E54"/>
    <w:rsid w:val="008300FC"/>
    <w:rsid w:val="008335D4"/>
    <w:rsid w:val="0083434B"/>
    <w:rsid w:val="00837F74"/>
    <w:rsid w:val="008409AF"/>
    <w:rsid w:val="008412D1"/>
    <w:rsid w:val="00841469"/>
    <w:rsid w:val="008441A5"/>
    <w:rsid w:val="008448D7"/>
    <w:rsid w:val="008479E7"/>
    <w:rsid w:val="00850437"/>
    <w:rsid w:val="0085439A"/>
    <w:rsid w:val="00854834"/>
    <w:rsid w:val="008603A2"/>
    <w:rsid w:val="00863D20"/>
    <w:rsid w:val="00864C10"/>
    <w:rsid w:val="00866280"/>
    <w:rsid w:val="00866BD2"/>
    <w:rsid w:val="00867813"/>
    <w:rsid w:val="00867B20"/>
    <w:rsid w:val="008710EA"/>
    <w:rsid w:val="00872E0E"/>
    <w:rsid w:val="008736C4"/>
    <w:rsid w:val="00873F88"/>
    <w:rsid w:val="00881B78"/>
    <w:rsid w:val="00884F9A"/>
    <w:rsid w:val="00887D7E"/>
    <w:rsid w:val="008966AB"/>
    <w:rsid w:val="008969D1"/>
    <w:rsid w:val="00897758"/>
    <w:rsid w:val="008A0522"/>
    <w:rsid w:val="008A14E4"/>
    <w:rsid w:val="008A1A9D"/>
    <w:rsid w:val="008A2DB7"/>
    <w:rsid w:val="008B4BE7"/>
    <w:rsid w:val="008B5213"/>
    <w:rsid w:val="008B5728"/>
    <w:rsid w:val="008C4417"/>
    <w:rsid w:val="008C4DFD"/>
    <w:rsid w:val="008D0DC0"/>
    <w:rsid w:val="008D1679"/>
    <w:rsid w:val="008D1D81"/>
    <w:rsid w:val="008D3651"/>
    <w:rsid w:val="008D47C9"/>
    <w:rsid w:val="008D4F1F"/>
    <w:rsid w:val="008D5D26"/>
    <w:rsid w:val="008D5F1F"/>
    <w:rsid w:val="008D7C7E"/>
    <w:rsid w:val="008E017D"/>
    <w:rsid w:val="008E190D"/>
    <w:rsid w:val="008E1A2C"/>
    <w:rsid w:val="008E1F78"/>
    <w:rsid w:val="008E3553"/>
    <w:rsid w:val="008E3CD4"/>
    <w:rsid w:val="008E5786"/>
    <w:rsid w:val="008E7B8B"/>
    <w:rsid w:val="008F20E8"/>
    <w:rsid w:val="008F6E24"/>
    <w:rsid w:val="009009BB"/>
    <w:rsid w:val="00902D3E"/>
    <w:rsid w:val="00906ADC"/>
    <w:rsid w:val="00911274"/>
    <w:rsid w:val="00911542"/>
    <w:rsid w:val="00913014"/>
    <w:rsid w:val="00916B4F"/>
    <w:rsid w:val="00926532"/>
    <w:rsid w:val="0092691A"/>
    <w:rsid w:val="00926D59"/>
    <w:rsid w:val="00926E58"/>
    <w:rsid w:val="009349B2"/>
    <w:rsid w:val="00935B3D"/>
    <w:rsid w:val="00935F9F"/>
    <w:rsid w:val="00936224"/>
    <w:rsid w:val="009403D0"/>
    <w:rsid w:val="009425D0"/>
    <w:rsid w:val="00943AC6"/>
    <w:rsid w:val="009448D1"/>
    <w:rsid w:val="00946574"/>
    <w:rsid w:val="00946851"/>
    <w:rsid w:val="00947F05"/>
    <w:rsid w:val="009558C8"/>
    <w:rsid w:val="009561FA"/>
    <w:rsid w:val="00960505"/>
    <w:rsid w:val="00960E35"/>
    <w:rsid w:val="009612A8"/>
    <w:rsid w:val="00965E9F"/>
    <w:rsid w:val="0096604B"/>
    <w:rsid w:val="0096645C"/>
    <w:rsid w:val="009720BE"/>
    <w:rsid w:val="009765F4"/>
    <w:rsid w:val="00981766"/>
    <w:rsid w:val="00981A43"/>
    <w:rsid w:val="009846B6"/>
    <w:rsid w:val="009874FC"/>
    <w:rsid w:val="00991718"/>
    <w:rsid w:val="009921E7"/>
    <w:rsid w:val="00992AF2"/>
    <w:rsid w:val="00995AD5"/>
    <w:rsid w:val="00997116"/>
    <w:rsid w:val="00997DC3"/>
    <w:rsid w:val="009A0A5C"/>
    <w:rsid w:val="009A5E58"/>
    <w:rsid w:val="009A6030"/>
    <w:rsid w:val="009B08FB"/>
    <w:rsid w:val="009B3BB7"/>
    <w:rsid w:val="009B442D"/>
    <w:rsid w:val="009C0328"/>
    <w:rsid w:val="009C2B58"/>
    <w:rsid w:val="009C405B"/>
    <w:rsid w:val="009C506A"/>
    <w:rsid w:val="009C6F7E"/>
    <w:rsid w:val="009D6901"/>
    <w:rsid w:val="009E0443"/>
    <w:rsid w:val="009E442E"/>
    <w:rsid w:val="009E578B"/>
    <w:rsid w:val="009F0A93"/>
    <w:rsid w:val="009F16B9"/>
    <w:rsid w:val="009F2EC4"/>
    <w:rsid w:val="009F316D"/>
    <w:rsid w:val="00A00EC6"/>
    <w:rsid w:val="00A01185"/>
    <w:rsid w:val="00A01955"/>
    <w:rsid w:val="00A01B6A"/>
    <w:rsid w:val="00A02508"/>
    <w:rsid w:val="00A03B8A"/>
    <w:rsid w:val="00A063C0"/>
    <w:rsid w:val="00A11168"/>
    <w:rsid w:val="00A15DE0"/>
    <w:rsid w:val="00A2083F"/>
    <w:rsid w:val="00A2412B"/>
    <w:rsid w:val="00A245CC"/>
    <w:rsid w:val="00A256F9"/>
    <w:rsid w:val="00A25A6B"/>
    <w:rsid w:val="00A26C4A"/>
    <w:rsid w:val="00A27631"/>
    <w:rsid w:val="00A30FD9"/>
    <w:rsid w:val="00A3656D"/>
    <w:rsid w:val="00A41335"/>
    <w:rsid w:val="00A41D47"/>
    <w:rsid w:val="00A4347E"/>
    <w:rsid w:val="00A5177C"/>
    <w:rsid w:val="00A54FC0"/>
    <w:rsid w:val="00A618E7"/>
    <w:rsid w:val="00A645DD"/>
    <w:rsid w:val="00A6740F"/>
    <w:rsid w:val="00A67CFB"/>
    <w:rsid w:val="00A7570B"/>
    <w:rsid w:val="00A77346"/>
    <w:rsid w:val="00A77C58"/>
    <w:rsid w:val="00A8059E"/>
    <w:rsid w:val="00A806F3"/>
    <w:rsid w:val="00A80D64"/>
    <w:rsid w:val="00A83824"/>
    <w:rsid w:val="00A84616"/>
    <w:rsid w:val="00A84B14"/>
    <w:rsid w:val="00A866A7"/>
    <w:rsid w:val="00A97471"/>
    <w:rsid w:val="00AA07F7"/>
    <w:rsid w:val="00AA3306"/>
    <w:rsid w:val="00AA34CE"/>
    <w:rsid w:val="00AA38AF"/>
    <w:rsid w:val="00AA7DD8"/>
    <w:rsid w:val="00AB0D32"/>
    <w:rsid w:val="00AB3878"/>
    <w:rsid w:val="00AB42CB"/>
    <w:rsid w:val="00AB56A4"/>
    <w:rsid w:val="00AC26E3"/>
    <w:rsid w:val="00AC3034"/>
    <w:rsid w:val="00AC66C2"/>
    <w:rsid w:val="00AC7130"/>
    <w:rsid w:val="00AD0C6C"/>
    <w:rsid w:val="00AD1FEF"/>
    <w:rsid w:val="00AD28CB"/>
    <w:rsid w:val="00AD3313"/>
    <w:rsid w:val="00AD5177"/>
    <w:rsid w:val="00AD61C1"/>
    <w:rsid w:val="00AE0392"/>
    <w:rsid w:val="00AE31FB"/>
    <w:rsid w:val="00AE431F"/>
    <w:rsid w:val="00AE4992"/>
    <w:rsid w:val="00AF0905"/>
    <w:rsid w:val="00AF26A0"/>
    <w:rsid w:val="00AF2E98"/>
    <w:rsid w:val="00AF3405"/>
    <w:rsid w:val="00AF4A1F"/>
    <w:rsid w:val="00B0038E"/>
    <w:rsid w:val="00B06DCB"/>
    <w:rsid w:val="00B07392"/>
    <w:rsid w:val="00B10F7C"/>
    <w:rsid w:val="00B115B5"/>
    <w:rsid w:val="00B11A0C"/>
    <w:rsid w:val="00B13B60"/>
    <w:rsid w:val="00B21AE4"/>
    <w:rsid w:val="00B24F11"/>
    <w:rsid w:val="00B25F0C"/>
    <w:rsid w:val="00B2723F"/>
    <w:rsid w:val="00B2774A"/>
    <w:rsid w:val="00B27CB6"/>
    <w:rsid w:val="00B30345"/>
    <w:rsid w:val="00B304A9"/>
    <w:rsid w:val="00B3271A"/>
    <w:rsid w:val="00B32AAE"/>
    <w:rsid w:val="00B33574"/>
    <w:rsid w:val="00B356BF"/>
    <w:rsid w:val="00B36563"/>
    <w:rsid w:val="00B36F29"/>
    <w:rsid w:val="00B42F0A"/>
    <w:rsid w:val="00B4586C"/>
    <w:rsid w:val="00B4740D"/>
    <w:rsid w:val="00B5022B"/>
    <w:rsid w:val="00B5176E"/>
    <w:rsid w:val="00B531C2"/>
    <w:rsid w:val="00B553A9"/>
    <w:rsid w:val="00B55665"/>
    <w:rsid w:val="00B57141"/>
    <w:rsid w:val="00B57B62"/>
    <w:rsid w:val="00B61431"/>
    <w:rsid w:val="00B62DEA"/>
    <w:rsid w:val="00B635AC"/>
    <w:rsid w:val="00B63C01"/>
    <w:rsid w:val="00B63E34"/>
    <w:rsid w:val="00B67E0B"/>
    <w:rsid w:val="00B70B50"/>
    <w:rsid w:val="00B72A34"/>
    <w:rsid w:val="00B76177"/>
    <w:rsid w:val="00B762D6"/>
    <w:rsid w:val="00B84B39"/>
    <w:rsid w:val="00B861E3"/>
    <w:rsid w:val="00B876B7"/>
    <w:rsid w:val="00B95427"/>
    <w:rsid w:val="00B96F68"/>
    <w:rsid w:val="00BA0409"/>
    <w:rsid w:val="00BA4FDF"/>
    <w:rsid w:val="00BB009C"/>
    <w:rsid w:val="00BB2F19"/>
    <w:rsid w:val="00BB3B70"/>
    <w:rsid w:val="00BB4408"/>
    <w:rsid w:val="00BB4688"/>
    <w:rsid w:val="00BB68A3"/>
    <w:rsid w:val="00BC2D0D"/>
    <w:rsid w:val="00BC3962"/>
    <w:rsid w:val="00BC646C"/>
    <w:rsid w:val="00BC6EF3"/>
    <w:rsid w:val="00BD1738"/>
    <w:rsid w:val="00BD2B9D"/>
    <w:rsid w:val="00BD2DC8"/>
    <w:rsid w:val="00BD5A3A"/>
    <w:rsid w:val="00BD7BFC"/>
    <w:rsid w:val="00BE577F"/>
    <w:rsid w:val="00BF3BF8"/>
    <w:rsid w:val="00BF4BC1"/>
    <w:rsid w:val="00BF561C"/>
    <w:rsid w:val="00BF5782"/>
    <w:rsid w:val="00C01C99"/>
    <w:rsid w:val="00C02606"/>
    <w:rsid w:val="00C03248"/>
    <w:rsid w:val="00C1015B"/>
    <w:rsid w:val="00C15D25"/>
    <w:rsid w:val="00C229AF"/>
    <w:rsid w:val="00C23821"/>
    <w:rsid w:val="00C26B7D"/>
    <w:rsid w:val="00C30245"/>
    <w:rsid w:val="00C339E7"/>
    <w:rsid w:val="00C33CFF"/>
    <w:rsid w:val="00C35FA2"/>
    <w:rsid w:val="00C363D0"/>
    <w:rsid w:val="00C372D4"/>
    <w:rsid w:val="00C45560"/>
    <w:rsid w:val="00C47AFA"/>
    <w:rsid w:val="00C47FC0"/>
    <w:rsid w:val="00C5000B"/>
    <w:rsid w:val="00C50B33"/>
    <w:rsid w:val="00C50D48"/>
    <w:rsid w:val="00C51264"/>
    <w:rsid w:val="00C541CD"/>
    <w:rsid w:val="00C5465C"/>
    <w:rsid w:val="00C5534C"/>
    <w:rsid w:val="00C572E2"/>
    <w:rsid w:val="00C57CAE"/>
    <w:rsid w:val="00C639D6"/>
    <w:rsid w:val="00C678DF"/>
    <w:rsid w:val="00C70411"/>
    <w:rsid w:val="00C710DA"/>
    <w:rsid w:val="00C711E6"/>
    <w:rsid w:val="00C74C16"/>
    <w:rsid w:val="00C802A1"/>
    <w:rsid w:val="00C82519"/>
    <w:rsid w:val="00C82DB2"/>
    <w:rsid w:val="00C8568F"/>
    <w:rsid w:val="00C876D4"/>
    <w:rsid w:val="00C91567"/>
    <w:rsid w:val="00C92089"/>
    <w:rsid w:val="00C92202"/>
    <w:rsid w:val="00C942D8"/>
    <w:rsid w:val="00C97FA1"/>
    <w:rsid w:val="00CA14A2"/>
    <w:rsid w:val="00CA15E1"/>
    <w:rsid w:val="00CA2AEB"/>
    <w:rsid w:val="00CA30AB"/>
    <w:rsid w:val="00CA534D"/>
    <w:rsid w:val="00CA5572"/>
    <w:rsid w:val="00CA61A0"/>
    <w:rsid w:val="00CA7A4D"/>
    <w:rsid w:val="00CB0E06"/>
    <w:rsid w:val="00CB36FC"/>
    <w:rsid w:val="00CB4F91"/>
    <w:rsid w:val="00CB5610"/>
    <w:rsid w:val="00CB7D0B"/>
    <w:rsid w:val="00CC085F"/>
    <w:rsid w:val="00CC0CE3"/>
    <w:rsid w:val="00CC1C04"/>
    <w:rsid w:val="00CC1FE5"/>
    <w:rsid w:val="00CC3520"/>
    <w:rsid w:val="00CC48BB"/>
    <w:rsid w:val="00CC4941"/>
    <w:rsid w:val="00CC5326"/>
    <w:rsid w:val="00CC58A3"/>
    <w:rsid w:val="00CC7134"/>
    <w:rsid w:val="00CD1172"/>
    <w:rsid w:val="00CD14C1"/>
    <w:rsid w:val="00CD1C15"/>
    <w:rsid w:val="00CD2254"/>
    <w:rsid w:val="00CD547E"/>
    <w:rsid w:val="00CD6A67"/>
    <w:rsid w:val="00CD731E"/>
    <w:rsid w:val="00CD79B3"/>
    <w:rsid w:val="00CE1B77"/>
    <w:rsid w:val="00CE264D"/>
    <w:rsid w:val="00CE5BB7"/>
    <w:rsid w:val="00CF131E"/>
    <w:rsid w:val="00CF1432"/>
    <w:rsid w:val="00CF2D22"/>
    <w:rsid w:val="00CF33F8"/>
    <w:rsid w:val="00CF465B"/>
    <w:rsid w:val="00CF542B"/>
    <w:rsid w:val="00D02AF4"/>
    <w:rsid w:val="00D02D3C"/>
    <w:rsid w:val="00D02E21"/>
    <w:rsid w:val="00D034A7"/>
    <w:rsid w:val="00D03949"/>
    <w:rsid w:val="00D0518D"/>
    <w:rsid w:val="00D0620F"/>
    <w:rsid w:val="00D1450C"/>
    <w:rsid w:val="00D15B7F"/>
    <w:rsid w:val="00D2399D"/>
    <w:rsid w:val="00D24174"/>
    <w:rsid w:val="00D24ADB"/>
    <w:rsid w:val="00D26F7B"/>
    <w:rsid w:val="00D2721C"/>
    <w:rsid w:val="00D30378"/>
    <w:rsid w:val="00D304FE"/>
    <w:rsid w:val="00D348A8"/>
    <w:rsid w:val="00D40E58"/>
    <w:rsid w:val="00D40F54"/>
    <w:rsid w:val="00D432AE"/>
    <w:rsid w:val="00D43787"/>
    <w:rsid w:val="00D43821"/>
    <w:rsid w:val="00D46C3D"/>
    <w:rsid w:val="00D54EBC"/>
    <w:rsid w:val="00D553AF"/>
    <w:rsid w:val="00D632F8"/>
    <w:rsid w:val="00D66B00"/>
    <w:rsid w:val="00D71254"/>
    <w:rsid w:val="00D73714"/>
    <w:rsid w:val="00D73967"/>
    <w:rsid w:val="00D74132"/>
    <w:rsid w:val="00D760E7"/>
    <w:rsid w:val="00D76B37"/>
    <w:rsid w:val="00D76D92"/>
    <w:rsid w:val="00D76EA4"/>
    <w:rsid w:val="00D85701"/>
    <w:rsid w:val="00D87BD5"/>
    <w:rsid w:val="00D90961"/>
    <w:rsid w:val="00D91FF1"/>
    <w:rsid w:val="00D958A6"/>
    <w:rsid w:val="00DA30C4"/>
    <w:rsid w:val="00DA3B90"/>
    <w:rsid w:val="00DA425A"/>
    <w:rsid w:val="00DA505B"/>
    <w:rsid w:val="00DA5437"/>
    <w:rsid w:val="00DB01F6"/>
    <w:rsid w:val="00DB0BD9"/>
    <w:rsid w:val="00DB1F5A"/>
    <w:rsid w:val="00DB3C55"/>
    <w:rsid w:val="00DB61D0"/>
    <w:rsid w:val="00DB6DB3"/>
    <w:rsid w:val="00DB78AD"/>
    <w:rsid w:val="00DC37CB"/>
    <w:rsid w:val="00DC3BB6"/>
    <w:rsid w:val="00DC4EF6"/>
    <w:rsid w:val="00DD1753"/>
    <w:rsid w:val="00DD1F8F"/>
    <w:rsid w:val="00DD2785"/>
    <w:rsid w:val="00DD41F5"/>
    <w:rsid w:val="00DD4CD5"/>
    <w:rsid w:val="00DE153F"/>
    <w:rsid w:val="00DE2920"/>
    <w:rsid w:val="00DE2BD6"/>
    <w:rsid w:val="00DE52FE"/>
    <w:rsid w:val="00DE5C87"/>
    <w:rsid w:val="00DF2678"/>
    <w:rsid w:val="00DF2963"/>
    <w:rsid w:val="00DF3262"/>
    <w:rsid w:val="00DF3BEB"/>
    <w:rsid w:val="00DF766D"/>
    <w:rsid w:val="00DF7A3A"/>
    <w:rsid w:val="00E03C8D"/>
    <w:rsid w:val="00E04637"/>
    <w:rsid w:val="00E059D6"/>
    <w:rsid w:val="00E065E3"/>
    <w:rsid w:val="00E07A24"/>
    <w:rsid w:val="00E122F6"/>
    <w:rsid w:val="00E126CF"/>
    <w:rsid w:val="00E13E80"/>
    <w:rsid w:val="00E15924"/>
    <w:rsid w:val="00E17C4B"/>
    <w:rsid w:val="00E226DD"/>
    <w:rsid w:val="00E23ED9"/>
    <w:rsid w:val="00E23FA0"/>
    <w:rsid w:val="00E31428"/>
    <w:rsid w:val="00E3182B"/>
    <w:rsid w:val="00E410E8"/>
    <w:rsid w:val="00E4231F"/>
    <w:rsid w:val="00E426DB"/>
    <w:rsid w:val="00E42A9C"/>
    <w:rsid w:val="00E42C9A"/>
    <w:rsid w:val="00E45398"/>
    <w:rsid w:val="00E455E0"/>
    <w:rsid w:val="00E465B9"/>
    <w:rsid w:val="00E50E99"/>
    <w:rsid w:val="00E50F25"/>
    <w:rsid w:val="00E518E9"/>
    <w:rsid w:val="00E51B53"/>
    <w:rsid w:val="00E51E46"/>
    <w:rsid w:val="00E55798"/>
    <w:rsid w:val="00E63B37"/>
    <w:rsid w:val="00E6575B"/>
    <w:rsid w:val="00E675CF"/>
    <w:rsid w:val="00E81D28"/>
    <w:rsid w:val="00E838A4"/>
    <w:rsid w:val="00E85042"/>
    <w:rsid w:val="00E87AE1"/>
    <w:rsid w:val="00E90BF0"/>
    <w:rsid w:val="00E92DA9"/>
    <w:rsid w:val="00E932D1"/>
    <w:rsid w:val="00E958A1"/>
    <w:rsid w:val="00E96BB2"/>
    <w:rsid w:val="00E97D3F"/>
    <w:rsid w:val="00EA0BE5"/>
    <w:rsid w:val="00EA49BC"/>
    <w:rsid w:val="00EA6025"/>
    <w:rsid w:val="00EA62A2"/>
    <w:rsid w:val="00EA73D2"/>
    <w:rsid w:val="00EA75CE"/>
    <w:rsid w:val="00EA76E5"/>
    <w:rsid w:val="00EB2044"/>
    <w:rsid w:val="00EB3B9D"/>
    <w:rsid w:val="00EB493F"/>
    <w:rsid w:val="00EC0B09"/>
    <w:rsid w:val="00EC6B48"/>
    <w:rsid w:val="00ED2DAF"/>
    <w:rsid w:val="00ED3181"/>
    <w:rsid w:val="00ED3691"/>
    <w:rsid w:val="00ED587C"/>
    <w:rsid w:val="00ED7A29"/>
    <w:rsid w:val="00EE3362"/>
    <w:rsid w:val="00EE4BED"/>
    <w:rsid w:val="00EF1BF0"/>
    <w:rsid w:val="00EF464B"/>
    <w:rsid w:val="00EF56BB"/>
    <w:rsid w:val="00F00936"/>
    <w:rsid w:val="00F01540"/>
    <w:rsid w:val="00F01F17"/>
    <w:rsid w:val="00F02EF2"/>
    <w:rsid w:val="00F03DE1"/>
    <w:rsid w:val="00F046AB"/>
    <w:rsid w:val="00F05789"/>
    <w:rsid w:val="00F07879"/>
    <w:rsid w:val="00F07F5A"/>
    <w:rsid w:val="00F10871"/>
    <w:rsid w:val="00F12D50"/>
    <w:rsid w:val="00F140F2"/>
    <w:rsid w:val="00F142E5"/>
    <w:rsid w:val="00F14A75"/>
    <w:rsid w:val="00F16C3D"/>
    <w:rsid w:val="00F22C89"/>
    <w:rsid w:val="00F264D5"/>
    <w:rsid w:val="00F31C5B"/>
    <w:rsid w:val="00F342DC"/>
    <w:rsid w:val="00F369C0"/>
    <w:rsid w:val="00F4171E"/>
    <w:rsid w:val="00F43FCD"/>
    <w:rsid w:val="00F44A63"/>
    <w:rsid w:val="00F45361"/>
    <w:rsid w:val="00F4566F"/>
    <w:rsid w:val="00F45BF4"/>
    <w:rsid w:val="00F47872"/>
    <w:rsid w:val="00F5031A"/>
    <w:rsid w:val="00F506D3"/>
    <w:rsid w:val="00F51450"/>
    <w:rsid w:val="00F516B3"/>
    <w:rsid w:val="00F518D5"/>
    <w:rsid w:val="00F51A1D"/>
    <w:rsid w:val="00F51D7F"/>
    <w:rsid w:val="00F52415"/>
    <w:rsid w:val="00F602AF"/>
    <w:rsid w:val="00F60970"/>
    <w:rsid w:val="00F61611"/>
    <w:rsid w:val="00F63666"/>
    <w:rsid w:val="00F63920"/>
    <w:rsid w:val="00F643AD"/>
    <w:rsid w:val="00F71747"/>
    <w:rsid w:val="00F72CCC"/>
    <w:rsid w:val="00F73F50"/>
    <w:rsid w:val="00F75AB2"/>
    <w:rsid w:val="00F76671"/>
    <w:rsid w:val="00F76757"/>
    <w:rsid w:val="00F77266"/>
    <w:rsid w:val="00F823CF"/>
    <w:rsid w:val="00F83118"/>
    <w:rsid w:val="00F838F1"/>
    <w:rsid w:val="00F87A4D"/>
    <w:rsid w:val="00F91DBD"/>
    <w:rsid w:val="00F935B0"/>
    <w:rsid w:val="00F93C11"/>
    <w:rsid w:val="00F94CA4"/>
    <w:rsid w:val="00F952E0"/>
    <w:rsid w:val="00F97674"/>
    <w:rsid w:val="00FA0203"/>
    <w:rsid w:val="00FA2EAB"/>
    <w:rsid w:val="00FA35C9"/>
    <w:rsid w:val="00FA407B"/>
    <w:rsid w:val="00FA4DEA"/>
    <w:rsid w:val="00FA51B9"/>
    <w:rsid w:val="00FA5A29"/>
    <w:rsid w:val="00FA5AE1"/>
    <w:rsid w:val="00FB3CE2"/>
    <w:rsid w:val="00FC006E"/>
    <w:rsid w:val="00FC0888"/>
    <w:rsid w:val="00FC3A11"/>
    <w:rsid w:val="00FC7421"/>
    <w:rsid w:val="00FC78EF"/>
    <w:rsid w:val="00FC7A0A"/>
    <w:rsid w:val="00FD0987"/>
    <w:rsid w:val="00FD2D7A"/>
    <w:rsid w:val="00FD5962"/>
    <w:rsid w:val="00FD67FE"/>
    <w:rsid w:val="00FD724E"/>
    <w:rsid w:val="00FE5FD5"/>
    <w:rsid w:val="00FE6C87"/>
    <w:rsid w:val="00FE7367"/>
    <w:rsid w:val="00FE7F37"/>
    <w:rsid w:val="00FF1CDF"/>
    <w:rsid w:val="00FF2EDD"/>
    <w:rsid w:val="00FF365A"/>
    <w:rsid w:val="00FF3F8B"/>
    <w:rsid w:val="00FF591E"/>
    <w:rsid w:val="00FF6E89"/>
    <w:rsid w:val="00FF7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65A"/>
    <w:pPr>
      <w:bidi/>
    </w:pPr>
    <w:rPr>
      <w:rFonts w:cs="Simplified Arabic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FF365A"/>
    <w:pPr>
      <w:keepNext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FF365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F365A"/>
    <w:pPr>
      <w:keepNext/>
      <w:bidi w:val="0"/>
      <w:jc w:val="center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qFormat/>
    <w:rsid w:val="00FF365A"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F365A"/>
    <w:pPr>
      <w:keepNext/>
      <w:jc w:val="center"/>
      <w:outlineLvl w:val="4"/>
    </w:pPr>
    <w:rPr>
      <w:b/>
      <w:bCs/>
      <w:sz w:val="20"/>
      <w:szCs w:val="22"/>
      <w:lang w:eastAsia="en-US"/>
    </w:rPr>
  </w:style>
  <w:style w:type="paragraph" w:styleId="Heading6">
    <w:name w:val="heading 6"/>
    <w:basedOn w:val="Normal"/>
    <w:next w:val="Normal"/>
    <w:qFormat/>
    <w:rsid w:val="00FF365A"/>
    <w:pPr>
      <w:keepNext/>
      <w:ind w:left="360"/>
      <w:jc w:val="lowKashida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F365A"/>
    <w:pPr>
      <w:spacing w:before="240" w:after="60"/>
      <w:outlineLvl w:val="6"/>
    </w:pPr>
    <w:rPr>
      <w:rFonts w:ascii="Calibri" w:hAnsi="Calibri" w:cs="Arial"/>
    </w:rPr>
  </w:style>
  <w:style w:type="paragraph" w:styleId="Heading8">
    <w:name w:val="heading 8"/>
    <w:basedOn w:val="Normal"/>
    <w:next w:val="Normal"/>
    <w:qFormat/>
    <w:rsid w:val="00FF365A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b/>
      <w:bCs/>
      <w:sz w:val="40"/>
      <w:szCs w:val="40"/>
      <w:lang w:eastAsia="en-US"/>
    </w:rPr>
  </w:style>
  <w:style w:type="paragraph" w:styleId="Heading9">
    <w:name w:val="heading 9"/>
    <w:basedOn w:val="Normal"/>
    <w:next w:val="Normal"/>
    <w:qFormat/>
    <w:rsid w:val="00FF365A"/>
    <w:pPr>
      <w:keepNext/>
      <w:jc w:val="center"/>
      <w:outlineLvl w:val="8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iPriority w:val="99"/>
    <w:rsid w:val="00FF365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uiPriority w:val="99"/>
    <w:rsid w:val="00FF365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FF365A"/>
  </w:style>
  <w:style w:type="paragraph" w:customStyle="1" w:styleId="font7">
    <w:name w:val="font7"/>
    <w:basedOn w:val="Normal"/>
    <w:rsid w:val="00FF365A"/>
    <w:pPr>
      <w:bidi w:val="0"/>
      <w:spacing w:before="100" w:beforeAutospacing="1" w:after="100" w:afterAutospacing="1"/>
    </w:pPr>
    <w:rPr>
      <w:rFonts w:ascii="Arial Unicode MS" w:eastAsia="Arial Unicode MS" w:hAnsi="Arial Unicode MS" w:hint="cs"/>
      <w:sz w:val="18"/>
      <w:szCs w:val="18"/>
    </w:rPr>
  </w:style>
  <w:style w:type="paragraph" w:styleId="FootnoteText">
    <w:name w:val="footnote text"/>
    <w:basedOn w:val="Normal"/>
    <w:semiHidden/>
    <w:rsid w:val="00FF365A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FF365A"/>
    <w:pPr>
      <w:jc w:val="center"/>
    </w:pPr>
    <w:rPr>
      <w:b/>
      <w:bCs/>
      <w:sz w:val="20"/>
      <w:szCs w:val="56"/>
      <w:lang w:eastAsia="en-US"/>
    </w:rPr>
  </w:style>
  <w:style w:type="paragraph" w:customStyle="1" w:styleId="xl45">
    <w:name w:val="xl45"/>
    <w:basedOn w:val="Normal"/>
    <w:rsid w:val="00FF365A"/>
    <w:pPr>
      <w:bidi w:val="0"/>
      <w:spacing w:before="100" w:beforeAutospacing="1" w:after="100" w:afterAutospacing="1"/>
      <w:textAlignment w:val="center"/>
    </w:pPr>
    <w:rPr>
      <w:rFonts w:eastAsia="Arial Unicode MS" w:cs="Times New Roman"/>
    </w:rPr>
  </w:style>
  <w:style w:type="paragraph" w:styleId="BalloonText">
    <w:name w:val="Balloon Text"/>
    <w:basedOn w:val="Normal"/>
    <w:semiHidden/>
    <w:rsid w:val="00FF365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F365A"/>
    <w:pPr>
      <w:jc w:val="lowKashida"/>
    </w:pPr>
    <w:rPr>
      <w:sz w:val="20"/>
      <w:szCs w:val="20"/>
      <w:lang w:eastAsia="en-US"/>
    </w:rPr>
  </w:style>
  <w:style w:type="paragraph" w:customStyle="1" w:styleId="xl25">
    <w:name w:val="xl25"/>
    <w:basedOn w:val="Normal"/>
    <w:rsid w:val="00FF365A"/>
    <w:pPr>
      <w:pBdr>
        <w:right w:val="single" w:sz="4" w:space="0" w:color="000000"/>
      </w:pBd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OC1">
    <w:name w:val="toc 1"/>
    <w:basedOn w:val="Normal"/>
    <w:next w:val="Normal"/>
    <w:autoRedefine/>
    <w:uiPriority w:val="39"/>
    <w:qFormat/>
    <w:rsid w:val="00C70411"/>
    <w:pPr>
      <w:tabs>
        <w:tab w:val="right" w:pos="9404"/>
      </w:tabs>
    </w:pPr>
    <w:rPr>
      <w:b/>
      <w:bCs/>
      <w:noProof/>
      <w:shd w:val="clear" w:color="auto" w:fill="FFFFFF"/>
    </w:rPr>
  </w:style>
  <w:style w:type="paragraph" w:styleId="TOC2">
    <w:name w:val="toc 2"/>
    <w:basedOn w:val="Normal"/>
    <w:next w:val="Normal"/>
    <w:autoRedefine/>
    <w:uiPriority w:val="39"/>
    <w:qFormat/>
    <w:rsid w:val="00C70411"/>
    <w:pPr>
      <w:tabs>
        <w:tab w:val="right" w:pos="9404"/>
      </w:tabs>
      <w:ind w:left="240"/>
    </w:pPr>
  </w:style>
  <w:style w:type="paragraph" w:styleId="TOC3">
    <w:name w:val="toc 3"/>
    <w:basedOn w:val="Normal"/>
    <w:next w:val="Normal"/>
    <w:autoRedefine/>
    <w:uiPriority w:val="39"/>
    <w:qFormat/>
    <w:rsid w:val="00C70411"/>
    <w:pPr>
      <w:tabs>
        <w:tab w:val="right" w:pos="9404"/>
      </w:tabs>
      <w:ind w:left="480"/>
    </w:pPr>
  </w:style>
  <w:style w:type="paragraph" w:styleId="TOC4">
    <w:name w:val="toc 4"/>
    <w:basedOn w:val="Normal"/>
    <w:next w:val="Normal"/>
    <w:autoRedefine/>
    <w:semiHidden/>
    <w:rsid w:val="00FF365A"/>
    <w:pPr>
      <w:ind w:left="720"/>
    </w:pPr>
  </w:style>
  <w:style w:type="paragraph" w:styleId="TOC5">
    <w:name w:val="toc 5"/>
    <w:basedOn w:val="Normal"/>
    <w:next w:val="Normal"/>
    <w:autoRedefine/>
    <w:semiHidden/>
    <w:rsid w:val="00FF365A"/>
    <w:pPr>
      <w:ind w:left="960"/>
    </w:pPr>
  </w:style>
  <w:style w:type="paragraph" w:styleId="TOC6">
    <w:name w:val="toc 6"/>
    <w:basedOn w:val="Normal"/>
    <w:next w:val="Normal"/>
    <w:autoRedefine/>
    <w:semiHidden/>
    <w:rsid w:val="00FF365A"/>
    <w:pPr>
      <w:ind w:left="1200"/>
    </w:pPr>
  </w:style>
  <w:style w:type="paragraph" w:styleId="TOC7">
    <w:name w:val="toc 7"/>
    <w:basedOn w:val="Normal"/>
    <w:next w:val="Normal"/>
    <w:autoRedefine/>
    <w:semiHidden/>
    <w:rsid w:val="00FF365A"/>
    <w:pPr>
      <w:ind w:left="1440"/>
    </w:pPr>
  </w:style>
  <w:style w:type="paragraph" w:styleId="TOC8">
    <w:name w:val="toc 8"/>
    <w:basedOn w:val="Normal"/>
    <w:next w:val="Normal"/>
    <w:autoRedefine/>
    <w:semiHidden/>
    <w:rsid w:val="00FF365A"/>
    <w:pPr>
      <w:ind w:left="1680"/>
    </w:pPr>
  </w:style>
  <w:style w:type="paragraph" w:styleId="TOC9">
    <w:name w:val="toc 9"/>
    <w:basedOn w:val="Normal"/>
    <w:next w:val="Normal"/>
    <w:autoRedefine/>
    <w:semiHidden/>
    <w:rsid w:val="00FF365A"/>
    <w:pPr>
      <w:ind w:left="1920"/>
    </w:pPr>
  </w:style>
  <w:style w:type="character" w:styleId="Hyperlink">
    <w:name w:val="Hyperlink"/>
    <w:basedOn w:val="DefaultParagraphFont"/>
    <w:uiPriority w:val="99"/>
    <w:rsid w:val="00FF365A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FF365A"/>
    <w:pPr>
      <w:ind w:left="480" w:hanging="480"/>
    </w:pPr>
  </w:style>
  <w:style w:type="character" w:styleId="FollowedHyperlink">
    <w:name w:val="FollowedHyperlink"/>
    <w:basedOn w:val="DefaultParagraphFont"/>
    <w:semiHidden/>
    <w:rsid w:val="00FF365A"/>
    <w:rPr>
      <w:color w:val="800080"/>
      <w:u w:val="single"/>
    </w:rPr>
  </w:style>
  <w:style w:type="paragraph" w:styleId="BodyText2">
    <w:name w:val="Body Text 2"/>
    <w:basedOn w:val="Normal"/>
    <w:semiHidden/>
    <w:rsid w:val="00FF365A"/>
    <w:pPr>
      <w:jc w:val="lowKashida"/>
    </w:pPr>
  </w:style>
  <w:style w:type="character" w:styleId="FootnoteReference">
    <w:name w:val="footnote reference"/>
    <w:basedOn w:val="DefaultParagraphFont"/>
    <w:semiHidden/>
    <w:rsid w:val="00FF365A"/>
    <w:rPr>
      <w:vertAlign w:val="superscript"/>
    </w:rPr>
  </w:style>
  <w:style w:type="paragraph" w:styleId="BodyText3">
    <w:name w:val="Body Text 3"/>
    <w:basedOn w:val="Normal"/>
    <w:semiHidden/>
    <w:rsid w:val="00FF365A"/>
    <w:pPr>
      <w:bidi w:val="0"/>
      <w:jc w:val="center"/>
    </w:pPr>
    <w:rPr>
      <w:rFonts w:ascii="Arial" w:hAnsi="Arial"/>
      <w:sz w:val="21"/>
      <w:szCs w:val="21"/>
      <w:lang w:eastAsia="en-US"/>
    </w:rPr>
  </w:style>
  <w:style w:type="character" w:customStyle="1" w:styleId="Heading7Char">
    <w:name w:val="Heading 7 Char"/>
    <w:basedOn w:val="DefaultParagraphFont"/>
    <w:semiHidden/>
    <w:rsid w:val="00FF365A"/>
    <w:rPr>
      <w:rFonts w:ascii="Calibri" w:eastAsia="Times New Roman" w:hAnsi="Calibri" w:cs="Arial"/>
      <w:sz w:val="24"/>
      <w:szCs w:val="24"/>
      <w:lang w:eastAsia="ar-SA"/>
    </w:rPr>
  </w:style>
  <w:style w:type="paragraph" w:styleId="BodyTextIndent3">
    <w:name w:val="Body Text Indent 3"/>
    <w:basedOn w:val="Normal"/>
    <w:semiHidden/>
    <w:rsid w:val="00FF365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rsid w:val="00FF365A"/>
    <w:rPr>
      <w:rFonts w:cs="Simplified Arabic"/>
      <w:sz w:val="16"/>
      <w:szCs w:val="16"/>
      <w:lang w:eastAsia="ar-SA"/>
    </w:rPr>
  </w:style>
  <w:style w:type="character" w:customStyle="1" w:styleId="HeaderChar">
    <w:name w:val="Header Char"/>
    <w:basedOn w:val="DefaultParagraphFont"/>
    <w:uiPriority w:val="99"/>
    <w:rsid w:val="00FF365A"/>
    <w:rPr>
      <w:rFonts w:cs="Simplified Arabic"/>
      <w:sz w:val="24"/>
      <w:szCs w:val="24"/>
      <w:lang w:eastAsia="ar-SA"/>
    </w:rPr>
  </w:style>
  <w:style w:type="paragraph" w:styleId="NormalWeb">
    <w:name w:val="Normal (Web)"/>
    <w:basedOn w:val="Normal"/>
    <w:semiHidden/>
    <w:rsid w:val="00FF365A"/>
    <w:rPr>
      <w:rFonts w:cs="Times New Roman"/>
      <w:noProof/>
      <w:lang w:eastAsia="en-US"/>
    </w:rPr>
  </w:style>
  <w:style w:type="character" w:customStyle="1" w:styleId="longtext">
    <w:name w:val="long_text"/>
    <w:basedOn w:val="DefaultParagraphFont"/>
    <w:rsid w:val="00FF365A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6B00"/>
    <w:pPr>
      <w:keepLines/>
      <w:bidi w:val="0"/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character" w:customStyle="1" w:styleId="shorttext">
    <w:name w:val="short_text"/>
    <w:basedOn w:val="DefaultParagraphFont"/>
    <w:rsid w:val="00FF365A"/>
  </w:style>
  <w:style w:type="character" w:customStyle="1" w:styleId="FooterChar">
    <w:name w:val="Footer Char"/>
    <w:basedOn w:val="DefaultParagraphFont"/>
    <w:uiPriority w:val="99"/>
    <w:rsid w:val="00FF365A"/>
    <w:rPr>
      <w:rFonts w:cs="Simplified Arabic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FF365A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BodyText2Char">
    <w:name w:val="Body Text 2 Char"/>
    <w:basedOn w:val="DefaultParagraphFont"/>
    <w:rsid w:val="00FF365A"/>
    <w:rPr>
      <w:rFonts w:cs="Simplified Arabic"/>
      <w:sz w:val="24"/>
      <w:szCs w:val="24"/>
      <w:lang w:eastAsia="ar-SA"/>
    </w:rPr>
  </w:style>
  <w:style w:type="character" w:customStyle="1" w:styleId="hps">
    <w:name w:val="hps"/>
    <w:basedOn w:val="DefaultParagraphFont"/>
    <w:rsid w:val="00184998"/>
  </w:style>
  <w:style w:type="table" w:styleId="TableGrid">
    <w:name w:val="Table Grid"/>
    <w:basedOn w:val="TableNormal"/>
    <w:uiPriority w:val="59"/>
    <w:rsid w:val="00F639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32B01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1A23CB"/>
    <w:rPr>
      <w:rFonts w:cs="Simplified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18" Type="http://schemas.openxmlformats.org/officeDocument/2006/relationships/hyperlink" Target="http://www.pcbs.gov.ps/Portals/_PCBS/Downloads/book1795.pdf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pcbs.gov.ps/Portals/_PCBS/Downloads/book1804.pdf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file:///C:\Users\mbarakat\AppData\Local\Microsoft\Windows\Temporary%20Internet%20Files\Content.Outlook\M3PZRACV\%3c%20http:\www.pcbs.gov.ps\Portals\_PCBS\Downloads\book1744.pdf%20%3e" TargetMode="External"/><Relationship Id="rId25" Type="http://schemas.openxmlformats.org/officeDocument/2006/relationships/hyperlink" Target="http://www.pcbs.gov.ps/Portals/_PCBS/Downloads/book1963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mbarakat\AppData\Local\Microsoft\Windows\Temporary%20Internet%20Files\Content.Outlook\M3PZRACV\%3c%20http:\www.pcbs.gov.ps\Portals\_PCBS\Downloads\book1657.pdf%3e" TargetMode="External"/><Relationship Id="rId20" Type="http://schemas.openxmlformats.org/officeDocument/2006/relationships/hyperlink" Target="http://www.pcbs.gov.ps/Portals/_PCBS/Downloads/book1953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://www.pcbs.gov.ps/Portals/_PCBS/Downloads/book1934.pdf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Documents%20and%20Settings\okuffash\Local%20Settings\Temporary%20Internet%20Files\Content.Outlook\OP11WGHO\www.pcbs.gov.ps" TargetMode="External"/><Relationship Id="rId23" Type="http://schemas.openxmlformats.org/officeDocument/2006/relationships/hyperlink" Target="http://www.pcbs.gov.ps/Portals/_PCBS/Downloads/book1917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pcbs.gov.ps" TargetMode="External"/><Relationship Id="rId19" Type="http://schemas.openxmlformats.org/officeDocument/2006/relationships/hyperlink" Target="http://www.pcbs.gov.ps/Portals/_PCBS/Downloads/book1922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chart" Target="charts/chart2.xml"/><Relationship Id="rId22" Type="http://schemas.openxmlformats.org/officeDocument/2006/relationships/hyperlink" Target="http://www.pcbs.gov.ps/Portals/_PCBS/Downloads/book1872.pdf" TargetMode="External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arakat\AppData\Roaming\Microsoft\Templates\withFooter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24730736782902149"/>
          <c:y val="0.10769245242194199"/>
          <c:w val="0.72335600907029451"/>
          <c:h val="0.5230769230769192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نسبة عدم الاستجابة</c:v>
                </c:pt>
              </c:strCache>
            </c:strRef>
          </c:tx>
          <c:spPr>
            <a:ln w="25400">
              <a:solidFill>
                <a:srgbClr val="000080"/>
              </a:solidFill>
              <a:prstDash val="solid"/>
            </a:ln>
          </c:spPr>
          <c:marker>
            <c:symbol val="none"/>
          </c:marker>
          <c:cat>
            <c:numRef>
              <c:f>Sheet1!$B$1:$E$1</c:f>
              <c:numCache>
                <c:formatCode>General</c:formatCode>
                <c:ptCount val="4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13.6</c:v>
                </c:pt>
                <c:pt idx="1">
                  <c:v>19.7</c:v>
                </c:pt>
                <c:pt idx="2">
                  <c:v>12.4</c:v>
                </c:pt>
                <c:pt idx="3">
                  <c:v>13.3</c:v>
                </c:pt>
              </c:numCache>
            </c:numRef>
          </c:val>
        </c:ser>
        <c:marker val="1"/>
        <c:axId val="91815936"/>
        <c:axId val="91818240"/>
      </c:lineChart>
      <c:catAx>
        <c:axId val="918159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25" b="1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Simplified Arabic"/>
                  </a:defRPr>
                </a:pPr>
                <a:r>
                  <a:rPr lang="ar-SA" sz="900"/>
                  <a:t>العام</a:t>
                </a:r>
              </a:p>
            </c:rich>
          </c:tx>
          <c:layout>
            <c:manualLayout>
              <c:xMode val="edge"/>
              <c:yMode val="edge"/>
              <c:x val="0.58730150918635149"/>
              <c:y val="0.7484789132541269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minorTickMark val="out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Simplified Arabic"/>
                <a:ea typeface="Simplified Arabic"/>
                <a:cs typeface="Simplified Arabic"/>
              </a:defRPr>
            </a:pPr>
            <a:endParaRPr lang="en-US"/>
          </a:p>
        </c:txPr>
        <c:crossAx val="91818240"/>
        <c:crossesAt val="0"/>
        <c:auto val="1"/>
        <c:lblAlgn val="ctr"/>
        <c:lblOffset val="100"/>
        <c:tickLblSkip val="1"/>
        <c:tickMarkSkip val="1"/>
      </c:catAx>
      <c:valAx>
        <c:axId val="91818240"/>
        <c:scaling>
          <c:orientation val="minMax"/>
          <c:max val="50"/>
          <c:min val="0"/>
        </c:scaling>
        <c:axPos val="l"/>
        <c:majorGridlines>
          <c:spPr>
            <a:ln w="3175">
              <a:solidFill>
                <a:schemeClr val="tx1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125" b="1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Simplified Arabic"/>
                  </a:defRPr>
                </a:pPr>
                <a:r>
                  <a:rPr lang="ar-SA" sz="900"/>
                  <a:t>النسبة المئوية</a:t>
                </a:r>
              </a:p>
            </c:rich>
          </c:tx>
          <c:layout>
            <c:manualLayout>
              <c:xMode val="edge"/>
              <c:yMode val="edge"/>
              <c:x val="0.10530043119610047"/>
              <c:y val="0.19797063001533508"/>
            </c:manualLayout>
          </c:layout>
          <c:spPr>
            <a:noFill/>
            <a:ln w="25400">
              <a:noFill/>
            </a:ln>
          </c:spPr>
        </c:title>
        <c:numFmt formatCode="#,##0;[Red]#,##0" sourceLinked="0"/>
        <c:tickLblPos val="nextTo"/>
        <c:spPr>
          <a:noFill/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Simplified Arabic"/>
                <a:ea typeface="Simplified Arabic"/>
                <a:cs typeface="Simplified Arabic"/>
              </a:defRPr>
            </a:pPr>
            <a:endParaRPr lang="en-US"/>
          </a:p>
        </c:txPr>
        <c:crossAx val="91815936"/>
        <c:crosses val="autoZero"/>
        <c:crossBetween val="between"/>
        <c:majorUnit val="10"/>
        <c:minorUnit val="5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125" b="0" i="0" u="none" strike="noStrike" baseline="0">
          <a:solidFill>
            <a:srgbClr val="000000"/>
          </a:solidFill>
          <a:latin typeface="Simplified Arabic"/>
          <a:ea typeface="Simplified Arabic"/>
          <a:cs typeface="Simplified Arabic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25623582766439879"/>
          <c:y val="0.10769230769230755"/>
          <c:w val="0.72335600907029451"/>
          <c:h val="0.5230769230769192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حجم العينة</c:v>
                </c:pt>
              </c:strCache>
            </c:strRef>
          </c:tx>
          <c:spPr>
            <a:ln w="25400">
              <a:solidFill>
                <a:srgbClr val="000080"/>
              </a:solidFill>
              <a:prstDash val="solid"/>
            </a:ln>
          </c:spPr>
          <c:marker>
            <c:symbol val="none"/>
          </c:marker>
          <c:cat>
            <c:numRef>
              <c:f>Sheet1!$B$1:$E$1</c:f>
              <c:numCache>
                <c:formatCode>General</c:formatCode>
                <c:ptCount val="4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5</c:v>
                </c:pt>
                <c:pt idx="1">
                  <c:v>3.4</c:v>
                </c:pt>
                <c:pt idx="2">
                  <c:v>14.8</c:v>
                </c:pt>
                <c:pt idx="3">
                  <c:v>10.5</c:v>
                </c:pt>
              </c:numCache>
            </c:numRef>
          </c:val>
        </c:ser>
        <c:marker val="1"/>
        <c:axId val="91866624"/>
        <c:axId val="91868544"/>
      </c:lineChart>
      <c:catAx>
        <c:axId val="918666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25" b="1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Simplified Arabic"/>
                  </a:defRPr>
                </a:pPr>
                <a:r>
                  <a:rPr lang="ar-SA" sz="900"/>
                  <a:t>العام</a:t>
                </a:r>
              </a:p>
            </c:rich>
          </c:tx>
          <c:layout>
            <c:manualLayout>
              <c:xMode val="edge"/>
              <c:yMode val="edge"/>
              <c:x val="0.58730169790723019"/>
              <c:y val="0.7413105132691751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minorTickMark val="in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Simplified Arabic"/>
                <a:ea typeface="Simplified Arabic"/>
                <a:cs typeface="Simplified Arabic"/>
              </a:defRPr>
            </a:pPr>
            <a:endParaRPr lang="en-US"/>
          </a:p>
        </c:txPr>
        <c:crossAx val="91868544"/>
        <c:crossesAt val="0"/>
        <c:auto val="1"/>
        <c:lblAlgn val="ctr"/>
        <c:lblOffset val="100"/>
        <c:tickLblSkip val="1"/>
        <c:tickMarkSkip val="1"/>
      </c:catAx>
      <c:valAx>
        <c:axId val="91868544"/>
        <c:scaling>
          <c:orientation val="minMax"/>
          <c:max val="50"/>
          <c:min val="0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125" b="1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Simplified Arabic"/>
                  </a:defRPr>
                </a:pPr>
                <a:r>
                  <a:rPr lang="ar-SA" sz="900"/>
                  <a:t>النسبة المئوية</a:t>
                </a:r>
              </a:p>
            </c:rich>
          </c:tx>
          <c:layout>
            <c:manualLayout>
              <c:xMode val="edge"/>
              <c:yMode val="edge"/>
              <c:x val="0.11343878475367572"/>
              <c:y val="0.25549868766404232"/>
            </c:manualLayout>
          </c:layout>
          <c:spPr>
            <a:noFill/>
            <a:ln w="25400">
              <a:noFill/>
            </a:ln>
          </c:spPr>
        </c:title>
        <c:numFmt formatCode="#,##0;[Red]#,##0" sourceLinked="0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Simplified Arabic"/>
                <a:ea typeface="Simplified Arabic"/>
                <a:cs typeface="Simplified Arabic"/>
              </a:defRPr>
            </a:pPr>
            <a:endParaRPr lang="en-US"/>
          </a:p>
        </c:txPr>
        <c:crossAx val="91866624"/>
        <c:crosses val="autoZero"/>
        <c:crossBetween val="between"/>
        <c:majorUnit val="10"/>
        <c:minorUnit val="10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125" b="0" i="0" u="none" strike="noStrike" baseline="0">
          <a:solidFill>
            <a:srgbClr val="000000"/>
          </a:solidFill>
          <a:latin typeface="Simplified Arabic"/>
          <a:ea typeface="Simplified Arabic"/>
          <a:cs typeface="Simplified Arabic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8AC4B-87B9-41F5-8A21-67334A938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withFooter</Template>
  <TotalTime>333</TotalTime>
  <Pages>37</Pages>
  <Words>6691</Words>
  <Characters>38143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07/2011</vt:lpstr>
    </vt:vector>
  </TitlesOfParts>
  <Company>Hewlett-Packard Company</Company>
  <LinksUpToDate>false</LinksUpToDate>
  <CharactersWithSpaces>44745</CharactersWithSpaces>
  <SharedDoc>false</SharedDoc>
  <HLinks>
    <vt:vector size="192" baseType="variant">
      <vt:variant>
        <vt:i4>1114227</vt:i4>
      </vt:variant>
      <vt:variant>
        <vt:i4>183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  <vt:variant>
        <vt:i4>1966134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_Toc306008318</vt:lpwstr>
      </vt:variant>
      <vt:variant>
        <vt:i4>1966134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_Toc306008317</vt:lpwstr>
      </vt:variant>
      <vt:variant>
        <vt:i4>1966134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_Toc306008316</vt:lpwstr>
      </vt:variant>
      <vt:variant>
        <vt:i4>1966134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_Toc306008315</vt:lpwstr>
      </vt:variant>
      <vt:variant>
        <vt:i4>1966134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_Toc306008314</vt:lpwstr>
      </vt:variant>
      <vt:variant>
        <vt:i4>1966134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_Toc306008313</vt:lpwstr>
      </vt:variant>
      <vt:variant>
        <vt:i4>1966134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_Toc306008312</vt:lpwstr>
      </vt:variant>
      <vt:variant>
        <vt:i4>1966134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_Toc306008311</vt:lpwstr>
      </vt:variant>
      <vt:variant>
        <vt:i4>1966134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_Toc306008310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_Toc306008309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_Toc306008308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_Toc306008307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_Toc306008306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_Toc306008305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_Toc306008304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_Toc306008303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_Toc306008302</vt:lpwstr>
      </vt:variant>
      <vt:variant>
        <vt:i4>2031670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_Toc306008301</vt:lpwstr>
      </vt:variant>
      <vt:variant>
        <vt:i4>2031670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_Toc306008300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_Toc306008299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_Toc306008298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_Toc306008297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_Toc306008296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_Toc306008295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_Toc306008294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_Toc306008293</vt:lpwstr>
      </vt:variant>
      <vt:variant>
        <vt:i4>1441847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_Toc306008292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_Toc306008291</vt:lpwstr>
      </vt:variant>
      <vt:variant>
        <vt:i4>1441847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_Toc306008290</vt:lpwstr>
      </vt:variant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07/2011</dc:title>
  <dc:creator>Mohammad Marie</dc:creator>
  <cp:lastModifiedBy>mmarie</cp:lastModifiedBy>
  <cp:revision>47</cp:revision>
  <cp:lastPrinted>2013-09-30T05:57:00Z</cp:lastPrinted>
  <dcterms:created xsi:type="dcterms:W3CDTF">2013-09-22T07:00:00Z</dcterms:created>
  <dcterms:modified xsi:type="dcterms:W3CDTF">2013-10-29T08:26:00Z</dcterms:modified>
</cp:coreProperties>
</file>